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10" w:rsidRPr="00094110" w:rsidRDefault="00336C5B" w:rsidP="000941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36C5B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Школа\Pictures\MP Navigator EX\2023_11_28\nbn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MP Navigator EX\2023_11_28\nbnу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110" w:rsidRPr="00094110" w:rsidRDefault="00094110" w:rsidP="000941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52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4110" w:rsidRPr="00094110" w:rsidRDefault="00094110" w:rsidP="00094110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41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94110" w:rsidRPr="00094110" w:rsidRDefault="00094110" w:rsidP="00094110">
      <w:pPr>
        <w:tabs>
          <w:tab w:val="left" w:pos="184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4110">
        <w:rPr>
          <w:rFonts w:ascii="Times New Roman" w:hAnsi="Times New Roman" w:cs="Times New Roman"/>
          <w:i/>
          <w:sz w:val="28"/>
          <w:szCs w:val="28"/>
        </w:rPr>
        <w:t>«Найти свою дорогу,</w:t>
      </w:r>
    </w:p>
    <w:p w:rsidR="00094110" w:rsidRPr="00094110" w:rsidRDefault="00094110" w:rsidP="00094110">
      <w:pPr>
        <w:tabs>
          <w:tab w:val="left" w:pos="184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4110">
        <w:rPr>
          <w:rFonts w:ascii="Times New Roman" w:hAnsi="Times New Roman" w:cs="Times New Roman"/>
          <w:i/>
          <w:sz w:val="28"/>
          <w:szCs w:val="28"/>
        </w:rPr>
        <w:t>Узнать свое место –</w:t>
      </w:r>
    </w:p>
    <w:p w:rsidR="00094110" w:rsidRPr="00094110" w:rsidRDefault="00094110" w:rsidP="00094110">
      <w:pPr>
        <w:tabs>
          <w:tab w:val="left" w:pos="184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4110">
        <w:rPr>
          <w:rFonts w:ascii="Times New Roman" w:hAnsi="Times New Roman" w:cs="Times New Roman"/>
          <w:i/>
          <w:sz w:val="28"/>
          <w:szCs w:val="28"/>
        </w:rPr>
        <w:t>В этом все для человека,</w:t>
      </w:r>
    </w:p>
    <w:p w:rsidR="00094110" w:rsidRPr="00094110" w:rsidRDefault="00094110" w:rsidP="00094110">
      <w:pPr>
        <w:tabs>
          <w:tab w:val="left" w:pos="184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4110">
        <w:rPr>
          <w:rFonts w:ascii="Times New Roman" w:hAnsi="Times New Roman" w:cs="Times New Roman"/>
          <w:i/>
          <w:sz w:val="28"/>
          <w:szCs w:val="28"/>
        </w:rPr>
        <w:t>Это для него значит</w:t>
      </w:r>
    </w:p>
    <w:p w:rsidR="00094110" w:rsidRPr="00094110" w:rsidRDefault="00094110" w:rsidP="00094110">
      <w:pPr>
        <w:tabs>
          <w:tab w:val="left" w:pos="184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4110">
        <w:rPr>
          <w:rFonts w:ascii="Times New Roman" w:hAnsi="Times New Roman" w:cs="Times New Roman"/>
          <w:i/>
          <w:sz w:val="28"/>
          <w:szCs w:val="28"/>
        </w:rPr>
        <w:t>Сделаться самим собой».</w:t>
      </w:r>
    </w:p>
    <w:p w:rsidR="00094110" w:rsidRPr="00094110" w:rsidRDefault="00094110" w:rsidP="00094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sz w:val="28"/>
          <w:szCs w:val="28"/>
        </w:rPr>
        <w:t>(В.Г. Белинский)</w:t>
      </w:r>
    </w:p>
    <w:p w:rsidR="00094110" w:rsidRPr="00094110" w:rsidRDefault="00094110" w:rsidP="00094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110" w:rsidRPr="00094110" w:rsidRDefault="00094110" w:rsidP="00094110">
      <w:pPr>
        <w:shd w:val="clear" w:color="auto" w:fill="FFFFFF"/>
        <w:spacing w:after="0" w:line="240" w:lineRule="auto"/>
        <w:ind w:left="43" w:right="18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“Мир профессий” по социальному направлению разработана для обучающихся 8 и 9 классов МОУ ООШ с. Новопокровское </w:t>
      </w:r>
      <w:proofErr w:type="spellStart"/>
      <w:r w:rsidRPr="0009411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94110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в соответствии с требованиями ФГОС ООО.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094110" w:rsidRPr="00094110" w:rsidRDefault="00094110" w:rsidP="000941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4110">
        <w:rPr>
          <w:sz w:val="28"/>
          <w:szCs w:val="28"/>
        </w:rPr>
        <w:t>С введением Федерального государственного образовательного стандарта воспитательный процесс должен строиться на основе развития у обучающихся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В жизни каждого человека профессиональная деятельность занимает важное место.</w:t>
      </w:r>
    </w:p>
    <w:p w:rsidR="00094110" w:rsidRPr="00094110" w:rsidRDefault="00094110" w:rsidP="000941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110" w:rsidRPr="00094110" w:rsidRDefault="00094110" w:rsidP="0009411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094110" w:rsidRPr="00094110" w:rsidRDefault="00094110" w:rsidP="00094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hAnsi="Times New Roman" w:cs="Times New Roman"/>
          <w:sz w:val="28"/>
          <w:szCs w:val="28"/>
        </w:rPr>
        <w:t>Актуальность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</w:t>
      </w:r>
    </w:p>
    <w:p w:rsidR="00094110" w:rsidRPr="00094110" w:rsidRDefault="00094110" w:rsidP="00094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 способностью к самоанализу, уровнем мотивации.</w:t>
      </w:r>
      <w:r w:rsidRPr="0009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</w:t>
      </w:r>
    </w:p>
    <w:p w:rsidR="00094110" w:rsidRPr="00094110" w:rsidRDefault="00094110" w:rsidP="00094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«Мир профессий» направлена на расширение кругозора обучающихся по профориентации и создание условий для формирования личностных качеств.</w:t>
      </w:r>
    </w:p>
    <w:p w:rsidR="00094110" w:rsidRPr="00094110" w:rsidRDefault="00094110" w:rsidP="000941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10">
        <w:rPr>
          <w:rFonts w:ascii="Times New Roman" w:eastAsia="Times New Roman" w:hAnsi="Times New Roman" w:cs="Times New Roman"/>
          <w:sz w:val="28"/>
          <w:szCs w:val="28"/>
        </w:rPr>
        <w:t xml:space="preserve">Кружок «Мир профессий» позволяет обучающимся изучить свои возможности и потребности, поможет соотнести их с требованиями, которые </w:t>
      </w:r>
      <w:r w:rsidRPr="00094110">
        <w:rPr>
          <w:rFonts w:ascii="Times New Roman" w:eastAsia="Times New Roman" w:hAnsi="Times New Roman" w:cs="Times New Roman"/>
          <w:sz w:val="28"/>
          <w:szCs w:val="28"/>
        </w:rPr>
        <w:lastRenderedPageBreak/>
        <w:t>предъявляет интересующая их профессия, сделать обоснованный выбор профиля в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094110" w:rsidRPr="00094110" w:rsidRDefault="00094110" w:rsidP="00094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10">
        <w:rPr>
          <w:rFonts w:ascii="Times New Roman" w:eastAsia="Times New Roman" w:hAnsi="Times New Roman" w:cs="Times New Roman"/>
          <w:sz w:val="28"/>
          <w:szCs w:val="28"/>
        </w:rPr>
        <w:t>Программа содержит учебный материал, актуальный и полезный не только для развития учебной мотивации и выбора профиля обучения, но и для повседневной жизни, расширения кругозора школьников.</w:t>
      </w:r>
    </w:p>
    <w:p w:rsidR="00094110" w:rsidRPr="00094110" w:rsidRDefault="00094110" w:rsidP="000941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10">
        <w:rPr>
          <w:rFonts w:ascii="Times New Roman" w:eastAsia="Times New Roman" w:hAnsi="Times New Roman" w:cs="Times New Roman"/>
          <w:sz w:val="28"/>
          <w:szCs w:val="28"/>
        </w:rPr>
        <w:t>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знаний о мире профессий и создание условий для </w:t>
      </w:r>
      <w:r w:rsidRPr="00094110">
        <w:rPr>
          <w:rFonts w:ascii="Times New Roman" w:eastAsia="Times New Roman" w:hAnsi="Times New Roman" w:cs="Times New Roman"/>
          <w:sz w:val="28"/>
          <w:szCs w:val="28"/>
        </w:rPr>
        <w:t>готовности к осознанному социальному и профессиональному самоопределению в будущем.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</w:t>
      </w:r>
      <w:r w:rsidRPr="0009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 родных людях, их профессиях, значимости их труда в семье и обществе;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</w:t>
      </w:r>
      <w:r w:rsidRPr="0009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чувство уважения к труду взрослых;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физических, психологических, социальных качеств, необходимых для полноценного развития личности.</w:t>
      </w:r>
    </w:p>
    <w:p w:rsidR="00094110" w:rsidRPr="00094110" w:rsidRDefault="00094110" w:rsidP="00094110">
      <w:pPr>
        <w:spacing w:after="0" w:line="240" w:lineRule="auto"/>
        <w:ind w:firstLine="57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p w:rsidR="00094110" w:rsidRPr="00094110" w:rsidRDefault="00094110" w:rsidP="00094110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Calibri" w:hAnsi="Times New Roman" w:cs="Times New Roman"/>
          <w:sz w:val="28"/>
          <w:szCs w:val="28"/>
          <w:lang w:eastAsia="ru-RU"/>
        </w:rPr>
        <w:t>Курс реализуется в 8 и 9 классе, рассчитан на 34 ч. в год, 1 час в неделю.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одного занятия – 40 минут. Занятия проводятся вовремя, отведённое для внеурочной деятельности.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внеурочной деятельности «В мире профессий» ориентирован на формирование личностных и </w:t>
      </w:r>
      <w:proofErr w:type="spellStart"/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обучающихся.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 результаты</w:t>
      </w: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4110" w:rsidRPr="00094110" w:rsidRDefault="00094110" w:rsidP="0009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уважительного отношение к труду, интерес к профессиям, желание овладеть какой-либо профессиональной деятельностью;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1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Метапредметными</w:t>
      </w:r>
      <w:proofErr w:type="spellEnd"/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своё предположение (версию), 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преобразовывать информацию из одной формы в другую.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доносить свою позицию до других: оформлять свою мысль в устной и письменной речи. </w:t>
      </w:r>
    </w:p>
    <w:p w:rsidR="00094110" w:rsidRPr="00094110" w:rsidRDefault="00094110" w:rsidP="00094110">
      <w:pPr>
        <w:pStyle w:val="c2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94110">
        <w:rPr>
          <w:rStyle w:val="c6"/>
          <w:b/>
          <w:sz w:val="28"/>
          <w:szCs w:val="28"/>
        </w:rPr>
        <w:t>Предметные результаты:</w:t>
      </w:r>
    </w:p>
    <w:p w:rsidR="00094110" w:rsidRPr="00094110" w:rsidRDefault="00094110" w:rsidP="00094110">
      <w:pPr>
        <w:pStyle w:val="c24"/>
        <w:spacing w:before="0" w:beforeAutospacing="0" w:after="0" w:afterAutospacing="0"/>
        <w:jc w:val="both"/>
        <w:rPr>
          <w:sz w:val="28"/>
          <w:szCs w:val="28"/>
        </w:rPr>
      </w:pPr>
      <w:r w:rsidRPr="00094110">
        <w:rPr>
          <w:rStyle w:val="c20"/>
          <w:sz w:val="28"/>
          <w:szCs w:val="28"/>
        </w:rPr>
        <w:t>–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:rsidR="00094110" w:rsidRPr="00094110" w:rsidRDefault="00094110" w:rsidP="00094110">
      <w:pPr>
        <w:pStyle w:val="c22"/>
        <w:spacing w:before="0" w:beforeAutospacing="0" w:after="0" w:afterAutospacing="0"/>
        <w:jc w:val="both"/>
        <w:rPr>
          <w:sz w:val="28"/>
          <w:szCs w:val="28"/>
        </w:rPr>
      </w:pPr>
      <w:r w:rsidRPr="00094110">
        <w:rPr>
          <w:rStyle w:val="c20"/>
          <w:sz w:val="28"/>
          <w:szCs w:val="28"/>
        </w:rPr>
        <w:t>–</w:t>
      </w:r>
      <w:proofErr w:type="spellStart"/>
      <w:r w:rsidRPr="00094110">
        <w:rPr>
          <w:rStyle w:val="c20"/>
          <w:sz w:val="28"/>
          <w:szCs w:val="28"/>
        </w:rPr>
        <w:t>сформированность</w:t>
      </w:r>
      <w:proofErr w:type="spellEnd"/>
      <w:r w:rsidRPr="00094110">
        <w:rPr>
          <w:rStyle w:val="c20"/>
          <w:sz w:val="28"/>
          <w:szCs w:val="28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094110" w:rsidRPr="00094110" w:rsidRDefault="00094110" w:rsidP="00094110">
      <w:pPr>
        <w:pStyle w:val="c22"/>
        <w:spacing w:before="0" w:beforeAutospacing="0" w:after="0" w:afterAutospacing="0"/>
        <w:jc w:val="both"/>
        <w:rPr>
          <w:sz w:val="28"/>
          <w:szCs w:val="28"/>
        </w:rPr>
      </w:pPr>
      <w:r w:rsidRPr="00094110">
        <w:rPr>
          <w:rStyle w:val="c20"/>
          <w:sz w:val="28"/>
          <w:szCs w:val="28"/>
        </w:rPr>
        <w:t>– владение базовым понятийным аппаратом, необходимым для получения дальнейшего образования в области естественно-научных и социально-гуманитарных дисциплин;</w:t>
      </w:r>
    </w:p>
    <w:p w:rsidR="00094110" w:rsidRPr="00094110" w:rsidRDefault="00094110" w:rsidP="00094110">
      <w:pPr>
        <w:pStyle w:val="c22"/>
        <w:spacing w:before="0" w:beforeAutospacing="0" w:after="0" w:afterAutospacing="0"/>
        <w:jc w:val="both"/>
        <w:rPr>
          <w:sz w:val="28"/>
          <w:szCs w:val="28"/>
        </w:rPr>
      </w:pPr>
      <w:r w:rsidRPr="00094110">
        <w:rPr>
          <w:rStyle w:val="c20"/>
          <w:sz w:val="28"/>
          <w:szCs w:val="28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094110" w:rsidRPr="00094110" w:rsidRDefault="00094110" w:rsidP="00094110">
      <w:pPr>
        <w:pStyle w:val="c22"/>
        <w:spacing w:before="0" w:beforeAutospacing="0" w:after="0" w:afterAutospacing="0"/>
        <w:jc w:val="both"/>
        <w:rPr>
          <w:sz w:val="28"/>
          <w:szCs w:val="28"/>
        </w:rPr>
      </w:pPr>
      <w:r w:rsidRPr="00094110">
        <w:rPr>
          <w:rStyle w:val="c20"/>
          <w:sz w:val="28"/>
          <w:szCs w:val="28"/>
        </w:rPr>
        <w:t>– овладение основами экологической грамотности, элементарными правилами нравственного поведения в мире природы и людей, нормами здоровье сберегающего поведения в природной и социальной среде.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 результаты </w:t>
      </w:r>
    </w:p>
    <w:p w:rsidR="00094110" w:rsidRPr="00094110" w:rsidRDefault="00094110" w:rsidP="00094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осуществления более эффективного управления профессиональным развитием обучающихся </w:t>
      </w:r>
      <w:proofErr w:type="spellStart"/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ставятся с учетом их условного деления на три уровня:</w:t>
      </w:r>
    </w:p>
    <w:p w:rsidR="00094110" w:rsidRPr="00094110" w:rsidRDefault="00094110" w:rsidP="0009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когнитивный 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094110" w:rsidRPr="00094110" w:rsidRDefault="00094110" w:rsidP="0009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мотивационно-ценностный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(формирование у школьников всей гаммы смыслообразующих и профессиональных ценностей);</w:t>
      </w:r>
    </w:p>
    <w:p w:rsidR="00094110" w:rsidRPr="00094110" w:rsidRDefault="00094110" w:rsidP="0009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</w:t>
      </w:r>
      <w:proofErr w:type="spellEnd"/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-практический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(составление, уточнение, коррекция и реализация профессиональных планов).</w:t>
      </w:r>
    </w:p>
    <w:p w:rsidR="00094110" w:rsidRPr="00094110" w:rsidRDefault="00094110" w:rsidP="00094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уровень результатов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094110" w:rsidRPr="00094110" w:rsidRDefault="00094110" w:rsidP="00094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уровень результатов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социальной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094110" w:rsidRPr="00094110" w:rsidRDefault="00094110" w:rsidP="00094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уровень результатов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обучающимся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094110" w:rsidRPr="00094110" w:rsidRDefault="00094110" w:rsidP="00094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 от одного уровня результатов к другому существенно возрастают эффекты профориентации:</w:t>
      </w:r>
    </w:p>
    <w:p w:rsidR="00094110" w:rsidRPr="00094110" w:rsidRDefault="00094110" w:rsidP="0009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первом уровне профориентация приближена к обучению, при этом предметом </w:t>
      </w:r>
      <w:proofErr w:type="spellStart"/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профориентирования</w:t>
      </w:r>
      <w:proofErr w:type="spellEnd"/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учения являются не столько теоретические знания, сколько знания о ценностях;</w:t>
      </w:r>
    </w:p>
    <w:p w:rsidR="00094110" w:rsidRPr="00094110" w:rsidRDefault="00094110" w:rsidP="0009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втором уровне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094110" w:rsidRPr="00094110" w:rsidRDefault="00094110" w:rsidP="0009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третьем уровне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094110" w:rsidRPr="00094110" w:rsidRDefault="00094110" w:rsidP="00094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094110" w:rsidRPr="00094110" w:rsidRDefault="00094110" w:rsidP="00094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Программе комбинированного типа. Они включают в себя теоретический аспект и практическую деятельность (игры, тренинги, практические занятия, диспуты).</w:t>
      </w:r>
    </w:p>
    <w:p w:rsidR="00094110" w:rsidRPr="00094110" w:rsidRDefault="00094110" w:rsidP="0009411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методы проведения занятий</w:t>
      </w:r>
    </w:p>
    <w:p w:rsidR="00094110" w:rsidRPr="00094110" w:rsidRDefault="00094110" w:rsidP="00094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4110">
        <w:rPr>
          <w:sz w:val="28"/>
          <w:szCs w:val="28"/>
        </w:rPr>
        <w:t>беседы;</w:t>
      </w:r>
    </w:p>
    <w:p w:rsidR="00094110" w:rsidRPr="00094110" w:rsidRDefault="00094110" w:rsidP="00094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4110">
        <w:rPr>
          <w:sz w:val="28"/>
          <w:szCs w:val="28"/>
        </w:rPr>
        <w:t>дискуссии;</w:t>
      </w:r>
    </w:p>
    <w:p w:rsidR="00094110" w:rsidRPr="00094110" w:rsidRDefault="00094110" w:rsidP="00094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4110">
        <w:rPr>
          <w:sz w:val="28"/>
          <w:szCs w:val="28"/>
        </w:rPr>
        <w:t>ролевые игры;</w:t>
      </w:r>
    </w:p>
    <w:p w:rsidR="00094110" w:rsidRPr="00094110" w:rsidRDefault="00094110" w:rsidP="00094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4110">
        <w:rPr>
          <w:sz w:val="28"/>
          <w:szCs w:val="28"/>
        </w:rPr>
        <w:t>тестирование</w:t>
      </w:r>
    </w:p>
    <w:p w:rsidR="00094110" w:rsidRPr="00094110" w:rsidRDefault="00094110" w:rsidP="00094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094110">
        <w:rPr>
          <w:rFonts w:ascii="Times New Roman" w:hAnsi="Times New Roman" w:cs="Times New Roman"/>
          <w:sz w:val="28"/>
          <w:szCs w:val="28"/>
        </w:rPr>
        <w:t>:</w:t>
      </w:r>
    </w:p>
    <w:p w:rsidR="00094110" w:rsidRPr="00094110" w:rsidRDefault="00094110" w:rsidP="0009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sz w:val="28"/>
          <w:szCs w:val="28"/>
        </w:rPr>
        <w:t>1. формирование знаний, обучающихся о специфике современного рынка труда и его развитии;</w:t>
      </w:r>
    </w:p>
    <w:p w:rsidR="00094110" w:rsidRPr="00094110" w:rsidRDefault="00094110" w:rsidP="0009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sz w:val="28"/>
          <w:szCs w:val="28"/>
        </w:rPr>
        <w:t>2. формирование у обучающихся адекватных представлений о себе и своём</w:t>
      </w:r>
    </w:p>
    <w:p w:rsidR="00094110" w:rsidRPr="00094110" w:rsidRDefault="00094110" w:rsidP="0009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sz w:val="28"/>
          <w:szCs w:val="28"/>
        </w:rPr>
        <w:t>профессиональном соответствии;</w:t>
      </w:r>
    </w:p>
    <w:p w:rsidR="00094110" w:rsidRPr="00094110" w:rsidRDefault="00094110" w:rsidP="0009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sz w:val="28"/>
          <w:szCs w:val="28"/>
        </w:rPr>
        <w:t>3. принятие обучающимися предварительного решения о профессиональном выборе;</w:t>
      </w:r>
    </w:p>
    <w:p w:rsidR="00094110" w:rsidRPr="00094110" w:rsidRDefault="00094110" w:rsidP="0009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sz w:val="28"/>
          <w:szCs w:val="28"/>
        </w:rPr>
        <w:t>4. создание условий для повышения готовности подростков к социально-</w:t>
      </w:r>
    </w:p>
    <w:p w:rsidR="00094110" w:rsidRPr="00094110" w:rsidRDefault="00094110" w:rsidP="0009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sz w:val="28"/>
          <w:szCs w:val="28"/>
        </w:rPr>
        <w:t>профессиональному самоопределению.</w:t>
      </w:r>
    </w:p>
    <w:p w:rsidR="00094110" w:rsidRPr="00094110" w:rsidRDefault="00094110" w:rsidP="00094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sz w:val="28"/>
          <w:szCs w:val="28"/>
        </w:rPr>
        <w:t>По окончании курса обучающиеся должны знать алгоритм стратегии выбора профессии и целеполагания, состояние современного рынка труда, пути получения профессии.</w:t>
      </w:r>
    </w:p>
    <w:p w:rsidR="00094110" w:rsidRPr="00094110" w:rsidRDefault="00094110" w:rsidP="00094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hAnsi="Times New Roman" w:cs="Times New Roman"/>
          <w:sz w:val="28"/>
          <w:szCs w:val="28"/>
        </w:rPr>
        <w:t>По завершении курса обучающиеся пишут письменную работу в форме составления резюме и сочинение «Я и моя профессия».</w:t>
      </w:r>
    </w:p>
    <w:p w:rsidR="00094110" w:rsidRPr="00094110" w:rsidRDefault="00094110" w:rsidP="0009411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094110" w:rsidRPr="00094110" w:rsidRDefault="00094110" w:rsidP="00094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110">
        <w:rPr>
          <w:rFonts w:ascii="Times New Roman" w:hAnsi="Times New Roman" w:cs="Times New Roman"/>
          <w:bCs/>
          <w:sz w:val="28"/>
          <w:szCs w:val="28"/>
        </w:rPr>
        <w:t xml:space="preserve">Этот курс даёт информацию о мире профессий, знакомство с профессиями своих родителей, трудовыми династиями, </w:t>
      </w:r>
      <w:r w:rsidRPr="0009411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094110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094110">
        <w:rPr>
          <w:rFonts w:ascii="Times New Roman" w:hAnsi="Times New Roman" w:cs="Times New Roman"/>
          <w:sz w:val="28"/>
          <w:szCs w:val="28"/>
        </w:rPr>
        <w:t xml:space="preserve"> умения и навыки общего труда на пользу людям, культуры труда, расширит знания о производственной деятельности людей, о технике, о воспитании уважения к людям труда, понимании значения труда в жизни человека.   Труд – как целесообразная деятельность человека, направленная на создание материальных и культурных ценностей. Труд как основа и непременное условие жизнедеятельности человека. Труд как средство развития мышления, способностей, интересов человека, приобретения знаний, умений и навыков, совершенствования воли и формирования характера. Содержание труда как функциональные особенности конкретного вида трудовой деятельности, обусловленные предметом труда, средствами труда и особенностями организации производственного процесса (ответственность и сложность труда, уровень технической оснащенности и другие). Процесс труда: затраты человеческой энергии, взаимодействие работника со средствами производства и производственные взаимодействия работников друг с другом по </w:t>
      </w:r>
      <w:r w:rsidRPr="00094110">
        <w:rPr>
          <w:rFonts w:ascii="Times New Roman" w:hAnsi="Times New Roman" w:cs="Times New Roman"/>
          <w:sz w:val="28"/>
          <w:szCs w:val="28"/>
        </w:rPr>
        <w:lastRenderedPageBreak/>
        <w:t>горизонтали и вертикали. Условия труда как совокупность элементов производственной среды, оказывающих влияние на функциональное состояние человека, его работоспособность, здоровье, отношение человека к труду и эффективность труда.</w:t>
      </w:r>
    </w:p>
    <w:p w:rsidR="00094110" w:rsidRPr="00094110" w:rsidRDefault="00094110" w:rsidP="0009411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курсе «Мир профессий» рассматриваются:</w:t>
      </w:r>
    </w:p>
    <w:p w:rsidR="00094110" w:rsidRPr="00094110" w:rsidRDefault="00094110" w:rsidP="00094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1.Классификация профессий по типам, классам, группам, отделам.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2.Секреты выбора профессии </w:t>
      </w:r>
      <w:proofErr w:type="gramStart"/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хочу</w:t>
      </w:r>
      <w:proofErr w:type="gramEnd"/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 могу», « надо».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3.Склонности и интересы в профессиональном выборе.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Возможности личности в профессиональной деятельности.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5.Рынок труда и современные требования к профессионалу.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Интеллектуальные способности и успех в профессиональном труде.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Слагаемые выбора профессии</w:t>
      </w:r>
      <w:r w:rsidRPr="0009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I. Введение 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задачи курса. Важность выбора профессии в жизни человека. Понятие и построение личного профессионального плана. 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</w:t>
      </w: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процессы и способности личности </w:t>
      </w:r>
    </w:p>
    <w:p w:rsidR="00094110" w:rsidRPr="00094110" w:rsidRDefault="00094110" w:rsidP="00094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Память. Внимание. Ощущение. Восприятие. Представление. Воображение. Мышление. Особенности интеллектуальной сферы. Типы интеллекта. Способности. Виды способностей: общие и специальные. Условия развития способностей.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Психология личности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нервной системы. Типы темперамента. Характер. Самооценка. Самоопределение. Профессиональное самоопределение. Смысл и цель жизни человека. Мотивационная сфера личности. Потребности, их виды. Общение. Деловое общение. Конфликт. Виды конфликтов. 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разрешения конфликтов. Профессиональное самоопределение. Смысл и цель жизни человека. Мотивационная сфера личности. Потребности, их виды. Общение. Деловое общение. Конфликт. Виды конфликтов. Способы разрешения конфликтов.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4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Тема 4. Мир профессий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профессии, специальности, специализации, квалификации. Характеристика труда: характер, процесс и условия труда. 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профессий. Формула профессии. Понятие </w:t>
      </w:r>
      <w:proofErr w:type="spellStart"/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профессиограммы</w:t>
      </w:r>
      <w:proofErr w:type="spellEnd"/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Типы профессий. Матрица выбора профессии. Характеристика профессий типа «человек-человек», «человек-техника», «человек - знаковая система», «человек - природа», «человек - художественный образ».  Профессионально важные качества (ПВ).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раздел даёт информация о мире профессий, знакомство с профессиями своих родителей, трудовыми династиями, сформировать умения 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навыки общего труда на пользу людям, культуры труда, расширит знания о производственной деятельности людей, о технике, о воспитании уважения к людям труда, понимании значения труда в жизни человека. Труд – как целесообразная деятельность человека, направленная на создание материальных и культурных ценностей. Труд как основа и непременное условие жизнедеятельности человека. Труд как средство развития мышления, способностей, интересов человека, приобретения знаний, умений и навыков, совершенствования воли и формирования характера. Содержание труда как функциональные особенности конкретного вида трудовой деятельности, обусловленные предметом труда, средствами труда и особенностями организации производственного процесса (ответственность и сложность труда, уровень технической оснащенности и другие). Процесс труда: затраты человеческой энергии, взаимодействие работника со средствами производства и производственные взаимодействия работников друг с другом по горизонтали и вертикали. Условия труда как совокупность элементов производственной среды, оказывающих влияние на функциональное состояние человека, его работоспособность, здоровье, отношение человека к труду и эффективность труда.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Профессиональное самоопределение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</w:t>
      </w: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Профпригодность. Понятие компенсации способностей. Рынок труда. Потребности рынка труда в кадрах («надо»). «Выбираю»: выбор профессии на основе самооценки и анализа составляющих «хочу» - «могу» - «надо». Мотивационные факторы выбора профессии. 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 выборе профессии. Рекомендации по выбору профессии.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10" w:rsidRPr="00094110" w:rsidRDefault="00094110" w:rsidP="0009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Тема 6. Мои перспективы</w:t>
      </w: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личного профессионального плана.</w:t>
      </w:r>
    </w:p>
    <w:p w:rsidR="00094110" w:rsidRPr="00094110" w:rsidRDefault="00094110" w:rsidP="0009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помогает обучающимся разобраться в себе, что они хотят в этой жизни, что могут, и что им не по силам. Направляет на понятие что ему нужно сделать, чтобы его планы были осуществимыми. Составляется маршрут обучающихся после школы: пойдут учиться, работать, будут создавать семью.</w:t>
      </w:r>
    </w:p>
    <w:p w:rsidR="00094110" w:rsidRPr="00094110" w:rsidRDefault="00094110" w:rsidP="00094110">
      <w:pPr>
        <w:spacing w:after="0" w:line="240" w:lineRule="auto"/>
        <w:ind w:firstLine="5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94110" w:rsidRPr="00094110" w:rsidSect="00A37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110" w:rsidRPr="00094110" w:rsidRDefault="00094110" w:rsidP="00094110">
      <w:pPr>
        <w:spacing w:after="0" w:line="240" w:lineRule="auto"/>
        <w:ind w:firstLine="5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Тематический план</w:t>
      </w:r>
    </w:p>
    <w:p w:rsidR="00094110" w:rsidRPr="00094110" w:rsidRDefault="00094110" w:rsidP="00094110">
      <w:pPr>
        <w:spacing w:after="0" w:line="240" w:lineRule="auto"/>
        <w:ind w:firstLine="5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52"/>
        <w:gridCol w:w="851"/>
        <w:gridCol w:w="1417"/>
        <w:gridCol w:w="1418"/>
        <w:gridCol w:w="1134"/>
      </w:tblGrid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кол-во </w:t>
            </w:r>
          </w:p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(кол-во часов)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(кол-во часов)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Планируемые сроки</w:t>
            </w: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</w:t>
            </w:r>
            <w:r w:rsidRPr="00094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Введение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процессы и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способности личности</w:t>
            </w:r>
          </w:p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знаю о своих возможностях?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(игра-тестирование)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Особенности мышления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1час</w:t>
            </w:r>
            <w:r w:rsidRPr="000941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Беседа,</w:t>
            </w:r>
          </w:p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41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Память и внимание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Беседа-игра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Склонности и интересы в выборе профессий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личности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hd w:val="clear" w:color="auto" w:fill="FFFFFF"/>
              <w:spacing w:before="100" w:beforeAutospacing="1" w:after="100" w:afterAutospacing="1" w:line="240" w:lineRule="auto"/>
              <w:ind w:firstLine="3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Типы нервной системы. Темперамент. Характер. Самооценка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41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Эмоциональное состояние и приёмы само регуляции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1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Общение. Деловое общение. Конфликт. Способы разрешения конфликтов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лекция - игра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3.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«Что такое профессия?»</w:t>
            </w:r>
            <w:r w:rsidRPr="0009411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Психологические типы профессий. 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профессий. Формула профессии. </w:t>
            </w:r>
          </w:p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</w:t>
            </w:r>
            <w:proofErr w:type="spellStart"/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Типы профессий. Матрица выбора профессий.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профессий типа «человек - человек» </w:t>
            </w:r>
          </w:p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профессий типа «человек - техника» </w:t>
            </w:r>
          </w:p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презентации</w:t>
            </w:r>
            <w:r w:rsidRPr="00094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профессий типа «человек - знаковая система» </w:t>
            </w:r>
          </w:p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профессий типа «человек - природа» </w:t>
            </w:r>
          </w:p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профессий типа «человек- художественный образ» 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hAnsi="Times New Roman" w:cs="Times New Roman"/>
                <w:sz w:val="28"/>
                <w:szCs w:val="28"/>
              </w:rPr>
              <w:t>Человек в новых социально-экономических условиях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газеты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Профессиональное самоопределение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ошибки и затруднения при выборе профессии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типа будущей профессии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Склонности и интересы в профессиональном выборе («хочу») 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Возможности личности в профессиональной деятельности («могу»). Специальные способности. 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Рынок труда. Потребности рынка труда в кадрах («надо») 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«Выбираю»: выбор профессии на основе самооценки и анализа составляющих «хочу» - «могу» - «надо»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Игра-викторина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Мотивационные факторы выбора профессии. 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при выборе профессии. Рекомендации по выбору профессий.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Трудом славен человек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094110" w:rsidRPr="00094110" w:rsidRDefault="00094110" w:rsidP="009467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4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(занятие-игра)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людьми интересных профессий.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мир профессий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41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Игра «Моя будущая профессия»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41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941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0941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-игра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людьми интересных профессий.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 в учеб.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заведение</w:t>
            </w: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pStyle w:val="a3"/>
              <w:spacing w:before="0" w:beforeAutospacing="0" w:after="0" w:afterAutospacing="0"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94110">
              <w:rPr>
                <w:rFonts w:eastAsia="Arial Unicode MS"/>
                <w:color w:val="000000" w:themeColor="text1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5.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Мои перспективы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Личный профессиональный план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hAnsi="Times New Roman" w:cs="Times New Roman"/>
                <w:sz w:val="28"/>
                <w:szCs w:val="28"/>
              </w:rPr>
              <w:t>Куда пойти учиться. Информация об учебных учреждениях г. Балашова и Саратова, условия поступления, сроки и т.д.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Современный рынок труда и его требования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10" w:rsidRPr="00094110" w:rsidTr="00946707">
        <w:tc>
          <w:tcPr>
            <w:tcW w:w="540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352" w:type="dxa"/>
          </w:tcPr>
          <w:p w:rsidR="00094110" w:rsidRPr="00094110" w:rsidRDefault="00094110" w:rsidP="009467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Индивидуальное консультирование (беседа)</w:t>
            </w:r>
          </w:p>
        </w:tc>
        <w:tc>
          <w:tcPr>
            <w:tcW w:w="851" w:type="dxa"/>
          </w:tcPr>
          <w:p w:rsidR="00094110" w:rsidRPr="00094110" w:rsidRDefault="00094110" w:rsidP="0094670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4110" w:rsidRPr="00094110" w:rsidRDefault="00094110" w:rsidP="009467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4110" w:rsidRPr="00094110" w:rsidRDefault="00094110" w:rsidP="00094110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110" w:rsidRPr="00094110" w:rsidRDefault="00094110" w:rsidP="0009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AA" w:rsidRPr="00094110" w:rsidRDefault="008742AA">
      <w:pPr>
        <w:rPr>
          <w:rFonts w:ascii="Times New Roman" w:hAnsi="Times New Roman" w:cs="Times New Roman"/>
          <w:sz w:val="28"/>
          <w:szCs w:val="28"/>
        </w:rPr>
      </w:pPr>
    </w:p>
    <w:sectPr w:rsidR="008742AA" w:rsidRPr="00094110" w:rsidSect="00A3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D760E"/>
    <w:multiLevelType w:val="multilevel"/>
    <w:tmpl w:val="B52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10"/>
    <w:rsid w:val="000145E6"/>
    <w:rsid w:val="00094110"/>
    <w:rsid w:val="00336C5B"/>
    <w:rsid w:val="008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36EC6-B579-4F05-B28C-9BCF19B3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4110"/>
  </w:style>
  <w:style w:type="character" w:customStyle="1" w:styleId="c6">
    <w:name w:val="c6"/>
    <w:basedOn w:val="a0"/>
    <w:rsid w:val="00094110"/>
  </w:style>
  <w:style w:type="character" w:customStyle="1" w:styleId="c2">
    <w:name w:val="c2"/>
    <w:basedOn w:val="a0"/>
    <w:rsid w:val="00094110"/>
  </w:style>
  <w:style w:type="paragraph" w:customStyle="1" w:styleId="c27">
    <w:name w:val="c27"/>
    <w:basedOn w:val="a"/>
    <w:rsid w:val="0009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9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94110"/>
  </w:style>
  <w:style w:type="paragraph" w:customStyle="1" w:styleId="c22">
    <w:name w:val="c22"/>
    <w:basedOn w:val="a"/>
    <w:rsid w:val="0009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5</cp:revision>
  <cp:lastPrinted>2023-11-28T10:38:00Z</cp:lastPrinted>
  <dcterms:created xsi:type="dcterms:W3CDTF">2022-08-30T19:24:00Z</dcterms:created>
  <dcterms:modified xsi:type="dcterms:W3CDTF">2023-11-28T10:44:00Z</dcterms:modified>
</cp:coreProperties>
</file>