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1E3" w:rsidRDefault="004F17C7" w:rsidP="007E51E3">
      <w:pPr>
        <w:rPr>
          <w:b/>
        </w:rPr>
      </w:pPr>
      <w:r w:rsidRPr="004F17C7">
        <w:rPr>
          <w:noProof/>
          <w:sz w:val="28"/>
          <w:szCs w:val="28"/>
        </w:rPr>
        <w:drawing>
          <wp:inline distT="0" distB="0" distL="0" distR="0">
            <wp:extent cx="6451600" cy="8878856"/>
            <wp:effectExtent l="0" t="0" r="6350" b="0"/>
            <wp:docPr id="62" name="Рисунок 62" descr="C:\Users\I\Pictures\2022-02-1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Pictures\2022-02-17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51600" cy="8878856"/>
                    </a:xfrm>
                    <a:prstGeom prst="rect">
                      <a:avLst/>
                    </a:prstGeom>
                    <a:noFill/>
                    <a:ln>
                      <a:noFill/>
                    </a:ln>
                  </pic:spPr>
                </pic:pic>
              </a:graphicData>
            </a:graphic>
          </wp:inline>
        </w:drawing>
      </w:r>
      <w:bookmarkStart w:id="0" w:name="_GoBack"/>
      <w:bookmarkEnd w:id="0"/>
      <w:r w:rsidR="007E51E3" w:rsidRPr="00ED44BD">
        <w:rPr>
          <w:sz w:val="28"/>
          <w:szCs w:val="28"/>
        </w:rPr>
        <w:t xml:space="preserve">                                </w:t>
      </w:r>
    </w:p>
    <w:p w:rsidR="007E51E3" w:rsidRDefault="007E51E3" w:rsidP="007E51E3">
      <w:pPr>
        <w:jc w:val="center"/>
        <w:rPr>
          <w:b/>
        </w:rPr>
      </w:pPr>
    </w:p>
    <w:p w:rsidR="007E51E3" w:rsidRDefault="007E51E3" w:rsidP="007E51E3">
      <w:pPr>
        <w:jc w:val="center"/>
      </w:pPr>
      <w:r w:rsidRPr="00756303">
        <w:t>Содержание.</w:t>
      </w:r>
    </w:p>
    <w:p w:rsidR="00FA445E" w:rsidRPr="00756303" w:rsidRDefault="00FA445E" w:rsidP="007E51E3">
      <w:pPr>
        <w:jc w:val="center"/>
      </w:pPr>
    </w:p>
    <w:p w:rsidR="007E51E3" w:rsidRDefault="007E51E3" w:rsidP="00FA445E">
      <w:pPr>
        <w:pStyle w:val="a5"/>
        <w:numPr>
          <w:ilvl w:val="0"/>
          <w:numId w:val="4"/>
        </w:numPr>
        <w:jc w:val="both"/>
        <w:rPr>
          <w:rFonts w:ascii="Times New Roman" w:hAnsi="Times New Roman"/>
          <w:sz w:val="24"/>
          <w:szCs w:val="24"/>
        </w:rPr>
      </w:pPr>
      <w:r w:rsidRPr="00756303">
        <w:rPr>
          <w:rFonts w:ascii="Times New Roman" w:hAnsi="Times New Roman"/>
          <w:sz w:val="24"/>
          <w:szCs w:val="24"/>
        </w:rPr>
        <w:t>Общие сведения об общеобразовательном учреждении…………</w:t>
      </w:r>
      <w:r w:rsidR="00E13177">
        <w:rPr>
          <w:rFonts w:ascii="Times New Roman" w:hAnsi="Times New Roman"/>
          <w:sz w:val="24"/>
          <w:szCs w:val="24"/>
        </w:rPr>
        <w:t>..........................3</w:t>
      </w:r>
    </w:p>
    <w:p w:rsidR="007E51E3" w:rsidRPr="00756303" w:rsidRDefault="007E51E3" w:rsidP="007E51E3">
      <w:pPr>
        <w:pStyle w:val="a5"/>
        <w:jc w:val="both"/>
        <w:rPr>
          <w:rFonts w:ascii="Times New Roman" w:hAnsi="Times New Roman"/>
          <w:sz w:val="24"/>
          <w:szCs w:val="24"/>
        </w:rPr>
      </w:pPr>
    </w:p>
    <w:p w:rsidR="00FA445E" w:rsidRDefault="007E51E3" w:rsidP="00FA445E">
      <w:pPr>
        <w:pStyle w:val="a5"/>
        <w:numPr>
          <w:ilvl w:val="0"/>
          <w:numId w:val="4"/>
        </w:numPr>
        <w:rPr>
          <w:rFonts w:ascii="Times New Roman" w:hAnsi="Times New Roman"/>
          <w:sz w:val="24"/>
          <w:szCs w:val="24"/>
        </w:rPr>
      </w:pPr>
      <w:r w:rsidRPr="00756303">
        <w:rPr>
          <w:rFonts w:ascii="Times New Roman" w:hAnsi="Times New Roman"/>
          <w:sz w:val="24"/>
          <w:szCs w:val="24"/>
        </w:rPr>
        <w:t>Результативность анализа, оценка образовательной деятельности………</w:t>
      </w:r>
      <w:r w:rsidR="00BD0E52">
        <w:rPr>
          <w:rFonts w:ascii="Times New Roman" w:hAnsi="Times New Roman"/>
          <w:sz w:val="24"/>
          <w:szCs w:val="24"/>
        </w:rPr>
        <w:t>………..</w:t>
      </w:r>
      <w:r w:rsidR="00CA2FE0">
        <w:rPr>
          <w:rFonts w:ascii="Times New Roman" w:hAnsi="Times New Roman"/>
          <w:sz w:val="24"/>
          <w:szCs w:val="24"/>
        </w:rPr>
        <w:t>5</w:t>
      </w:r>
    </w:p>
    <w:p w:rsidR="00FA445E" w:rsidRPr="00FA445E" w:rsidRDefault="00FA445E" w:rsidP="00FA445E">
      <w:pPr>
        <w:pStyle w:val="a5"/>
        <w:rPr>
          <w:rFonts w:ascii="Times New Roman" w:hAnsi="Times New Roman"/>
          <w:sz w:val="24"/>
          <w:szCs w:val="24"/>
        </w:rPr>
      </w:pPr>
    </w:p>
    <w:p w:rsidR="007E51E3" w:rsidRPr="00FA445E" w:rsidRDefault="007E51E3" w:rsidP="00FA445E">
      <w:pPr>
        <w:pStyle w:val="a5"/>
        <w:numPr>
          <w:ilvl w:val="0"/>
          <w:numId w:val="4"/>
        </w:numPr>
        <w:rPr>
          <w:rFonts w:ascii="Times New Roman" w:hAnsi="Times New Roman"/>
          <w:sz w:val="24"/>
          <w:szCs w:val="24"/>
        </w:rPr>
      </w:pPr>
      <w:r w:rsidRPr="00FA445E">
        <w:rPr>
          <w:rFonts w:ascii="Times New Roman" w:hAnsi="Times New Roman"/>
          <w:sz w:val="24"/>
          <w:szCs w:val="24"/>
        </w:rPr>
        <w:t>Анализ показателей деяте</w:t>
      </w:r>
      <w:r w:rsidR="0024658B" w:rsidRPr="00FA445E">
        <w:rPr>
          <w:rFonts w:ascii="Times New Roman" w:hAnsi="Times New Roman"/>
          <w:sz w:val="24"/>
          <w:szCs w:val="24"/>
        </w:rPr>
        <w:t>л</w:t>
      </w:r>
      <w:r w:rsidR="00730CDB">
        <w:rPr>
          <w:rFonts w:ascii="Times New Roman" w:hAnsi="Times New Roman"/>
          <w:sz w:val="24"/>
          <w:szCs w:val="24"/>
        </w:rPr>
        <w:t>ьности организации…………………………………….75</w:t>
      </w:r>
    </w:p>
    <w:p w:rsidR="009C0A57" w:rsidRDefault="009C0A57" w:rsidP="009C0A57">
      <w:pPr>
        <w:pStyle w:val="a5"/>
        <w:ind w:left="1080"/>
        <w:jc w:val="both"/>
        <w:rPr>
          <w:rFonts w:ascii="Times New Roman" w:hAnsi="Times New Roman"/>
          <w:sz w:val="24"/>
          <w:szCs w:val="24"/>
        </w:rPr>
      </w:pPr>
    </w:p>
    <w:p w:rsidR="009C0A57" w:rsidRPr="00756303" w:rsidRDefault="009C0A57" w:rsidP="00FA445E">
      <w:pPr>
        <w:pStyle w:val="a5"/>
        <w:numPr>
          <w:ilvl w:val="0"/>
          <w:numId w:val="4"/>
        </w:numPr>
        <w:jc w:val="both"/>
        <w:rPr>
          <w:rFonts w:ascii="Times New Roman" w:hAnsi="Times New Roman"/>
          <w:sz w:val="24"/>
          <w:szCs w:val="24"/>
        </w:rPr>
      </w:pPr>
      <w:r>
        <w:rPr>
          <w:rFonts w:ascii="Times New Roman" w:hAnsi="Times New Roman"/>
          <w:sz w:val="24"/>
          <w:szCs w:val="24"/>
        </w:rPr>
        <w:t>Самоанализ деятельности структу</w:t>
      </w:r>
      <w:r w:rsidR="0024658B">
        <w:rPr>
          <w:rFonts w:ascii="Times New Roman" w:hAnsi="Times New Roman"/>
          <w:sz w:val="24"/>
          <w:szCs w:val="24"/>
        </w:rPr>
        <w:t>р</w:t>
      </w:r>
      <w:r w:rsidR="00730CDB">
        <w:rPr>
          <w:rFonts w:ascii="Times New Roman" w:hAnsi="Times New Roman"/>
          <w:sz w:val="24"/>
          <w:szCs w:val="24"/>
        </w:rPr>
        <w:t>ных подразделений……………………………80</w:t>
      </w:r>
    </w:p>
    <w:p w:rsidR="007E51E3" w:rsidRPr="00756303" w:rsidRDefault="007E51E3" w:rsidP="007E51E3">
      <w:pPr>
        <w:pStyle w:val="a5"/>
        <w:jc w:val="both"/>
        <w:rPr>
          <w:rFonts w:ascii="Times New Roman" w:hAnsi="Times New Roman"/>
          <w:sz w:val="24"/>
          <w:szCs w:val="24"/>
        </w:rPr>
      </w:pPr>
    </w:p>
    <w:p w:rsidR="007E51E3" w:rsidRPr="00756303" w:rsidRDefault="007E51E3" w:rsidP="007E51E3">
      <w:pPr>
        <w:pStyle w:val="a5"/>
        <w:jc w:val="both"/>
        <w:rPr>
          <w:rFonts w:ascii="Times New Roman" w:hAnsi="Times New Roman"/>
          <w:color w:val="000000"/>
          <w:sz w:val="24"/>
          <w:szCs w:val="24"/>
        </w:rPr>
      </w:pPr>
    </w:p>
    <w:p w:rsidR="007E51E3" w:rsidRDefault="007E51E3" w:rsidP="007E51E3">
      <w:pPr>
        <w:jc w:val="both"/>
        <w:rPr>
          <w:rFonts w:eastAsia="Calibri"/>
          <w:b/>
          <w:sz w:val="28"/>
          <w:szCs w:val="28"/>
        </w:rPr>
      </w:pPr>
    </w:p>
    <w:p w:rsidR="007E51E3" w:rsidRDefault="007E51E3" w:rsidP="007E51E3">
      <w:pPr>
        <w:jc w:val="both"/>
        <w:rPr>
          <w:rFonts w:eastAsia="Calibri"/>
          <w:b/>
          <w:sz w:val="28"/>
          <w:szCs w:val="28"/>
        </w:rPr>
      </w:pPr>
    </w:p>
    <w:p w:rsidR="007E51E3" w:rsidRDefault="007E51E3" w:rsidP="007E51E3">
      <w:pPr>
        <w:jc w:val="both"/>
        <w:rPr>
          <w:rFonts w:eastAsia="Calibri"/>
          <w:b/>
          <w:sz w:val="28"/>
          <w:szCs w:val="28"/>
        </w:rPr>
      </w:pPr>
    </w:p>
    <w:p w:rsidR="007E51E3" w:rsidRDefault="007E51E3" w:rsidP="007E51E3">
      <w:pPr>
        <w:jc w:val="both"/>
        <w:rPr>
          <w:rFonts w:eastAsia="Calibri"/>
          <w:b/>
          <w:sz w:val="28"/>
          <w:szCs w:val="28"/>
        </w:rPr>
      </w:pPr>
    </w:p>
    <w:p w:rsidR="007E51E3" w:rsidRDefault="007E51E3" w:rsidP="007E51E3">
      <w:pPr>
        <w:jc w:val="both"/>
        <w:rPr>
          <w:rFonts w:eastAsia="Calibri"/>
          <w:b/>
          <w:sz w:val="28"/>
          <w:szCs w:val="28"/>
        </w:rPr>
      </w:pPr>
    </w:p>
    <w:p w:rsidR="007E51E3" w:rsidRDefault="007E51E3" w:rsidP="007E51E3">
      <w:pPr>
        <w:jc w:val="both"/>
        <w:rPr>
          <w:rFonts w:eastAsia="Calibri"/>
          <w:b/>
          <w:sz w:val="28"/>
          <w:szCs w:val="28"/>
        </w:rPr>
      </w:pPr>
    </w:p>
    <w:p w:rsidR="007E51E3" w:rsidRDefault="007E51E3" w:rsidP="007E51E3">
      <w:pPr>
        <w:jc w:val="both"/>
        <w:rPr>
          <w:rFonts w:eastAsia="Calibri"/>
          <w:b/>
          <w:sz w:val="28"/>
          <w:szCs w:val="28"/>
        </w:rPr>
      </w:pPr>
    </w:p>
    <w:p w:rsidR="007E51E3" w:rsidRDefault="007E51E3" w:rsidP="007E51E3">
      <w:pPr>
        <w:jc w:val="both"/>
        <w:rPr>
          <w:rFonts w:eastAsia="Calibri"/>
          <w:b/>
          <w:sz w:val="28"/>
          <w:szCs w:val="28"/>
        </w:rPr>
      </w:pPr>
    </w:p>
    <w:p w:rsidR="007E51E3" w:rsidRDefault="007E51E3" w:rsidP="007E51E3">
      <w:pPr>
        <w:jc w:val="both"/>
        <w:rPr>
          <w:rFonts w:eastAsia="Calibri"/>
          <w:b/>
          <w:sz w:val="28"/>
          <w:szCs w:val="28"/>
        </w:rPr>
      </w:pPr>
    </w:p>
    <w:p w:rsidR="007E51E3" w:rsidRDefault="007E51E3" w:rsidP="007E51E3">
      <w:pPr>
        <w:jc w:val="both"/>
        <w:rPr>
          <w:rFonts w:eastAsia="Calibri"/>
          <w:b/>
          <w:sz w:val="28"/>
          <w:szCs w:val="28"/>
        </w:rPr>
      </w:pPr>
    </w:p>
    <w:p w:rsidR="007E51E3" w:rsidRDefault="007E51E3" w:rsidP="007E51E3">
      <w:pPr>
        <w:jc w:val="both"/>
        <w:rPr>
          <w:rFonts w:eastAsia="Calibri"/>
          <w:b/>
          <w:sz w:val="28"/>
          <w:szCs w:val="28"/>
        </w:rPr>
      </w:pPr>
    </w:p>
    <w:p w:rsidR="007E51E3" w:rsidRDefault="007E51E3" w:rsidP="007E51E3">
      <w:pPr>
        <w:jc w:val="both"/>
        <w:rPr>
          <w:rFonts w:eastAsia="Calibri"/>
          <w:b/>
          <w:sz w:val="28"/>
          <w:szCs w:val="28"/>
        </w:rPr>
      </w:pPr>
    </w:p>
    <w:p w:rsidR="007E51E3" w:rsidRDefault="007E51E3" w:rsidP="007E51E3">
      <w:pPr>
        <w:jc w:val="both"/>
        <w:rPr>
          <w:rFonts w:eastAsia="Calibri"/>
          <w:b/>
          <w:sz w:val="28"/>
          <w:szCs w:val="28"/>
        </w:rPr>
      </w:pPr>
    </w:p>
    <w:p w:rsidR="007E51E3" w:rsidRDefault="007E51E3" w:rsidP="007E51E3">
      <w:pPr>
        <w:jc w:val="both"/>
        <w:rPr>
          <w:rFonts w:eastAsia="Calibri"/>
          <w:b/>
          <w:sz w:val="28"/>
          <w:szCs w:val="28"/>
        </w:rPr>
      </w:pPr>
    </w:p>
    <w:p w:rsidR="005E0554" w:rsidRDefault="005E0554" w:rsidP="007E51E3">
      <w:pPr>
        <w:jc w:val="both"/>
        <w:rPr>
          <w:rFonts w:eastAsia="Calibri"/>
          <w:b/>
          <w:sz w:val="28"/>
          <w:szCs w:val="28"/>
        </w:rPr>
      </w:pPr>
    </w:p>
    <w:p w:rsidR="005E0554" w:rsidRDefault="005E0554" w:rsidP="007E51E3">
      <w:pPr>
        <w:jc w:val="both"/>
        <w:rPr>
          <w:rFonts w:eastAsia="Calibri"/>
          <w:b/>
          <w:sz w:val="28"/>
          <w:szCs w:val="28"/>
        </w:rPr>
      </w:pPr>
    </w:p>
    <w:p w:rsidR="005E0554" w:rsidRDefault="005E0554" w:rsidP="007E51E3">
      <w:pPr>
        <w:jc w:val="both"/>
        <w:rPr>
          <w:rFonts w:eastAsia="Calibri"/>
          <w:b/>
          <w:sz w:val="28"/>
          <w:szCs w:val="28"/>
        </w:rPr>
      </w:pPr>
    </w:p>
    <w:p w:rsidR="005E0554" w:rsidRDefault="005E0554" w:rsidP="007E51E3">
      <w:pPr>
        <w:jc w:val="both"/>
        <w:rPr>
          <w:rFonts w:eastAsia="Calibri"/>
          <w:b/>
          <w:sz w:val="28"/>
          <w:szCs w:val="28"/>
        </w:rPr>
      </w:pPr>
    </w:p>
    <w:p w:rsidR="005E0554" w:rsidRDefault="005E0554" w:rsidP="007E51E3">
      <w:pPr>
        <w:jc w:val="both"/>
        <w:rPr>
          <w:rFonts w:eastAsia="Calibri"/>
          <w:b/>
          <w:sz w:val="28"/>
          <w:szCs w:val="28"/>
        </w:rPr>
      </w:pPr>
    </w:p>
    <w:p w:rsidR="005E0554" w:rsidRDefault="005E0554" w:rsidP="007E51E3">
      <w:pPr>
        <w:jc w:val="both"/>
        <w:rPr>
          <w:rFonts w:eastAsia="Calibri"/>
          <w:b/>
          <w:sz w:val="28"/>
          <w:szCs w:val="28"/>
        </w:rPr>
      </w:pPr>
    </w:p>
    <w:p w:rsidR="005E0554" w:rsidRDefault="005E0554" w:rsidP="007E51E3">
      <w:pPr>
        <w:jc w:val="both"/>
        <w:rPr>
          <w:rFonts w:eastAsia="Calibri"/>
          <w:b/>
          <w:sz w:val="28"/>
          <w:szCs w:val="28"/>
        </w:rPr>
      </w:pPr>
    </w:p>
    <w:p w:rsidR="005E0554" w:rsidRDefault="005E0554" w:rsidP="007E51E3">
      <w:pPr>
        <w:jc w:val="both"/>
        <w:rPr>
          <w:rFonts w:eastAsia="Calibri"/>
          <w:b/>
          <w:sz w:val="28"/>
          <w:szCs w:val="28"/>
        </w:rPr>
      </w:pPr>
    </w:p>
    <w:p w:rsidR="005E0554" w:rsidRDefault="005E0554" w:rsidP="007E51E3">
      <w:pPr>
        <w:jc w:val="both"/>
        <w:rPr>
          <w:rFonts w:eastAsia="Calibri"/>
          <w:b/>
          <w:sz w:val="28"/>
          <w:szCs w:val="28"/>
        </w:rPr>
      </w:pPr>
    </w:p>
    <w:p w:rsidR="005E0554" w:rsidRDefault="005E0554" w:rsidP="007E51E3">
      <w:pPr>
        <w:jc w:val="both"/>
        <w:rPr>
          <w:rFonts w:eastAsia="Calibri"/>
          <w:b/>
          <w:sz w:val="28"/>
          <w:szCs w:val="28"/>
        </w:rPr>
      </w:pPr>
    </w:p>
    <w:p w:rsidR="005E0554" w:rsidRDefault="005E0554" w:rsidP="007E51E3">
      <w:pPr>
        <w:jc w:val="both"/>
        <w:rPr>
          <w:rFonts w:eastAsia="Calibri"/>
          <w:b/>
          <w:sz w:val="28"/>
          <w:szCs w:val="28"/>
        </w:rPr>
      </w:pPr>
    </w:p>
    <w:p w:rsidR="005E0554" w:rsidRDefault="005E0554" w:rsidP="007E51E3">
      <w:pPr>
        <w:jc w:val="both"/>
        <w:rPr>
          <w:rFonts w:eastAsia="Calibri"/>
          <w:b/>
          <w:sz w:val="28"/>
          <w:szCs w:val="28"/>
        </w:rPr>
      </w:pPr>
    </w:p>
    <w:p w:rsidR="005E0554" w:rsidRDefault="005E0554" w:rsidP="007E51E3">
      <w:pPr>
        <w:jc w:val="both"/>
        <w:rPr>
          <w:rFonts w:eastAsia="Calibri"/>
          <w:b/>
          <w:sz w:val="28"/>
          <w:szCs w:val="28"/>
        </w:rPr>
      </w:pPr>
    </w:p>
    <w:p w:rsidR="005E0554" w:rsidRDefault="005E0554" w:rsidP="007E51E3">
      <w:pPr>
        <w:jc w:val="both"/>
        <w:rPr>
          <w:rFonts w:eastAsia="Calibri"/>
          <w:b/>
          <w:sz w:val="28"/>
          <w:szCs w:val="28"/>
        </w:rPr>
      </w:pPr>
    </w:p>
    <w:p w:rsidR="005E0554" w:rsidRDefault="005E0554" w:rsidP="007E51E3">
      <w:pPr>
        <w:jc w:val="both"/>
        <w:rPr>
          <w:rFonts w:eastAsia="Calibri"/>
          <w:b/>
          <w:sz w:val="28"/>
          <w:szCs w:val="28"/>
        </w:rPr>
      </w:pPr>
    </w:p>
    <w:p w:rsidR="005E0554" w:rsidRDefault="005E0554" w:rsidP="007E51E3">
      <w:pPr>
        <w:jc w:val="both"/>
        <w:rPr>
          <w:rFonts w:eastAsia="Calibri"/>
          <w:b/>
          <w:sz w:val="28"/>
          <w:szCs w:val="28"/>
        </w:rPr>
      </w:pPr>
    </w:p>
    <w:p w:rsidR="005E0554" w:rsidRDefault="005E0554" w:rsidP="007E51E3">
      <w:pPr>
        <w:jc w:val="both"/>
        <w:rPr>
          <w:rFonts w:eastAsia="Calibri"/>
          <w:b/>
          <w:sz w:val="28"/>
          <w:szCs w:val="28"/>
        </w:rPr>
      </w:pPr>
    </w:p>
    <w:p w:rsidR="007E51E3" w:rsidRDefault="007E51E3" w:rsidP="007E51E3">
      <w:pPr>
        <w:jc w:val="both"/>
        <w:rPr>
          <w:rFonts w:eastAsia="Calibri"/>
          <w:b/>
          <w:sz w:val="28"/>
          <w:szCs w:val="28"/>
        </w:rPr>
      </w:pPr>
    </w:p>
    <w:p w:rsidR="007E51E3" w:rsidRPr="007941E4" w:rsidRDefault="007E51E3" w:rsidP="007E51E3">
      <w:pPr>
        <w:jc w:val="both"/>
        <w:rPr>
          <w:rFonts w:eastAsia="Calibri"/>
          <w:i/>
          <w:sz w:val="28"/>
          <w:szCs w:val="28"/>
        </w:rPr>
      </w:pPr>
      <w:r w:rsidRPr="00180288">
        <w:rPr>
          <w:rFonts w:eastAsia="Calibri"/>
          <w:b/>
          <w:sz w:val="28"/>
          <w:szCs w:val="28"/>
        </w:rPr>
        <w:lastRenderedPageBreak/>
        <w:t>1.</w:t>
      </w:r>
      <w:r w:rsidRPr="00CC0715">
        <w:rPr>
          <w:sz w:val="28"/>
          <w:szCs w:val="28"/>
        </w:rPr>
        <w:t xml:space="preserve"> </w:t>
      </w:r>
      <w:r w:rsidRPr="007941E4">
        <w:rPr>
          <w:b/>
        </w:rPr>
        <w:t>Общие сведения об общеобразовательном учреждении.</w:t>
      </w:r>
    </w:p>
    <w:p w:rsidR="007E51E3" w:rsidRPr="00D9400E" w:rsidRDefault="007E51E3" w:rsidP="007E51E3">
      <w:pPr>
        <w:jc w:val="center"/>
        <w:rPr>
          <w:b/>
        </w:rPr>
      </w:pPr>
    </w:p>
    <w:p w:rsidR="007E51E3" w:rsidRPr="00C47E76" w:rsidRDefault="007E51E3" w:rsidP="007E51E3">
      <w:pPr>
        <w:widowControl w:val="0"/>
        <w:autoSpaceDE w:val="0"/>
        <w:autoSpaceDN w:val="0"/>
        <w:adjustRightInd w:val="0"/>
        <w:ind w:left="120"/>
      </w:pPr>
      <w:r w:rsidRPr="00C47E76">
        <w:t>1.1. Полное наименование общеобразовательного учреждения в соответствии с Уставом</w:t>
      </w:r>
    </w:p>
    <w:p w:rsidR="007E51E3" w:rsidRPr="00C47E76" w:rsidRDefault="007E51E3" w:rsidP="007E51E3">
      <w:pPr>
        <w:widowControl w:val="0"/>
        <w:autoSpaceDE w:val="0"/>
        <w:autoSpaceDN w:val="0"/>
        <w:adjustRightInd w:val="0"/>
        <w:spacing w:line="392" w:lineRule="exact"/>
      </w:pPr>
      <w:r>
        <w:rPr>
          <w:noProof/>
        </w:rPr>
        <mc:AlternateContent>
          <mc:Choice Requires="wps">
            <w:drawing>
              <wp:anchor distT="4294967295" distB="4294967295" distL="114300" distR="114300" simplePos="0" relativeHeight="251630592" behindDoc="1" locked="0" layoutInCell="0" allowOverlap="1" wp14:anchorId="03E88154" wp14:editId="09B615D6">
                <wp:simplePos x="0" y="0"/>
                <wp:positionH relativeFrom="column">
                  <wp:posOffset>0</wp:posOffset>
                </wp:positionH>
                <wp:positionV relativeFrom="paragraph">
                  <wp:posOffset>213359</wp:posOffset>
                </wp:positionV>
                <wp:extent cx="6445885" cy="0"/>
                <wp:effectExtent l="0" t="0" r="12065" b="190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CBB94" id="Прямая соединительная линия 38"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8pt" to="507.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" o:allowincell="f" strokeweight=".16931mm"/>
            </w:pict>
          </mc:Fallback>
        </mc:AlternateContent>
      </w:r>
      <w:r>
        <w:rPr>
          <w:noProof/>
        </w:rPr>
        <mc:AlternateContent>
          <mc:Choice Requires="wps">
            <w:drawing>
              <wp:anchor distT="0" distB="0" distL="114299" distR="114299" simplePos="0" relativeHeight="251631616" behindDoc="1" locked="0" layoutInCell="0" allowOverlap="1" wp14:anchorId="29706D90" wp14:editId="5927F757">
                <wp:simplePos x="0" y="0"/>
                <wp:positionH relativeFrom="column">
                  <wp:posOffset>2539</wp:posOffset>
                </wp:positionH>
                <wp:positionV relativeFrom="paragraph">
                  <wp:posOffset>210185</wp:posOffset>
                </wp:positionV>
                <wp:extent cx="0" cy="416560"/>
                <wp:effectExtent l="0" t="0" r="19050" b="2159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A915D" id="Прямая соединительная линия 37"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pt,16.55pt" to=".2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" o:allowincell="f" strokeweight=".16931mm"/>
            </w:pict>
          </mc:Fallback>
        </mc:AlternateContent>
      </w:r>
      <w:r>
        <w:rPr>
          <w:noProof/>
        </w:rPr>
        <mc:AlternateContent>
          <mc:Choice Requires="wps">
            <w:drawing>
              <wp:anchor distT="0" distB="0" distL="114299" distR="114299" simplePos="0" relativeHeight="251633664" behindDoc="1" locked="0" layoutInCell="0" allowOverlap="1" wp14:anchorId="6D48B020" wp14:editId="1899AE91">
                <wp:simplePos x="0" y="0"/>
                <wp:positionH relativeFrom="column">
                  <wp:posOffset>6442709</wp:posOffset>
                </wp:positionH>
                <wp:positionV relativeFrom="paragraph">
                  <wp:posOffset>210185</wp:posOffset>
                </wp:positionV>
                <wp:extent cx="0" cy="416560"/>
                <wp:effectExtent l="0" t="0" r="19050" b="2159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43671" id="Прямая соединительная линия 36"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7.3pt,16.55pt" to="507.3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" o:allowincell="f" strokeweight=".16931mm"/>
            </w:pict>
          </mc:Fallback>
        </mc:AlternateContent>
      </w:r>
    </w:p>
    <w:p w:rsidR="007E51E3" w:rsidRDefault="007E51E3" w:rsidP="007E51E3">
      <w:pPr>
        <w:widowControl w:val="0"/>
        <w:overflowPunct w:val="0"/>
        <w:autoSpaceDE w:val="0"/>
        <w:autoSpaceDN w:val="0"/>
        <w:adjustRightInd w:val="0"/>
        <w:spacing w:line="232" w:lineRule="auto"/>
        <w:ind w:left="3300" w:right="220" w:hanging="3090"/>
      </w:pPr>
      <w:r w:rsidRPr="00C47E76">
        <w:t>Муниципальное общеобразовательное учреждение «</w:t>
      </w:r>
      <w:r>
        <w:t>Основная</w:t>
      </w:r>
      <w:r w:rsidRPr="00C47E76">
        <w:t xml:space="preserve"> о</w:t>
      </w:r>
      <w:r>
        <w:t xml:space="preserve">бщеобразовательная школа </w:t>
      </w:r>
    </w:p>
    <w:p w:rsidR="007E51E3" w:rsidRPr="00C47E76" w:rsidRDefault="007E51E3" w:rsidP="007E51E3">
      <w:pPr>
        <w:widowControl w:val="0"/>
        <w:overflowPunct w:val="0"/>
        <w:autoSpaceDE w:val="0"/>
        <w:autoSpaceDN w:val="0"/>
        <w:adjustRightInd w:val="0"/>
        <w:spacing w:line="232" w:lineRule="auto"/>
        <w:ind w:left="3300" w:right="220" w:hanging="3090"/>
      </w:pPr>
      <w:r>
        <w:t xml:space="preserve">с. Новопокровское Балашовского района </w:t>
      </w:r>
      <w:r w:rsidRPr="00C47E76">
        <w:t>Саратовской области»</w:t>
      </w:r>
    </w:p>
    <w:p w:rsidR="007E51E3" w:rsidRPr="00C47E76" w:rsidRDefault="007E51E3" w:rsidP="007E51E3">
      <w:pPr>
        <w:widowControl w:val="0"/>
        <w:autoSpaceDE w:val="0"/>
        <w:autoSpaceDN w:val="0"/>
        <w:adjustRightInd w:val="0"/>
        <w:spacing w:line="333" w:lineRule="exact"/>
      </w:pPr>
      <w:r>
        <w:rPr>
          <w:noProof/>
        </w:rPr>
        <mc:AlternateContent>
          <mc:Choice Requires="wps">
            <w:drawing>
              <wp:anchor distT="4294967295" distB="4294967295" distL="114300" distR="114300" simplePos="0" relativeHeight="251634688" behindDoc="1" locked="0" layoutInCell="0" allowOverlap="1" wp14:anchorId="5ACABCBA" wp14:editId="2EB7136C">
                <wp:simplePos x="0" y="0"/>
                <wp:positionH relativeFrom="column">
                  <wp:posOffset>0</wp:posOffset>
                </wp:positionH>
                <wp:positionV relativeFrom="paragraph">
                  <wp:posOffset>36194</wp:posOffset>
                </wp:positionV>
                <wp:extent cx="6445885" cy="0"/>
                <wp:effectExtent l="0" t="0" r="12065"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B338A" id="Прямая соединительная линия 35"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507.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" o:allowincell="f" strokeweight=".16931mm"/>
            </w:pict>
          </mc:Fallback>
        </mc:AlternateContent>
      </w:r>
    </w:p>
    <w:p w:rsidR="007E51E3" w:rsidRPr="00C47E76" w:rsidRDefault="007E51E3" w:rsidP="007E51E3">
      <w:pPr>
        <w:widowControl w:val="0"/>
        <w:autoSpaceDE w:val="0"/>
        <w:autoSpaceDN w:val="0"/>
        <w:adjustRightInd w:val="0"/>
        <w:ind w:left="120"/>
      </w:pPr>
      <w:r w:rsidRPr="00C47E76">
        <w:t>1.2. Юридический адрес</w:t>
      </w:r>
    </w:p>
    <w:p w:rsidR="007E51E3" w:rsidRPr="00C47E76" w:rsidRDefault="007E51E3" w:rsidP="007E51E3">
      <w:pPr>
        <w:widowControl w:val="0"/>
        <w:autoSpaceDE w:val="0"/>
        <w:autoSpaceDN w:val="0"/>
        <w:adjustRightInd w:val="0"/>
        <w:spacing w:line="331" w:lineRule="exact"/>
      </w:pPr>
      <w:r>
        <w:rPr>
          <w:noProof/>
        </w:rPr>
        <mc:AlternateContent>
          <mc:Choice Requires="wps">
            <w:drawing>
              <wp:anchor distT="4294967295" distB="4294967295" distL="114300" distR="114300" simplePos="0" relativeHeight="251635712" behindDoc="1" locked="0" layoutInCell="0" allowOverlap="1" wp14:anchorId="4070E6A2" wp14:editId="464CAADF">
                <wp:simplePos x="0" y="0"/>
                <wp:positionH relativeFrom="column">
                  <wp:posOffset>0</wp:posOffset>
                </wp:positionH>
                <wp:positionV relativeFrom="paragraph">
                  <wp:posOffset>212089</wp:posOffset>
                </wp:positionV>
                <wp:extent cx="6445885" cy="0"/>
                <wp:effectExtent l="0" t="0" r="12065"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504FB" id="Прямая соединительная линия 34"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7pt" to="507.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" o:allowincell="f" strokeweight=".48pt"/>
            </w:pict>
          </mc:Fallback>
        </mc:AlternateContent>
      </w:r>
      <w:r>
        <w:rPr>
          <w:noProof/>
        </w:rPr>
        <mc:AlternateContent>
          <mc:Choice Requires="wps">
            <w:drawing>
              <wp:anchor distT="0" distB="0" distL="114299" distR="114299" simplePos="0" relativeHeight="251636736" behindDoc="1" locked="0" layoutInCell="0" allowOverlap="1" wp14:anchorId="0643F492" wp14:editId="780A4A6B">
                <wp:simplePos x="0" y="0"/>
                <wp:positionH relativeFrom="column">
                  <wp:posOffset>2539</wp:posOffset>
                </wp:positionH>
                <wp:positionV relativeFrom="paragraph">
                  <wp:posOffset>208915</wp:posOffset>
                </wp:positionV>
                <wp:extent cx="0" cy="214630"/>
                <wp:effectExtent l="0" t="0" r="19050" b="1397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94A5B" id="Прямая соединительная линия 33"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pt,16.45pt" to=".2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" o:allowincell="f" strokeweight=".16931mm"/>
            </w:pict>
          </mc:Fallback>
        </mc:AlternateContent>
      </w:r>
      <w:r>
        <w:rPr>
          <w:noProof/>
        </w:rPr>
        <mc:AlternateContent>
          <mc:Choice Requires="wps">
            <w:drawing>
              <wp:anchor distT="0" distB="0" distL="114299" distR="114299" simplePos="0" relativeHeight="251637760" behindDoc="1" locked="0" layoutInCell="0" allowOverlap="1" wp14:anchorId="3DD5F2B7" wp14:editId="53CD3C75">
                <wp:simplePos x="0" y="0"/>
                <wp:positionH relativeFrom="column">
                  <wp:posOffset>6442709</wp:posOffset>
                </wp:positionH>
                <wp:positionV relativeFrom="paragraph">
                  <wp:posOffset>208915</wp:posOffset>
                </wp:positionV>
                <wp:extent cx="0" cy="214630"/>
                <wp:effectExtent l="0" t="0" r="19050" b="1397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C051B" id="Прямая соединительная линия 32"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7.3pt,16.45pt" to="507.3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" o:allowincell="f" strokeweight=".16931mm"/>
            </w:pict>
          </mc:Fallback>
        </mc:AlternateContent>
      </w:r>
    </w:p>
    <w:p w:rsidR="007E51E3" w:rsidRPr="00D9400E" w:rsidRDefault="007E51E3" w:rsidP="007E51E3">
      <w:pPr>
        <w:ind w:left="34"/>
        <w:jc w:val="center"/>
      </w:pPr>
      <w:r w:rsidRPr="00D9400E">
        <w:t>412352, Россия, Саратовская область, Балашовский район, с. Новопокровское, ул. Почтовая 2</w:t>
      </w:r>
    </w:p>
    <w:p w:rsidR="007E51E3" w:rsidRPr="00C47E76" w:rsidRDefault="007E51E3" w:rsidP="007E51E3">
      <w:pPr>
        <w:widowControl w:val="0"/>
        <w:autoSpaceDE w:val="0"/>
        <w:autoSpaceDN w:val="0"/>
        <w:adjustRightInd w:val="0"/>
        <w:spacing w:line="389" w:lineRule="exact"/>
      </w:pPr>
      <w:r>
        <w:rPr>
          <w:noProof/>
        </w:rPr>
        <mc:AlternateContent>
          <mc:Choice Requires="wps">
            <w:drawing>
              <wp:anchor distT="4294967295" distB="4294967295" distL="114300" distR="114300" simplePos="0" relativeHeight="251638784" behindDoc="1" locked="0" layoutInCell="0" allowOverlap="1" wp14:anchorId="03953684" wp14:editId="0E59098C">
                <wp:simplePos x="0" y="0"/>
                <wp:positionH relativeFrom="column">
                  <wp:posOffset>0</wp:posOffset>
                </wp:positionH>
                <wp:positionV relativeFrom="paragraph">
                  <wp:posOffset>34924</wp:posOffset>
                </wp:positionV>
                <wp:extent cx="6445885" cy="0"/>
                <wp:effectExtent l="0" t="0" r="12065"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D6C49" id="Прямая соединительная линия 31"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5pt" to="507.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" o:allowincell="f" strokeweight=".48pt"/>
            </w:pict>
          </mc:Fallback>
        </mc:AlternateContent>
      </w:r>
    </w:p>
    <w:p w:rsidR="007E51E3" w:rsidRPr="00C47E76" w:rsidRDefault="007E51E3" w:rsidP="007E51E3">
      <w:pPr>
        <w:widowControl w:val="0"/>
        <w:overflowPunct w:val="0"/>
        <w:autoSpaceDE w:val="0"/>
        <w:autoSpaceDN w:val="0"/>
        <w:adjustRightInd w:val="0"/>
        <w:spacing w:line="232" w:lineRule="auto"/>
        <w:ind w:left="120" w:right="140" w:firstLine="60"/>
        <w:jc w:val="both"/>
      </w:pPr>
      <w:r w:rsidRPr="00C47E76">
        <w:t>1.3. Фактический адрес (при наличии нескольких площадок, на которых ведется образовательная деятельность, указать все адреса)</w:t>
      </w:r>
    </w:p>
    <w:p w:rsidR="007E51E3" w:rsidRPr="00C47E76" w:rsidRDefault="007E51E3" w:rsidP="007E51E3">
      <w:pPr>
        <w:widowControl w:val="0"/>
        <w:autoSpaceDE w:val="0"/>
        <w:autoSpaceDN w:val="0"/>
        <w:adjustRightInd w:val="0"/>
        <w:spacing w:line="335" w:lineRule="exact"/>
      </w:pPr>
      <w:r>
        <w:rPr>
          <w:noProof/>
        </w:rPr>
        <mc:AlternateContent>
          <mc:Choice Requires="wps">
            <w:drawing>
              <wp:anchor distT="4294967295" distB="4294967295" distL="114300" distR="114300" simplePos="0" relativeHeight="251639808" behindDoc="1" locked="0" layoutInCell="0" allowOverlap="1" wp14:anchorId="08CFFE0E" wp14:editId="2E52096C">
                <wp:simplePos x="0" y="0"/>
                <wp:positionH relativeFrom="column">
                  <wp:posOffset>0</wp:posOffset>
                </wp:positionH>
                <wp:positionV relativeFrom="paragraph">
                  <wp:posOffset>213994</wp:posOffset>
                </wp:positionV>
                <wp:extent cx="6445885" cy="0"/>
                <wp:effectExtent l="0" t="0" r="12065"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9E1F3" id="Прямая соединительная линия 30"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85pt" to="507.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" o:allowincell="f" strokeweight=".16931mm"/>
            </w:pict>
          </mc:Fallback>
        </mc:AlternateContent>
      </w:r>
      <w:r>
        <w:rPr>
          <w:noProof/>
        </w:rPr>
        <mc:AlternateContent>
          <mc:Choice Requires="wps">
            <w:drawing>
              <wp:anchor distT="0" distB="0" distL="114299" distR="114299" simplePos="0" relativeHeight="251640832" behindDoc="1" locked="0" layoutInCell="0" allowOverlap="1" wp14:anchorId="1C403FC4" wp14:editId="67DAF946">
                <wp:simplePos x="0" y="0"/>
                <wp:positionH relativeFrom="column">
                  <wp:posOffset>2539</wp:posOffset>
                </wp:positionH>
                <wp:positionV relativeFrom="paragraph">
                  <wp:posOffset>210820</wp:posOffset>
                </wp:positionV>
                <wp:extent cx="0" cy="213360"/>
                <wp:effectExtent l="0" t="0" r="19050" b="152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2253E" id="Прямая соединительная линия 29"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pt,16.6pt" to=".2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" o:allowincell="f" strokeweight=".16931mm"/>
            </w:pict>
          </mc:Fallback>
        </mc:AlternateContent>
      </w:r>
      <w:r>
        <w:rPr>
          <w:noProof/>
        </w:rPr>
        <mc:AlternateContent>
          <mc:Choice Requires="wps">
            <w:drawing>
              <wp:anchor distT="0" distB="0" distL="114299" distR="114299" simplePos="0" relativeHeight="251641856" behindDoc="1" locked="0" layoutInCell="0" allowOverlap="1" wp14:anchorId="5699DFAD" wp14:editId="6826C33E">
                <wp:simplePos x="0" y="0"/>
                <wp:positionH relativeFrom="column">
                  <wp:posOffset>6442709</wp:posOffset>
                </wp:positionH>
                <wp:positionV relativeFrom="paragraph">
                  <wp:posOffset>210820</wp:posOffset>
                </wp:positionV>
                <wp:extent cx="0" cy="213360"/>
                <wp:effectExtent l="0" t="0" r="19050" b="1524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29681" id="Прямая соединительная линия 28"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7.3pt,16.6pt" to="507.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" o:allowincell="f" strokeweight=".16931mm"/>
            </w:pict>
          </mc:Fallback>
        </mc:AlternateContent>
      </w:r>
    </w:p>
    <w:p w:rsidR="007E51E3" w:rsidRDefault="007E51E3" w:rsidP="007E51E3">
      <w:pPr>
        <w:ind w:left="34"/>
        <w:jc w:val="center"/>
      </w:pPr>
      <w:r w:rsidRPr="00D9400E">
        <w:t>412352, Россия, Саратовская область, Балашовский район, с. Новопокровское, ул. Почтовая 2</w:t>
      </w:r>
    </w:p>
    <w:p w:rsidR="007E51E3" w:rsidRDefault="007E51E3" w:rsidP="007E51E3">
      <w:pPr>
        <w:ind w:left="34"/>
      </w:pPr>
      <w:r w:rsidRPr="001F504C">
        <w:t>412354, Россия, Саратовска</w:t>
      </w:r>
      <w:r>
        <w:t>я область, Балашовский район, село</w:t>
      </w:r>
      <w:r w:rsidRPr="001F504C">
        <w:t xml:space="preserve"> Нов</w:t>
      </w:r>
      <w:r>
        <w:t>опокровское, улица Балашовская, дом</w:t>
      </w:r>
      <w:r w:rsidRPr="001F504C">
        <w:t xml:space="preserve"> 3</w:t>
      </w:r>
    </w:p>
    <w:p w:rsidR="007E51E3" w:rsidRPr="007F367F" w:rsidRDefault="007E51E3" w:rsidP="007E51E3">
      <w:pPr>
        <w:widowControl w:val="0"/>
        <w:overflowPunct w:val="0"/>
        <w:autoSpaceDE w:val="0"/>
        <w:autoSpaceDN w:val="0"/>
        <w:adjustRightInd w:val="0"/>
        <w:jc w:val="both"/>
      </w:pPr>
      <w:r w:rsidRPr="007F367F">
        <w:t>412356, Россия, Саратовска</w:t>
      </w:r>
      <w:r>
        <w:t xml:space="preserve">я область, Балашовский район, поселок Александровский, улица Садовая, дом </w:t>
      </w:r>
      <w:r w:rsidRPr="007F367F">
        <w:t>22.</w:t>
      </w:r>
    </w:p>
    <w:p w:rsidR="007E51E3" w:rsidRPr="00D9400E" w:rsidRDefault="007E51E3" w:rsidP="007E51E3">
      <w:pPr>
        <w:ind w:left="34"/>
      </w:pPr>
      <w:r w:rsidRPr="007F367F">
        <w:t>412356, Россия, Саратовска</w:t>
      </w:r>
      <w:r>
        <w:t>я область, Балашовский район, поселок Александровский, улица Садовая, дом 21</w:t>
      </w:r>
      <w:r w:rsidRPr="007F367F">
        <w:t>.</w:t>
      </w:r>
    </w:p>
    <w:p w:rsidR="007E51E3" w:rsidRPr="00430F3C" w:rsidRDefault="007E51E3" w:rsidP="007E51E3">
      <w:pPr>
        <w:widowControl w:val="0"/>
        <w:autoSpaceDE w:val="0"/>
        <w:autoSpaceDN w:val="0"/>
        <w:adjustRightInd w:val="0"/>
        <w:spacing w:line="200" w:lineRule="exact"/>
      </w:pPr>
      <w:r>
        <w:rPr>
          <w:noProof/>
        </w:rPr>
        <mc:AlternateContent>
          <mc:Choice Requires="wps">
            <w:drawing>
              <wp:anchor distT="4294967295" distB="4294967295" distL="114300" distR="114300" simplePos="0" relativeHeight="251659264" behindDoc="1" locked="0" layoutInCell="0" allowOverlap="1" wp14:anchorId="321D01BC" wp14:editId="1DD84577">
                <wp:simplePos x="0" y="0"/>
                <wp:positionH relativeFrom="column">
                  <wp:posOffset>0</wp:posOffset>
                </wp:positionH>
                <wp:positionV relativeFrom="paragraph">
                  <wp:posOffset>33654</wp:posOffset>
                </wp:positionV>
                <wp:extent cx="6445885" cy="0"/>
                <wp:effectExtent l="0" t="0" r="1206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F2B36" id="Прямая соединительная линия 2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5pt" to="507.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VhTwIAAFoEAAAOAAAAZHJzL2Uyb0RvYy54bWysVM1uEzEQviPxDtbe090N2zR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" o:allowincell="f" strokeweight=".48pt"/>
            </w:pict>
          </mc:Fallback>
        </mc:AlternateContent>
      </w:r>
    </w:p>
    <w:tbl>
      <w:tblPr>
        <w:tblW w:w="0" w:type="auto"/>
        <w:tblInd w:w="120" w:type="dxa"/>
        <w:tblLayout w:type="fixed"/>
        <w:tblCellMar>
          <w:left w:w="0" w:type="dxa"/>
          <w:right w:w="0" w:type="dxa"/>
        </w:tblCellMar>
        <w:tblLook w:val="0000" w:firstRow="0" w:lastRow="0" w:firstColumn="0" w:lastColumn="0" w:noHBand="0" w:noVBand="0"/>
      </w:tblPr>
      <w:tblGrid>
        <w:gridCol w:w="1100"/>
        <w:gridCol w:w="2040"/>
        <w:gridCol w:w="940"/>
        <w:gridCol w:w="2720"/>
      </w:tblGrid>
      <w:tr w:rsidR="007E51E3" w:rsidRPr="00C47E76" w:rsidTr="0019735D">
        <w:trPr>
          <w:trHeight w:val="278"/>
        </w:trPr>
        <w:tc>
          <w:tcPr>
            <w:tcW w:w="1100"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lang w:val="en-US"/>
              </w:rPr>
            </w:pPr>
            <w:r w:rsidRPr="00C47E76">
              <w:rPr>
                <w:lang w:val="en-US"/>
              </w:rPr>
              <w:t>Телефон</w:t>
            </w:r>
          </w:p>
        </w:tc>
        <w:tc>
          <w:tcPr>
            <w:tcW w:w="2040" w:type="dxa"/>
            <w:tcBorders>
              <w:top w:val="single" w:sz="8" w:space="0" w:color="auto"/>
              <w:left w:val="nil"/>
              <w:bottom w:val="nil"/>
              <w:right w:val="single" w:sz="8" w:space="0" w:color="auto"/>
            </w:tcBorders>
            <w:vAlign w:val="bottom"/>
          </w:tcPr>
          <w:p w:rsidR="007E51E3" w:rsidRPr="00C47E76" w:rsidRDefault="007E51E3" w:rsidP="0019735D">
            <w:pPr>
              <w:widowControl w:val="0"/>
              <w:autoSpaceDE w:val="0"/>
              <w:autoSpaceDN w:val="0"/>
              <w:adjustRightInd w:val="0"/>
              <w:ind w:right="60"/>
              <w:jc w:val="right"/>
            </w:pPr>
            <w:r>
              <w:rPr>
                <w:lang w:val="en-US"/>
              </w:rPr>
              <w:t>8(84545)</w:t>
            </w:r>
            <w:r>
              <w:t xml:space="preserve"> 7-26-74</w:t>
            </w:r>
            <w:r>
              <w:rPr>
                <w:lang w:val="en-US"/>
              </w:rPr>
              <w:t xml:space="preserve"> </w:t>
            </w:r>
          </w:p>
        </w:tc>
        <w:tc>
          <w:tcPr>
            <w:tcW w:w="940"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ind w:left="80"/>
              <w:rPr>
                <w:lang w:val="en-US"/>
              </w:rPr>
            </w:pPr>
            <w:r w:rsidRPr="00C47E76">
              <w:rPr>
                <w:lang w:val="en-US"/>
              </w:rPr>
              <w:t>e-mail</w:t>
            </w:r>
          </w:p>
        </w:tc>
        <w:tc>
          <w:tcPr>
            <w:tcW w:w="2720" w:type="dxa"/>
            <w:tcBorders>
              <w:top w:val="single" w:sz="8" w:space="0" w:color="auto"/>
              <w:left w:val="nil"/>
              <w:bottom w:val="nil"/>
              <w:right w:val="single" w:sz="8" w:space="0" w:color="auto"/>
            </w:tcBorders>
            <w:vAlign w:val="bottom"/>
          </w:tcPr>
          <w:p w:rsidR="007E51E3" w:rsidRPr="00C47E76" w:rsidRDefault="007E51E3" w:rsidP="0019735D">
            <w:pPr>
              <w:widowControl w:val="0"/>
              <w:autoSpaceDE w:val="0"/>
              <w:autoSpaceDN w:val="0"/>
              <w:adjustRightInd w:val="0"/>
              <w:ind w:left="80"/>
              <w:rPr>
                <w:lang w:val="en-US"/>
              </w:rPr>
            </w:pPr>
            <w:r>
              <w:rPr>
                <w:lang w:val="en-US"/>
              </w:rPr>
              <w:t>npokrovka</w:t>
            </w:r>
            <w:r w:rsidRPr="00C47E76">
              <w:rPr>
                <w:lang w:val="en-US"/>
              </w:rPr>
              <w:t>@</w:t>
            </w:r>
            <w:r>
              <w:rPr>
                <w:lang w:val="en-US"/>
              </w:rPr>
              <w:t>rambler</w:t>
            </w:r>
            <w:r w:rsidRPr="00C47E76">
              <w:rPr>
                <w:lang w:val="en-US"/>
              </w:rPr>
              <w:t>.ru</w:t>
            </w:r>
          </w:p>
        </w:tc>
      </w:tr>
      <w:tr w:rsidR="007E51E3" w:rsidRPr="00C47E76" w:rsidTr="0019735D">
        <w:trPr>
          <w:trHeight w:val="48"/>
        </w:trPr>
        <w:tc>
          <w:tcPr>
            <w:tcW w:w="1100"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2040" w:type="dxa"/>
            <w:tcBorders>
              <w:top w:val="nil"/>
              <w:left w:val="nil"/>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940"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2720" w:type="dxa"/>
            <w:tcBorders>
              <w:top w:val="nil"/>
              <w:left w:val="nil"/>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r>
    </w:tbl>
    <w:p w:rsidR="007E51E3" w:rsidRPr="00C47E76" w:rsidRDefault="007E51E3" w:rsidP="007E51E3">
      <w:pPr>
        <w:widowControl w:val="0"/>
        <w:autoSpaceDE w:val="0"/>
        <w:autoSpaceDN w:val="0"/>
        <w:adjustRightInd w:val="0"/>
        <w:spacing w:line="271" w:lineRule="exact"/>
        <w:rPr>
          <w:lang w:val="en-US"/>
        </w:rPr>
      </w:pPr>
    </w:p>
    <w:p w:rsidR="007E51E3" w:rsidRPr="00C47E76" w:rsidRDefault="007E51E3" w:rsidP="007E51E3">
      <w:pPr>
        <w:widowControl w:val="0"/>
        <w:autoSpaceDE w:val="0"/>
        <w:autoSpaceDN w:val="0"/>
        <w:adjustRightInd w:val="0"/>
        <w:ind w:left="120"/>
      </w:pPr>
      <w:r w:rsidRPr="00C47E76">
        <w:t>1.4. Учредители (название организации и/или Ф.И.О. физического лица, адрес, телефон)</w:t>
      </w:r>
    </w:p>
    <w:p w:rsidR="007E51E3" w:rsidRPr="00C47E76" w:rsidRDefault="007E51E3" w:rsidP="007E51E3">
      <w:pPr>
        <w:widowControl w:val="0"/>
        <w:autoSpaceDE w:val="0"/>
        <w:autoSpaceDN w:val="0"/>
        <w:adjustRightInd w:val="0"/>
        <w:spacing w:line="389" w:lineRule="exact"/>
      </w:pPr>
      <w:r>
        <w:rPr>
          <w:noProof/>
        </w:rPr>
        <mc:AlternateContent>
          <mc:Choice Requires="wps">
            <w:drawing>
              <wp:anchor distT="4294967295" distB="4294967295" distL="114300" distR="114300" simplePos="0" relativeHeight="251642880" behindDoc="1" locked="0" layoutInCell="0" allowOverlap="1" wp14:anchorId="0CEDBA9A" wp14:editId="171C6DA8">
                <wp:simplePos x="0" y="0"/>
                <wp:positionH relativeFrom="column">
                  <wp:posOffset>0</wp:posOffset>
                </wp:positionH>
                <wp:positionV relativeFrom="paragraph">
                  <wp:posOffset>213359</wp:posOffset>
                </wp:positionV>
                <wp:extent cx="6445885" cy="0"/>
                <wp:effectExtent l="0" t="0" r="1206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62E85" id="Прямая соединительная линия 2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8pt" to="507.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L9TgIAAFo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" o:allowincell="f" strokeweight=".48pt"/>
            </w:pict>
          </mc:Fallback>
        </mc:AlternateContent>
      </w:r>
      <w:r>
        <w:rPr>
          <w:noProof/>
        </w:rPr>
        <mc:AlternateContent>
          <mc:Choice Requires="wps">
            <w:drawing>
              <wp:anchor distT="0" distB="0" distL="114299" distR="114299" simplePos="0" relativeHeight="251643904" behindDoc="1" locked="0" layoutInCell="0" allowOverlap="1" wp14:anchorId="38A772FD" wp14:editId="0AF32D27">
                <wp:simplePos x="0" y="0"/>
                <wp:positionH relativeFrom="column">
                  <wp:posOffset>2539</wp:posOffset>
                </wp:positionH>
                <wp:positionV relativeFrom="paragraph">
                  <wp:posOffset>210185</wp:posOffset>
                </wp:positionV>
                <wp:extent cx="0" cy="1589405"/>
                <wp:effectExtent l="0" t="0" r="19050" b="1079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94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74055" id="Прямая соединительная линия 25"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pt,16.55pt" to=".2pt,1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" o:allowincell="f" strokeweight=".16931mm"/>
            </w:pict>
          </mc:Fallback>
        </mc:AlternateContent>
      </w:r>
      <w:r>
        <w:rPr>
          <w:noProof/>
        </w:rPr>
        <mc:AlternateContent>
          <mc:Choice Requires="wps">
            <w:drawing>
              <wp:anchor distT="0" distB="0" distL="114299" distR="114299" simplePos="0" relativeHeight="251644928" behindDoc="1" locked="0" layoutInCell="0" allowOverlap="1" wp14:anchorId="2E17F175" wp14:editId="6796E97F">
                <wp:simplePos x="0" y="0"/>
                <wp:positionH relativeFrom="column">
                  <wp:posOffset>6442709</wp:posOffset>
                </wp:positionH>
                <wp:positionV relativeFrom="paragraph">
                  <wp:posOffset>210185</wp:posOffset>
                </wp:positionV>
                <wp:extent cx="0" cy="1589405"/>
                <wp:effectExtent l="0" t="0" r="19050" b="1079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94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040C" id="Прямая соединительная линия 24"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7.3pt,16.55pt" to="507.3pt,1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" o:allowincell="f" strokeweight=".16931mm"/>
            </w:pict>
          </mc:Fallback>
        </mc:AlternateContent>
      </w:r>
    </w:p>
    <w:p w:rsidR="007E51E3" w:rsidRPr="00C47E76" w:rsidRDefault="007E51E3" w:rsidP="007E51E3">
      <w:pPr>
        <w:widowControl w:val="0"/>
        <w:overflowPunct w:val="0"/>
        <w:autoSpaceDE w:val="0"/>
        <w:autoSpaceDN w:val="0"/>
        <w:adjustRightInd w:val="0"/>
        <w:spacing w:line="223" w:lineRule="auto"/>
        <w:ind w:left="120" w:right="120"/>
        <w:jc w:val="both"/>
      </w:pPr>
      <w:r w:rsidRPr="00C47E76">
        <w:t>Функции и полномочия учредителя Учреждения от имени Балашовского муниципального района осуществляет администрация Балашовского муниципального района в лице Управления образования администрации Балашовского муниципального района</w:t>
      </w:r>
    </w:p>
    <w:p w:rsidR="007E51E3" w:rsidRPr="00C47E76" w:rsidRDefault="007E51E3" w:rsidP="007E51E3">
      <w:pPr>
        <w:widowControl w:val="0"/>
        <w:autoSpaceDE w:val="0"/>
        <w:autoSpaceDN w:val="0"/>
        <w:adjustRightInd w:val="0"/>
        <w:spacing w:line="5" w:lineRule="exact"/>
      </w:pPr>
    </w:p>
    <w:p w:rsidR="007E51E3" w:rsidRPr="00C47E76" w:rsidRDefault="007E51E3" w:rsidP="007E51E3">
      <w:pPr>
        <w:widowControl w:val="0"/>
        <w:autoSpaceDE w:val="0"/>
        <w:autoSpaceDN w:val="0"/>
        <w:adjustRightInd w:val="0"/>
        <w:ind w:left="120"/>
      </w:pPr>
      <w:r w:rsidRPr="00C47E76">
        <w:rPr>
          <w:b/>
          <w:bCs/>
          <w:i/>
          <w:iCs/>
        </w:rPr>
        <w:t>Администрация Балашовского муниципального района:</w:t>
      </w:r>
    </w:p>
    <w:p w:rsidR="007E51E3" w:rsidRPr="00C47E76" w:rsidRDefault="007E51E3" w:rsidP="007E51E3">
      <w:pPr>
        <w:widowControl w:val="0"/>
        <w:autoSpaceDE w:val="0"/>
        <w:autoSpaceDN w:val="0"/>
        <w:adjustRightInd w:val="0"/>
        <w:spacing w:line="235" w:lineRule="auto"/>
        <w:ind w:left="120"/>
      </w:pPr>
      <w:r w:rsidRPr="00C47E76">
        <w:rPr>
          <w:i/>
          <w:iCs/>
        </w:rPr>
        <w:t>Адрес: г. Балашов, ул. Советская, д. 178</w:t>
      </w:r>
    </w:p>
    <w:p w:rsidR="007E51E3" w:rsidRPr="00C47E76" w:rsidRDefault="007E51E3" w:rsidP="007E51E3">
      <w:pPr>
        <w:widowControl w:val="0"/>
        <w:autoSpaceDE w:val="0"/>
        <w:autoSpaceDN w:val="0"/>
        <w:adjustRightInd w:val="0"/>
        <w:spacing w:line="1" w:lineRule="exact"/>
      </w:pPr>
    </w:p>
    <w:p w:rsidR="007E51E3" w:rsidRPr="00C47E76" w:rsidRDefault="007E51E3" w:rsidP="007E51E3">
      <w:pPr>
        <w:widowControl w:val="0"/>
        <w:autoSpaceDE w:val="0"/>
        <w:autoSpaceDN w:val="0"/>
        <w:adjustRightInd w:val="0"/>
        <w:ind w:left="120"/>
      </w:pPr>
      <w:r w:rsidRPr="00C47E76">
        <w:rPr>
          <w:i/>
          <w:iCs/>
        </w:rPr>
        <w:t>Телефон: 8(84545)4-64-94</w:t>
      </w:r>
    </w:p>
    <w:p w:rsidR="007E51E3" w:rsidRPr="00C47E76" w:rsidRDefault="007E51E3" w:rsidP="007E51E3">
      <w:pPr>
        <w:widowControl w:val="0"/>
        <w:autoSpaceDE w:val="0"/>
        <w:autoSpaceDN w:val="0"/>
        <w:adjustRightInd w:val="0"/>
        <w:spacing w:line="5" w:lineRule="exact"/>
      </w:pPr>
    </w:p>
    <w:p w:rsidR="007E51E3" w:rsidRPr="00C47E76" w:rsidRDefault="007E51E3" w:rsidP="007E51E3">
      <w:pPr>
        <w:widowControl w:val="0"/>
        <w:autoSpaceDE w:val="0"/>
        <w:autoSpaceDN w:val="0"/>
        <w:adjustRightInd w:val="0"/>
        <w:ind w:left="120"/>
      </w:pPr>
      <w:r w:rsidRPr="00C47E76">
        <w:rPr>
          <w:b/>
          <w:bCs/>
          <w:i/>
          <w:iCs/>
        </w:rPr>
        <w:t>Управление образования администрации Балашовского муниципального района:</w:t>
      </w:r>
    </w:p>
    <w:p w:rsidR="007E51E3" w:rsidRPr="00C47E76" w:rsidRDefault="007E51E3" w:rsidP="007E51E3">
      <w:pPr>
        <w:widowControl w:val="0"/>
        <w:autoSpaceDE w:val="0"/>
        <w:autoSpaceDN w:val="0"/>
        <w:adjustRightInd w:val="0"/>
        <w:spacing w:line="235" w:lineRule="auto"/>
        <w:ind w:left="120"/>
      </w:pPr>
      <w:r w:rsidRPr="00C47E76">
        <w:rPr>
          <w:i/>
          <w:iCs/>
        </w:rPr>
        <w:t xml:space="preserve">Адрес: г. Балашов, ул. </w:t>
      </w:r>
      <w:r>
        <w:rPr>
          <w:i/>
          <w:iCs/>
        </w:rPr>
        <w:t>Гагарина</w:t>
      </w:r>
      <w:r w:rsidRPr="00C47E76">
        <w:rPr>
          <w:i/>
          <w:iCs/>
        </w:rPr>
        <w:t>, д. 18</w:t>
      </w:r>
    </w:p>
    <w:p w:rsidR="007E51E3" w:rsidRPr="00C47E76" w:rsidRDefault="007E51E3" w:rsidP="007E51E3">
      <w:pPr>
        <w:widowControl w:val="0"/>
        <w:autoSpaceDE w:val="0"/>
        <w:autoSpaceDN w:val="0"/>
        <w:adjustRightInd w:val="0"/>
        <w:spacing w:line="1" w:lineRule="exact"/>
      </w:pPr>
    </w:p>
    <w:p w:rsidR="007E51E3" w:rsidRPr="00C47E76" w:rsidRDefault="007E51E3" w:rsidP="007E51E3">
      <w:pPr>
        <w:widowControl w:val="0"/>
        <w:autoSpaceDE w:val="0"/>
        <w:autoSpaceDN w:val="0"/>
        <w:adjustRightInd w:val="0"/>
        <w:ind w:left="120"/>
      </w:pPr>
      <w:r w:rsidRPr="00C47E76">
        <w:rPr>
          <w:i/>
          <w:iCs/>
        </w:rPr>
        <w:t>Телефон:8(84545)2-25-35</w:t>
      </w:r>
    </w:p>
    <w:p w:rsidR="007E51E3" w:rsidRPr="00C47E76" w:rsidRDefault="007E51E3" w:rsidP="007E51E3">
      <w:pPr>
        <w:widowControl w:val="0"/>
        <w:autoSpaceDE w:val="0"/>
        <w:autoSpaceDN w:val="0"/>
        <w:adjustRightInd w:val="0"/>
        <w:spacing w:line="291" w:lineRule="exact"/>
      </w:pPr>
      <w:r>
        <w:rPr>
          <w:noProof/>
        </w:rPr>
        <mc:AlternateContent>
          <mc:Choice Requires="wps">
            <w:drawing>
              <wp:anchor distT="4294967295" distB="4294967295" distL="114300" distR="114300" simplePos="0" relativeHeight="251645952" behindDoc="1" locked="0" layoutInCell="0" allowOverlap="1" wp14:anchorId="23889EBB" wp14:editId="4B3E2D7F">
                <wp:simplePos x="0" y="0"/>
                <wp:positionH relativeFrom="column">
                  <wp:posOffset>0</wp:posOffset>
                </wp:positionH>
                <wp:positionV relativeFrom="paragraph">
                  <wp:posOffset>8889</wp:posOffset>
                </wp:positionV>
                <wp:extent cx="6445885" cy="0"/>
                <wp:effectExtent l="0" t="0" r="12065"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B59DE" id="Прямая соединительная линия 2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pt" to="507.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" o:allowincell="f" strokeweight=".16931mm"/>
            </w:pict>
          </mc:Fallback>
        </mc:AlternateContent>
      </w:r>
    </w:p>
    <w:p w:rsidR="007E51E3" w:rsidRPr="00C47E76" w:rsidRDefault="007E51E3" w:rsidP="007E51E3">
      <w:pPr>
        <w:widowControl w:val="0"/>
        <w:autoSpaceDE w:val="0"/>
        <w:autoSpaceDN w:val="0"/>
        <w:adjustRightInd w:val="0"/>
        <w:ind w:left="120"/>
      </w:pPr>
      <w:r w:rsidRPr="00C47E76">
        <w:t>1.5. Имеющиеся лицензии на образовательную деятельность (действующие):</w:t>
      </w:r>
    </w:p>
    <w:p w:rsidR="007E51E3" w:rsidRPr="00C47E76" w:rsidRDefault="007E51E3" w:rsidP="007E51E3">
      <w:pPr>
        <w:widowControl w:val="0"/>
        <w:autoSpaceDE w:val="0"/>
        <w:autoSpaceDN w:val="0"/>
        <w:adjustRightInd w:val="0"/>
        <w:spacing w:line="312" w:lineRule="exact"/>
      </w:pPr>
    </w:p>
    <w:tbl>
      <w:tblPr>
        <w:tblW w:w="0" w:type="auto"/>
        <w:tblInd w:w="10" w:type="dxa"/>
        <w:tblLayout w:type="fixed"/>
        <w:tblCellMar>
          <w:left w:w="0" w:type="dxa"/>
          <w:right w:w="0" w:type="dxa"/>
        </w:tblCellMar>
        <w:tblLook w:val="0000" w:firstRow="0" w:lastRow="0" w:firstColumn="0" w:lastColumn="0" w:noHBand="0" w:noVBand="0"/>
      </w:tblPr>
      <w:tblGrid>
        <w:gridCol w:w="1400"/>
        <w:gridCol w:w="840"/>
        <w:gridCol w:w="1360"/>
        <w:gridCol w:w="1080"/>
        <w:gridCol w:w="2440"/>
        <w:gridCol w:w="3040"/>
      </w:tblGrid>
      <w:tr w:rsidR="007E51E3" w:rsidRPr="00C47E76" w:rsidTr="0019735D">
        <w:trPr>
          <w:trHeight w:val="278"/>
        </w:trPr>
        <w:tc>
          <w:tcPr>
            <w:tcW w:w="4680" w:type="dxa"/>
            <w:gridSpan w:val="4"/>
            <w:tcBorders>
              <w:top w:val="single" w:sz="8" w:space="0" w:color="auto"/>
              <w:left w:val="single" w:sz="8" w:space="0" w:color="auto"/>
              <w:bottom w:val="nil"/>
              <w:right w:val="single" w:sz="8" w:space="0" w:color="auto"/>
            </w:tcBorders>
            <w:vAlign w:val="bottom"/>
          </w:tcPr>
          <w:p w:rsidR="007E51E3" w:rsidRPr="00C47E76" w:rsidRDefault="007E51E3" w:rsidP="0019735D">
            <w:pPr>
              <w:widowControl w:val="0"/>
              <w:autoSpaceDE w:val="0"/>
              <w:autoSpaceDN w:val="0"/>
              <w:adjustRightInd w:val="0"/>
              <w:ind w:left="120"/>
              <w:rPr>
                <w:lang w:val="en-US"/>
              </w:rPr>
            </w:pPr>
            <w:r w:rsidRPr="00C47E76">
              <w:rPr>
                <w:lang w:val="en-US"/>
              </w:rPr>
              <w:t>Реализуемые образовательные программы</w:t>
            </w:r>
          </w:p>
        </w:tc>
        <w:tc>
          <w:tcPr>
            <w:tcW w:w="2440" w:type="dxa"/>
            <w:tcBorders>
              <w:top w:val="single" w:sz="8" w:space="0" w:color="auto"/>
              <w:left w:val="nil"/>
              <w:bottom w:val="nil"/>
              <w:right w:val="single" w:sz="8" w:space="0" w:color="auto"/>
            </w:tcBorders>
            <w:vAlign w:val="bottom"/>
          </w:tcPr>
          <w:p w:rsidR="007E51E3" w:rsidRPr="00C47E76" w:rsidRDefault="007E51E3" w:rsidP="0019735D">
            <w:pPr>
              <w:widowControl w:val="0"/>
              <w:autoSpaceDE w:val="0"/>
              <w:autoSpaceDN w:val="0"/>
              <w:adjustRightInd w:val="0"/>
              <w:jc w:val="center"/>
              <w:rPr>
                <w:lang w:val="en-US"/>
              </w:rPr>
            </w:pPr>
            <w:r w:rsidRPr="00C47E76">
              <w:rPr>
                <w:lang w:val="en-US"/>
              </w:rPr>
              <w:t>Серия, №</w:t>
            </w:r>
          </w:p>
        </w:tc>
        <w:tc>
          <w:tcPr>
            <w:tcW w:w="3040" w:type="dxa"/>
            <w:tcBorders>
              <w:top w:val="single" w:sz="8" w:space="0" w:color="auto"/>
              <w:left w:val="nil"/>
              <w:bottom w:val="nil"/>
              <w:right w:val="single" w:sz="8" w:space="0" w:color="auto"/>
            </w:tcBorders>
            <w:vAlign w:val="bottom"/>
          </w:tcPr>
          <w:p w:rsidR="007E51E3" w:rsidRPr="00C47E76" w:rsidRDefault="007E51E3" w:rsidP="0019735D">
            <w:pPr>
              <w:widowControl w:val="0"/>
              <w:autoSpaceDE w:val="0"/>
              <w:autoSpaceDN w:val="0"/>
              <w:adjustRightInd w:val="0"/>
              <w:ind w:left="860"/>
              <w:rPr>
                <w:lang w:val="en-US"/>
              </w:rPr>
            </w:pPr>
            <w:r w:rsidRPr="00C47E76">
              <w:rPr>
                <w:lang w:val="en-US"/>
              </w:rPr>
              <w:t>Дата</w:t>
            </w:r>
            <w:r>
              <w:t xml:space="preserve"> </w:t>
            </w:r>
            <w:r w:rsidRPr="00C47E76">
              <w:rPr>
                <w:lang w:val="en-US"/>
              </w:rPr>
              <w:t xml:space="preserve"> выдачи</w:t>
            </w:r>
          </w:p>
        </w:tc>
      </w:tr>
      <w:tr w:rsidR="007E51E3" w:rsidRPr="00C47E76" w:rsidTr="0019735D">
        <w:trPr>
          <w:trHeight w:val="48"/>
        </w:trPr>
        <w:tc>
          <w:tcPr>
            <w:tcW w:w="1400" w:type="dxa"/>
            <w:tcBorders>
              <w:top w:val="nil"/>
              <w:left w:val="single" w:sz="8" w:space="0" w:color="auto"/>
              <w:bottom w:val="single" w:sz="8" w:space="0" w:color="auto"/>
              <w:right w:val="nil"/>
            </w:tcBorders>
            <w:vAlign w:val="bottom"/>
          </w:tcPr>
          <w:p w:rsidR="007E51E3" w:rsidRPr="00C47E76" w:rsidRDefault="007E51E3" w:rsidP="0019735D">
            <w:pPr>
              <w:widowControl w:val="0"/>
              <w:autoSpaceDE w:val="0"/>
              <w:autoSpaceDN w:val="0"/>
              <w:adjustRightInd w:val="0"/>
              <w:rPr>
                <w:sz w:val="4"/>
                <w:szCs w:val="4"/>
                <w:lang w:val="en-US"/>
              </w:rPr>
            </w:pPr>
          </w:p>
        </w:tc>
        <w:tc>
          <w:tcPr>
            <w:tcW w:w="840" w:type="dxa"/>
            <w:tcBorders>
              <w:top w:val="nil"/>
              <w:left w:val="nil"/>
              <w:bottom w:val="single" w:sz="8" w:space="0" w:color="auto"/>
              <w:right w:val="nil"/>
            </w:tcBorders>
            <w:vAlign w:val="bottom"/>
          </w:tcPr>
          <w:p w:rsidR="007E51E3" w:rsidRPr="00C47E76" w:rsidRDefault="007E51E3" w:rsidP="0019735D">
            <w:pPr>
              <w:widowControl w:val="0"/>
              <w:autoSpaceDE w:val="0"/>
              <w:autoSpaceDN w:val="0"/>
              <w:adjustRightInd w:val="0"/>
              <w:rPr>
                <w:sz w:val="4"/>
                <w:szCs w:val="4"/>
                <w:lang w:val="en-US"/>
              </w:rPr>
            </w:pPr>
          </w:p>
        </w:tc>
        <w:tc>
          <w:tcPr>
            <w:tcW w:w="1360" w:type="dxa"/>
            <w:tcBorders>
              <w:top w:val="nil"/>
              <w:left w:val="nil"/>
              <w:bottom w:val="single" w:sz="8" w:space="0" w:color="auto"/>
              <w:right w:val="nil"/>
            </w:tcBorders>
            <w:vAlign w:val="bottom"/>
          </w:tcPr>
          <w:p w:rsidR="007E51E3" w:rsidRPr="00C47E76" w:rsidRDefault="007E51E3" w:rsidP="0019735D">
            <w:pPr>
              <w:widowControl w:val="0"/>
              <w:autoSpaceDE w:val="0"/>
              <w:autoSpaceDN w:val="0"/>
              <w:adjustRightInd w:val="0"/>
              <w:rPr>
                <w:sz w:val="4"/>
                <w:szCs w:val="4"/>
                <w:lang w:val="en-US"/>
              </w:rPr>
            </w:pPr>
          </w:p>
        </w:tc>
        <w:tc>
          <w:tcPr>
            <w:tcW w:w="1080" w:type="dxa"/>
            <w:tcBorders>
              <w:top w:val="nil"/>
              <w:left w:val="nil"/>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2440" w:type="dxa"/>
            <w:tcBorders>
              <w:top w:val="nil"/>
              <w:left w:val="nil"/>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3040" w:type="dxa"/>
            <w:tcBorders>
              <w:top w:val="nil"/>
              <w:left w:val="nil"/>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r>
      <w:tr w:rsidR="007E51E3" w:rsidRPr="00C47E76" w:rsidTr="0019735D">
        <w:trPr>
          <w:trHeight w:val="258"/>
        </w:trPr>
        <w:tc>
          <w:tcPr>
            <w:tcW w:w="1400" w:type="dxa"/>
            <w:tcBorders>
              <w:top w:val="nil"/>
              <w:left w:val="single" w:sz="8" w:space="0" w:color="auto"/>
              <w:bottom w:val="nil"/>
              <w:right w:val="nil"/>
            </w:tcBorders>
            <w:vAlign w:val="bottom"/>
          </w:tcPr>
          <w:p w:rsidR="007E51E3" w:rsidRPr="00C47E76" w:rsidRDefault="007E51E3" w:rsidP="0019735D">
            <w:pPr>
              <w:widowControl w:val="0"/>
              <w:autoSpaceDE w:val="0"/>
              <w:autoSpaceDN w:val="0"/>
              <w:adjustRightInd w:val="0"/>
              <w:spacing w:line="258" w:lineRule="exact"/>
              <w:ind w:left="120"/>
              <w:rPr>
                <w:lang w:val="en-US"/>
              </w:rPr>
            </w:pPr>
            <w:r w:rsidRPr="00C47E76">
              <w:rPr>
                <w:lang w:val="en-US"/>
              </w:rPr>
              <w:t>Лицензия</w:t>
            </w:r>
          </w:p>
        </w:tc>
        <w:tc>
          <w:tcPr>
            <w:tcW w:w="840" w:type="dxa"/>
            <w:tcBorders>
              <w:top w:val="nil"/>
              <w:left w:val="nil"/>
              <w:bottom w:val="nil"/>
              <w:right w:val="nil"/>
            </w:tcBorders>
            <w:vAlign w:val="bottom"/>
          </w:tcPr>
          <w:p w:rsidR="007E51E3" w:rsidRPr="00C47E76" w:rsidRDefault="007E51E3" w:rsidP="0019735D">
            <w:pPr>
              <w:widowControl w:val="0"/>
              <w:autoSpaceDE w:val="0"/>
              <w:autoSpaceDN w:val="0"/>
              <w:adjustRightInd w:val="0"/>
              <w:spacing w:line="258" w:lineRule="exact"/>
              <w:ind w:left="320"/>
              <w:rPr>
                <w:lang w:val="en-US"/>
              </w:rPr>
            </w:pPr>
            <w:r w:rsidRPr="00C47E76">
              <w:rPr>
                <w:lang w:val="en-US"/>
              </w:rPr>
              <w:t>на</w:t>
            </w:r>
          </w:p>
        </w:tc>
        <w:tc>
          <w:tcPr>
            <w:tcW w:w="1360" w:type="dxa"/>
            <w:tcBorders>
              <w:top w:val="nil"/>
              <w:left w:val="nil"/>
              <w:bottom w:val="nil"/>
              <w:right w:val="nil"/>
            </w:tcBorders>
            <w:vAlign w:val="bottom"/>
          </w:tcPr>
          <w:p w:rsidR="007E51E3" w:rsidRPr="00C47E76" w:rsidRDefault="007E51E3" w:rsidP="0019735D">
            <w:pPr>
              <w:widowControl w:val="0"/>
              <w:autoSpaceDE w:val="0"/>
              <w:autoSpaceDN w:val="0"/>
              <w:adjustRightInd w:val="0"/>
              <w:spacing w:line="258" w:lineRule="exact"/>
              <w:ind w:left="320"/>
              <w:rPr>
                <w:lang w:val="en-US"/>
              </w:rPr>
            </w:pPr>
            <w:r w:rsidRPr="00C47E76">
              <w:rPr>
                <w:lang w:val="en-US"/>
              </w:rPr>
              <w:t>право</w:t>
            </w:r>
          </w:p>
        </w:tc>
        <w:tc>
          <w:tcPr>
            <w:tcW w:w="1080"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spacing w:line="258" w:lineRule="exact"/>
              <w:ind w:left="140"/>
              <w:rPr>
                <w:lang w:val="en-US"/>
              </w:rPr>
            </w:pPr>
            <w:r w:rsidRPr="00C47E76">
              <w:rPr>
                <w:lang w:val="en-US"/>
              </w:rPr>
              <w:t>ведения</w:t>
            </w:r>
          </w:p>
        </w:tc>
        <w:tc>
          <w:tcPr>
            <w:tcW w:w="2440" w:type="dxa"/>
            <w:tcBorders>
              <w:top w:val="nil"/>
              <w:left w:val="nil"/>
              <w:bottom w:val="nil"/>
              <w:right w:val="single" w:sz="8" w:space="0" w:color="auto"/>
            </w:tcBorders>
            <w:vAlign w:val="bottom"/>
          </w:tcPr>
          <w:p w:rsidR="007E51E3" w:rsidRPr="00430F3C" w:rsidRDefault="007E51E3" w:rsidP="0019735D">
            <w:pPr>
              <w:widowControl w:val="0"/>
              <w:autoSpaceDE w:val="0"/>
              <w:autoSpaceDN w:val="0"/>
              <w:adjustRightInd w:val="0"/>
              <w:spacing w:line="258" w:lineRule="exact"/>
              <w:jc w:val="center"/>
            </w:pPr>
            <w:r>
              <w:t>64 Л 01 № 0002916</w:t>
            </w:r>
          </w:p>
        </w:tc>
        <w:tc>
          <w:tcPr>
            <w:tcW w:w="3040" w:type="dxa"/>
            <w:tcBorders>
              <w:top w:val="nil"/>
              <w:left w:val="nil"/>
              <w:bottom w:val="nil"/>
              <w:right w:val="single" w:sz="8" w:space="0" w:color="auto"/>
            </w:tcBorders>
            <w:vAlign w:val="bottom"/>
          </w:tcPr>
          <w:p w:rsidR="007E51E3" w:rsidRPr="00063C67" w:rsidRDefault="007E51E3" w:rsidP="0019735D">
            <w:pPr>
              <w:widowControl w:val="0"/>
              <w:autoSpaceDE w:val="0"/>
              <w:autoSpaceDN w:val="0"/>
              <w:adjustRightInd w:val="0"/>
              <w:spacing w:line="258" w:lineRule="exact"/>
              <w:ind w:left="860"/>
            </w:pPr>
            <w:r>
              <w:t>26.12.2016</w:t>
            </w:r>
          </w:p>
        </w:tc>
      </w:tr>
      <w:tr w:rsidR="007E51E3" w:rsidRPr="00C47E76" w:rsidTr="0019735D">
        <w:trPr>
          <w:trHeight w:val="317"/>
        </w:trPr>
        <w:tc>
          <w:tcPr>
            <w:tcW w:w="3600" w:type="dxa"/>
            <w:gridSpan w:val="3"/>
            <w:tcBorders>
              <w:top w:val="nil"/>
              <w:left w:val="single" w:sz="8" w:space="0" w:color="auto"/>
              <w:bottom w:val="nil"/>
              <w:right w:val="nil"/>
            </w:tcBorders>
            <w:vAlign w:val="bottom"/>
          </w:tcPr>
          <w:p w:rsidR="007E51E3" w:rsidRPr="00C47E76" w:rsidRDefault="007E51E3" w:rsidP="0019735D">
            <w:pPr>
              <w:widowControl w:val="0"/>
              <w:autoSpaceDE w:val="0"/>
              <w:autoSpaceDN w:val="0"/>
              <w:adjustRightInd w:val="0"/>
              <w:ind w:left="120"/>
              <w:rPr>
                <w:lang w:val="en-US"/>
              </w:rPr>
            </w:pPr>
            <w:r w:rsidRPr="00C47E76">
              <w:rPr>
                <w:lang w:val="en-US"/>
              </w:rPr>
              <w:t>образовательной деятельности</w:t>
            </w:r>
          </w:p>
        </w:tc>
        <w:tc>
          <w:tcPr>
            <w:tcW w:w="1080"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lang w:val="en-US"/>
              </w:rPr>
            </w:pPr>
          </w:p>
        </w:tc>
        <w:tc>
          <w:tcPr>
            <w:tcW w:w="2440"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lang w:val="en-US"/>
              </w:rPr>
            </w:pPr>
          </w:p>
        </w:tc>
        <w:tc>
          <w:tcPr>
            <w:tcW w:w="3040"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lang w:val="en-US"/>
              </w:rPr>
            </w:pPr>
          </w:p>
        </w:tc>
      </w:tr>
      <w:tr w:rsidR="007E51E3" w:rsidRPr="00C47E76" w:rsidTr="0019735D">
        <w:trPr>
          <w:trHeight w:val="51"/>
        </w:trPr>
        <w:tc>
          <w:tcPr>
            <w:tcW w:w="1400" w:type="dxa"/>
            <w:tcBorders>
              <w:top w:val="nil"/>
              <w:left w:val="single" w:sz="8" w:space="0" w:color="auto"/>
              <w:bottom w:val="single" w:sz="8" w:space="0" w:color="auto"/>
              <w:right w:val="nil"/>
            </w:tcBorders>
            <w:vAlign w:val="bottom"/>
          </w:tcPr>
          <w:p w:rsidR="007E51E3" w:rsidRPr="00C47E76" w:rsidRDefault="007E51E3" w:rsidP="0019735D">
            <w:pPr>
              <w:widowControl w:val="0"/>
              <w:autoSpaceDE w:val="0"/>
              <w:autoSpaceDN w:val="0"/>
              <w:adjustRightInd w:val="0"/>
              <w:rPr>
                <w:sz w:val="4"/>
                <w:szCs w:val="4"/>
                <w:lang w:val="en-US"/>
              </w:rPr>
            </w:pPr>
          </w:p>
        </w:tc>
        <w:tc>
          <w:tcPr>
            <w:tcW w:w="840" w:type="dxa"/>
            <w:tcBorders>
              <w:top w:val="nil"/>
              <w:left w:val="nil"/>
              <w:bottom w:val="single" w:sz="8" w:space="0" w:color="auto"/>
              <w:right w:val="nil"/>
            </w:tcBorders>
            <w:vAlign w:val="bottom"/>
          </w:tcPr>
          <w:p w:rsidR="007E51E3" w:rsidRPr="00C47E76" w:rsidRDefault="007E51E3" w:rsidP="0019735D">
            <w:pPr>
              <w:widowControl w:val="0"/>
              <w:autoSpaceDE w:val="0"/>
              <w:autoSpaceDN w:val="0"/>
              <w:adjustRightInd w:val="0"/>
              <w:rPr>
                <w:sz w:val="4"/>
                <w:szCs w:val="4"/>
                <w:lang w:val="en-US"/>
              </w:rPr>
            </w:pPr>
          </w:p>
        </w:tc>
        <w:tc>
          <w:tcPr>
            <w:tcW w:w="1360" w:type="dxa"/>
            <w:tcBorders>
              <w:top w:val="nil"/>
              <w:left w:val="nil"/>
              <w:bottom w:val="single" w:sz="8" w:space="0" w:color="auto"/>
              <w:right w:val="nil"/>
            </w:tcBorders>
            <w:vAlign w:val="bottom"/>
          </w:tcPr>
          <w:p w:rsidR="007E51E3" w:rsidRPr="00C47E76" w:rsidRDefault="007E51E3" w:rsidP="0019735D">
            <w:pPr>
              <w:widowControl w:val="0"/>
              <w:autoSpaceDE w:val="0"/>
              <w:autoSpaceDN w:val="0"/>
              <w:adjustRightInd w:val="0"/>
              <w:rPr>
                <w:sz w:val="4"/>
                <w:szCs w:val="4"/>
                <w:lang w:val="en-US"/>
              </w:rPr>
            </w:pPr>
          </w:p>
        </w:tc>
        <w:tc>
          <w:tcPr>
            <w:tcW w:w="1080" w:type="dxa"/>
            <w:tcBorders>
              <w:top w:val="nil"/>
              <w:left w:val="nil"/>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2440" w:type="dxa"/>
            <w:tcBorders>
              <w:top w:val="nil"/>
              <w:left w:val="nil"/>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3040" w:type="dxa"/>
            <w:tcBorders>
              <w:top w:val="nil"/>
              <w:left w:val="nil"/>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r>
      <w:tr w:rsidR="007E51E3" w:rsidRPr="00C47E76" w:rsidTr="0019735D">
        <w:trPr>
          <w:trHeight w:val="258"/>
        </w:trPr>
        <w:tc>
          <w:tcPr>
            <w:tcW w:w="1400" w:type="dxa"/>
            <w:tcBorders>
              <w:top w:val="nil"/>
              <w:left w:val="single" w:sz="8" w:space="0" w:color="auto"/>
              <w:bottom w:val="nil"/>
              <w:right w:val="nil"/>
            </w:tcBorders>
            <w:vAlign w:val="bottom"/>
          </w:tcPr>
          <w:p w:rsidR="007E51E3" w:rsidRPr="00C47E76" w:rsidRDefault="007E51E3" w:rsidP="0019735D">
            <w:pPr>
              <w:widowControl w:val="0"/>
              <w:autoSpaceDE w:val="0"/>
              <w:autoSpaceDN w:val="0"/>
              <w:adjustRightInd w:val="0"/>
              <w:rPr>
                <w:lang w:val="en-US"/>
              </w:rPr>
            </w:pPr>
          </w:p>
        </w:tc>
        <w:tc>
          <w:tcPr>
            <w:tcW w:w="840" w:type="dxa"/>
            <w:tcBorders>
              <w:top w:val="nil"/>
              <w:left w:val="nil"/>
              <w:bottom w:val="nil"/>
              <w:right w:val="nil"/>
            </w:tcBorders>
            <w:vAlign w:val="bottom"/>
          </w:tcPr>
          <w:p w:rsidR="007E51E3" w:rsidRPr="00C47E76" w:rsidRDefault="007E51E3" w:rsidP="0019735D">
            <w:pPr>
              <w:widowControl w:val="0"/>
              <w:autoSpaceDE w:val="0"/>
              <w:autoSpaceDN w:val="0"/>
              <w:adjustRightInd w:val="0"/>
              <w:rPr>
                <w:lang w:val="en-US"/>
              </w:rPr>
            </w:pPr>
          </w:p>
        </w:tc>
        <w:tc>
          <w:tcPr>
            <w:tcW w:w="1360" w:type="dxa"/>
            <w:tcBorders>
              <w:top w:val="nil"/>
              <w:left w:val="nil"/>
              <w:bottom w:val="nil"/>
              <w:right w:val="nil"/>
            </w:tcBorders>
            <w:vAlign w:val="bottom"/>
          </w:tcPr>
          <w:p w:rsidR="007E51E3" w:rsidRPr="00C47E76" w:rsidRDefault="007E51E3" w:rsidP="0019735D">
            <w:pPr>
              <w:widowControl w:val="0"/>
              <w:autoSpaceDE w:val="0"/>
              <w:autoSpaceDN w:val="0"/>
              <w:adjustRightInd w:val="0"/>
              <w:rPr>
                <w:lang w:val="en-US"/>
              </w:rPr>
            </w:pPr>
          </w:p>
        </w:tc>
        <w:tc>
          <w:tcPr>
            <w:tcW w:w="3520" w:type="dxa"/>
            <w:gridSpan w:val="2"/>
            <w:tcBorders>
              <w:top w:val="nil"/>
              <w:left w:val="nil"/>
              <w:bottom w:val="nil"/>
              <w:right w:val="nil"/>
            </w:tcBorders>
            <w:vAlign w:val="bottom"/>
          </w:tcPr>
          <w:p w:rsidR="007E51E3" w:rsidRPr="00C47E76" w:rsidRDefault="007E51E3" w:rsidP="0019735D">
            <w:pPr>
              <w:widowControl w:val="0"/>
              <w:autoSpaceDE w:val="0"/>
              <w:autoSpaceDN w:val="0"/>
              <w:adjustRightInd w:val="0"/>
              <w:spacing w:line="258" w:lineRule="exact"/>
              <w:ind w:left="460"/>
              <w:rPr>
                <w:lang w:val="en-US"/>
              </w:rPr>
            </w:pPr>
            <w:r w:rsidRPr="00C47E76">
              <w:rPr>
                <w:lang w:val="en-US"/>
              </w:rPr>
              <w:t>Общее образование</w:t>
            </w:r>
          </w:p>
        </w:tc>
        <w:tc>
          <w:tcPr>
            <w:tcW w:w="3040"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lang w:val="en-US"/>
              </w:rPr>
            </w:pPr>
          </w:p>
        </w:tc>
      </w:tr>
      <w:tr w:rsidR="007E51E3" w:rsidRPr="00C47E76" w:rsidTr="0019735D">
        <w:trPr>
          <w:trHeight w:val="48"/>
        </w:trPr>
        <w:tc>
          <w:tcPr>
            <w:tcW w:w="3600" w:type="dxa"/>
            <w:gridSpan w:val="3"/>
            <w:tcBorders>
              <w:top w:val="nil"/>
              <w:left w:val="single" w:sz="8" w:space="0" w:color="auto"/>
              <w:bottom w:val="single" w:sz="8" w:space="0" w:color="auto"/>
              <w:right w:val="nil"/>
            </w:tcBorders>
            <w:vAlign w:val="bottom"/>
          </w:tcPr>
          <w:p w:rsidR="007E51E3" w:rsidRPr="00C47E76" w:rsidRDefault="007E51E3" w:rsidP="0019735D">
            <w:pPr>
              <w:widowControl w:val="0"/>
              <w:autoSpaceDE w:val="0"/>
              <w:autoSpaceDN w:val="0"/>
              <w:adjustRightInd w:val="0"/>
              <w:rPr>
                <w:sz w:val="4"/>
                <w:szCs w:val="4"/>
                <w:lang w:val="en-US"/>
              </w:rPr>
            </w:pPr>
          </w:p>
        </w:tc>
        <w:tc>
          <w:tcPr>
            <w:tcW w:w="1080" w:type="dxa"/>
            <w:tcBorders>
              <w:top w:val="nil"/>
              <w:left w:val="nil"/>
              <w:bottom w:val="single" w:sz="8" w:space="0" w:color="auto"/>
              <w:right w:val="nil"/>
            </w:tcBorders>
            <w:vAlign w:val="bottom"/>
          </w:tcPr>
          <w:p w:rsidR="007E51E3" w:rsidRPr="00C47E76" w:rsidRDefault="007E51E3" w:rsidP="0019735D">
            <w:pPr>
              <w:widowControl w:val="0"/>
              <w:autoSpaceDE w:val="0"/>
              <w:autoSpaceDN w:val="0"/>
              <w:adjustRightInd w:val="0"/>
              <w:rPr>
                <w:sz w:val="4"/>
                <w:szCs w:val="4"/>
                <w:lang w:val="en-US"/>
              </w:rPr>
            </w:pPr>
          </w:p>
        </w:tc>
        <w:tc>
          <w:tcPr>
            <w:tcW w:w="2440" w:type="dxa"/>
            <w:tcBorders>
              <w:top w:val="nil"/>
              <w:left w:val="nil"/>
              <w:bottom w:val="single" w:sz="8" w:space="0" w:color="auto"/>
              <w:right w:val="nil"/>
            </w:tcBorders>
            <w:vAlign w:val="bottom"/>
          </w:tcPr>
          <w:p w:rsidR="007E51E3" w:rsidRPr="00C47E76" w:rsidRDefault="007E51E3" w:rsidP="0019735D">
            <w:pPr>
              <w:widowControl w:val="0"/>
              <w:autoSpaceDE w:val="0"/>
              <w:autoSpaceDN w:val="0"/>
              <w:adjustRightInd w:val="0"/>
              <w:rPr>
                <w:sz w:val="4"/>
                <w:szCs w:val="4"/>
                <w:lang w:val="en-US"/>
              </w:rPr>
            </w:pPr>
          </w:p>
        </w:tc>
        <w:tc>
          <w:tcPr>
            <w:tcW w:w="3040" w:type="dxa"/>
            <w:tcBorders>
              <w:top w:val="nil"/>
              <w:left w:val="nil"/>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r>
      <w:tr w:rsidR="007E51E3" w:rsidRPr="00C47E76" w:rsidTr="0019735D">
        <w:trPr>
          <w:trHeight w:val="258"/>
        </w:trPr>
        <w:tc>
          <w:tcPr>
            <w:tcW w:w="3600" w:type="dxa"/>
            <w:gridSpan w:val="3"/>
            <w:tcBorders>
              <w:top w:val="nil"/>
              <w:left w:val="single" w:sz="8" w:space="0" w:color="auto"/>
              <w:bottom w:val="nil"/>
              <w:right w:val="nil"/>
            </w:tcBorders>
            <w:vAlign w:val="bottom"/>
          </w:tcPr>
          <w:p w:rsidR="007E51E3" w:rsidRPr="00C47E76" w:rsidRDefault="007E51E3" w:rsidP="0019735D">
            <w:pPr>
              <w:widowControl w:val="0"/>
              <w:autoSpaceDE w:val="0"/>
              <w:autoSpaceDN w:val="0"/>
              <w:adjustRightInd w:val="0"/>
              <w:spacing w:line="258" w:lineRule="exact"/>
              <w:ind w:left="120"/>
              <w:rPr>
                <w:lang w:val="en-US"/>
              </w:rPr>
            </w:pPr>
          </w:p>
        </w:tc>
        <w:tc>
          <w:tcPr>
            <w:tcW w:w="1080"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lang w:val="en-US"/>
              </w:rPr>
            </w:pPr>
          </w:p>
        </w:tc>
        <w:tc>
          <w:tcPr>
            <w:tcW w:w="2440" w:type="dxa"/>
            <w:tcBorders>
              <w:top w:val="nil"/>
              <w:left w:val="nil"/>
              <w:bottom w:val="nil"/>
              <w:right w:val="single" w:sz="8" w:space="0" w:color="auto"/>
            </w:tcBorders>
          </w:tcPr>
          <w:p w:rsidR="007E51E3" w:rsidRPr="00D9400E" w:rsidRDefault="007E51E3" w:rsidP="0019735D">
            <w:pPr>
              <w:pStyle w:val="a3"/>
              <w:snapToGrid w:val="0"/>
              <w:spacing w:line="276" w:lineRule="auto"/>
              <w:jc w:val="center"/>
              <w:rPr>
                <w:sz w:val="24"/>
                <w:szCs w:val="24"/>
              </w:rPr>
            </w:pPr>
          </w:p>
        </w:tc>
        <w:tc>
          <w:tcPr>
            <w:tcW w:w="3040" w:type="dxa"/>
            <w:tcBorders>
              <w:top w:val="nil"/>
              <w:left w:val="nil"/>
              <w:bottom w:val="nil"/>
              <w:right w:val="single" w:sz="8" w:space="0" w:color="auto"/>
            </w:tcBorders>
          </w:tcPr>
          <w:p w:rsidR="007E51E3" w:rsidRDefault="007E51E3" w:rsidP="0019735D">
            <w:pPr>
              <w:pStyle w:val="a3"/>
              <w:snapToGrid w:val="0"/>
              <w:spacing w:line="276" w:lineRule="auto"/>
              <w:jc w:val="center"/>
              <w:rPr>
                <w:sz w:val="24"/>
                <w:szCs w:val="24"/>
              </w:rPr>
            </w:pPr>
          </w:p>
        </w:tc>
      </w:tr>
      <w:tr w:rsidR="007E51E3" w:rsidRPr="00C47E76" w:rsidTr="0019735D">
        <w:trPr>
          <w:trHeight w:val="258"/>
        </w:trPr>
        <w:tc>
          <w:tcPr>
            <w:tcW w:w="3600" w:type="dxa"/>
            <w:gridSpan w:val="3"/>
            <w:tcBorders>
              <w:top w:val="nil"/>
              <w:left w:val="single" w:sz="8" w:space="0" w:color="auto"/>
              <w:bottom w:val="nil"/>
              <w:right w:val="nil"/>
            </w:tcBorders>
            <w:vAlign w:val="bottom"/>
          </w:tcPr>
          <w:p w:rsidR="007E51E3" w:rsidRPr="00C47E76" w:rsidRDefault="007E51E3" w:rsidP="0019735D">
            <w:pPr>
              <w:widowControl w:val="0"/>
              <w:autoSpaceDE w:val="0"/>
              <w:autoSpaceDN w:val="0"/>
              <w:adjustRightInd w:val="0"/>
              <w:spacing w:line="258" w:lineRule="exact"/>
              <w:rPr>
                <w:lang w:val="en-US"/>
              </w:rPr>
            </w:pPr>
            <w:r>
              <w:t xml:space="preserve">       </w:t>
            </w:r>
            <w:r w:rsidRPr="00C47E76">
              <w:rPr>
                <w:lang w:val="en-US"/>
              </w:rPr>
              <w:t xml:space="preserve">1. </w:t>
            </w:r>
            <w:r>
              <w:t>Дошкольное</w:t>
            </w:r>
            <w:r w:rsidRPr="00C47E76">
              <w:rPr>
                <w:lang w:val="en-US"/>
              </w:rPr>
              <w:t xml:space="preserve"> образование</w:t>
            </w:r>
          </w:p>
        </w:tc>
        <w:tc>
          <w:tcPr>
            <w:tcW w:w="1080"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lang w:val="en-US"/>
              </w:rPr>
            </w:pPr>
          </w:p>
        </w:tc>
        <w:tc>
          <w:tcPr>
            <w:tcW w:w="2440" w:type="dxa"/>
            <w:tcBorders>
              <w:top w:val="nil"/>
              <w:left w:val="nil"/>
              <w:bottom w:val="nil"/>
              <w:right w:val="single" w:sz="8" w:space="0" w:color="auto"/>
            </w:tcBorders>
          </w:tcPr>
          <w:p w:rsidR="007E51E3" w:rsidRPr="00D9400E" w:rsidRDefault="007E51E3" w:rsidP="0019735D">
            <w:pPr>
              <w:pStyle w:val="a3"/>
              <w:snapToGrid w:val="0"/>
              <w:spacing w:line="276" w:lineRule="auto"/>
              <w:jc w:val="center"/>
              <w:rPr>
                <w:sz w:val="24"/>
                <w:szCs w:val="24"/>
              </w:rPr>
            </w:pPr>
            <w:r>
              <w:rPr>
                <w:sz w:val="24"/>
                <w:szCs w:val="24"/>
              </w:rPr>
              <w:t>3,5 - 4</w:t>
            </w:r>
            <w:r w:rsidRPr="00D9400E">
              <w:rPr>
                <w:sz w:val="24"/>
                <w:szCs w:val="24"/>
              </w:rPr>
              <w:t xml:space="preserve"> года</w:t>
            </w:r>
          </w:p>
        </w:tc>
        <w:tc>
          <w:tcPr>
            <w:tcW w:w="3040" w:type="dxa"/>
            <w:tcBorders>
              <w:top w:val="nil"/>
              <w:left w:val="nil"/>
              <w:bottom w:val="nil"/>
              <w:right w:val="single" w:sz="8" w:space="0" w:color="auto"/>
            </w:tcBorders>
          </w:tcPr>
          <w:p w:rsidR="007E51E3" w:rsidRPr="00D9400E" w:rsidRDefault="007E51E3" w:rsidP="0019735D">
            <w:pPr>
              <w:pStyle w:val="a3"/>
              <w:snapToGrid w:val="0"/>
              <w:spacing w:line="276" w:lineRule="auto"/>
              <w:jc w:val="center"/>
              <w:rPr>
                <w:sz w:val="24"/>
                <w:szCs w:val="24"/>
              </w:rPr>
            </w:pPr>
            <w:r>
              <w:rPr>
                <w:sz w:val="24"/>
                <w:szCs w:val="24"/>
              </w:rPr>
              <w:t>МОУ О</w:t>
            </w:r>
            <w:r w:rsidRPr="00D9400E">
              <w:rPr>
                <w:sz w:val="24"/>
                <w:szCs w:val="24"/>
              </w:rPr>
              <w:t xml:space="preserve">ОШ с. Новопокровское </w:t>
            </w:r>
            <w:r>
              <w:rPr>
                <w:sz w:val="24"/>
                <w:szCs w:val="24"/>
              </w:rPr>
              <w:t xml:space="preserve">СП «Детский сад «Звездочка» </w:t>
            </w:r>
            <w:r w:rsidRPr="00D9400E">
              <w:rPr>
                <w:sz w:val="24"/>
                <w:szCs w:val="24"/>
              </w:rPr>
              <w:t>и филиал в п. Александровский</w:t>
            </w:r>
            <w:r>
              <w:rPr>
                <w:sz w:val="24"/>
                <w:szCs w:val="24"/>
              </w:rPr>
              <w:t xml:space="preserve"> «Детский </w:t>
            </w:r>
            <w:r>
              <w:rPr>
                <w:sz w:val="24"/>
                <w:szCs w:val="24"/>
              </w:rPr>
              <w:lastRenderedPageBreak/>
              <w:t>сад «Тополек»</w:t>
            </w:r>
          </w:p>
        </w:tc>
      </w:tr>
      <w:tr w:rsidR="007E51E3" w:rsidRPr="00C47E76" w:rsidTr="0019735D">
        <w:trPr>
          <w:trHeight w:val="258"/>
        </w:trPr>
        <w:tc>
          <w:tcPr>
            <w:tcW w:w="3600" w:type="dxa"/>
            <w:gridSpan w:val="3"/>
            <w:tcBorders>
              <w:top w:val="nil"/>
              <w:left w:val="single" w:sz="8" w:space="0" w:color="auto"/>
              <w:bottom w:val="nil"/>
              <w:right w:val="nil"/>
            </w:tcBorders>
            <w:vAlign w:val="bottom"/>
          </w:tcPr>
          <w:p w:rsidR="007E51E3" w:rsidRPr="00063C67" w:rsidRDefault="007E51E3" w:rsidP="0019735D">
            <w:pPr>
              <w:widowControl w:val="0"/>
              <w:autoSpaceDE w:val="0"/>
              <w:autoSpaceDN w:val="0"/>
              <w:adjustRightInd w:val="0"/>
              <w:spacing w:line="258" w:lineRule="exact"/>
              <w:ind w:left="120"/>
            </w:pPr>
          </w:p>
        </w:tc>
        <w:tc>
          <w:tcPr>
            <w:tcW w:w="1080" w:type="dxa"/>
            <w:tcBorders>
              <w:top w:val="nil"/>
              <w:left w:val="nil"/>
              <w:bottom w:val="nil"/>
              <w:right w:val="single" w:sz="8" w:space="0" w:color="auto"/>
            </w:tcBorders>
            <w:vAlign w:val="bottom"/>
          </w:tcPr>
          <w:p w:rsidR="007E51E3" w:rsidRPr="00063C67" w:rsidRDefault="007E51E3" w:rsidP="0019735D">
            <w:pPr>
              <w:widowControl w:val="0"/>
              <w:autoSpaceDE w:val="0"/>
              <w:autoSpaceDN w:val="0"/>
              <w:adjustRightInd w:val="0"/>
            </w:pPr>
          </w:p>
        </w:tc>
        <w:tc>
          <w:tcPr>
            <w:tcW w:w="2440" w:type="dxa"/>
            <w:tcBorders>
              <w:top w:val="nil"/>
              <w:left w:val="nil"/>
              <w:bottom w:val="nil"/>
              <w:right w:val="single" w:sz="8" w:space="0" w:color="auto"/>
            </w:tcBorders>
          </w:tcPr>
          <w:p w:rsidR="007E51E3" w:rsidRPr="00D9400E" w:rsidRDefault="007E51E3" w:rsidP="0019735D">
            <w:pPr>
              <w:pStyle w:val="a3"/>
              <w:snapToGrid w:val="0"/>
              <w:spacing w:line="276" w:lineRule="auto"/>
              <w:jc w:val="center"/>
              <w:rPr>
                <w:sz w:val="24"/>
                <w:szCs w:val="24"/>
              </w:rPr>
            </w:pPr>
          </w:p>
        </w:tc>
        <w:tc>
          <w:tcPr>
            <w:tcW w:w="3040" w:type="dxa"/>
            <w:tcBorders>
              <w:top w:val="nil"/>
              <w:left w:val="nil"/>
              <w:bottom w:val="nil"/>
              <w:right w:val="single" w:sz="8" w:space="0" w:color="auto"/>
            </w:tcBorders>
          </w:tcPr>
          <w:p w:rsidR="007E51E3" w:rsidRDefault="007E51E3" w:rsidP="0019735D">
            <w:pPr>
              <w:pStyle w:val="a3"/>
              <w:snapToGrid w:val="0"/>
              <w:spacing w:line="276" w:lineRule="auto"/>
              <w:jc w:val="center"/>
              <w:rPr>
                <w:sz w:val="24"/>
                <w:szCs w:val="24"/>
              </w:rPr>
            </w:pPr>
          </w:p>
        </w:tc>
      </w:tr>
      <w:tr w:rsidR="007E51E3" w:rsidRPr="00C47E76" w:rsidTr="0019735D">
        <w:trPr>
          <w:trHeight w:val="70"/>
        </w:trPr>
        <w:tc>
          <w:tcPr>
            <w:tcW w:w="3600" w:type="dxa"/>
            <w:gridSpan w:val="3"/>
            <w:tcBorders>
              <w:top w:val="nil"/>
              <w:left w:val="single" w:sz="8" w:space="0" w:color="auto"/>
              <w:bottom w:val="single" w:sz="8" w:space="0" w:color="auto"/>
              <w:right w:val="nil"/>
            </w:tcBorders>
            <w:vAlign w:val="bottom"/>
          </w:tcPr>
          <w:p w:rsidR="007E51E3" w:rsidRPr="00430F3C" w:rsidRDefault="007E51E3" w:rsidP="0019735D">
            <w:pPr>
              <w:widowControl w:val="0"/>
              <w:autoSpaceDE w:val="0"/>
              <w:autoSpaceDN w:val="0"/>
              <w:adjustRightInd w:val="0"/>
              <w:rPr>
                <w:sz w:val="4"/>
                <w:szCs w:val="4"/>
              </w:rPr>
            </w:pPr>
          </w:p>
        </w:tc>
        <w:tc>
          <w:tcPr>
            <w:tcW w:w="1080" w:type="dxa"/>
            <w:tcBorders>
              <w:top w:val="nil"/>
              <w:left w:val="nil"/>
              <w:bottom w:val="single" w:sz="8" w:space="0" w:color="auto"/>
              <w:right w:val="single" w:sz="8" w:space="0" w:color="auto"/>
            </w:tcBorders>
            <w:vAlign w:val="bottom"/>
          </w:tcPr>
          <w:p w:rsidR="007E51E3" w:rsidRPr="00430F3C" w:rsidRDefault="007E51E3" w:rsidP="0019735D">
            <w:pPr>
              <w:widowControl w:val="0"/>
              <w:autoSpaceDE w:val="0"/>
              <w:autoSpaceDN w:val="0"/>
              <w:adjustRightInd w:val="0"/>
              <w:rPr>
                <w:sz w:val="4"/>
                <w:szCs w:val="4"/>
              </w:rPr>
            </w:pPr>
          </w:p>
        </w:tc>
        <w:tc>
          <w:tcPr>
            <w:tcW w:w="2440" w:type="dxa"/>
            <w:tcBorders>
              <w:top w:val="nil"/>
              <w:left w:val="nil"/>
              <w:bottom w:val="single" w:sz="8" w:space="0" w:color="auto"/>
              <w:right w:val="single" w:sz="8" w:space="0" w:color="auto"/>
            </w:tcBorders>
          </w:tcPr>
          <w:p w:rsidR="007E51E3" w:rsidRPr="00D9400E" w:rsidRDefault="007E51E3" w:rsidP="0019735D">
            <w:pPr>
              <w:pStyle w:val="a3"/>
              <w:snapToGrid w:val="0"/>
              <w:spacing w:line="276" w:lineRule="auto"/>
              <w:rPr>
                <w:sz w:val="24"/>
                <w:szCs w:val="24"/>
              </w:rPr>
            </w:pPr>
          </w:p>
        </w:tc>
        <w:tc>
          <w:tcPr>
            <w:tcW w:w="3040" w:type="dxa"/>
            <w:tcBorders>
              <w:top w:val="nil"/>
              <w:left w:val="nil"/>
              <w:bottom w:val="single" w:sz="8" w:space="0" w:color="auto"/>
              <w:right w:val="single" w:sz="8" w:space="0" w:color="auto"/>
            </w:tcBorders>
          </w:tcPr>
          <w:p w:rsidR="007E51E3" w:rsidRPr="00D9400E" w:rsidRDefault="007E51E3" w:rsidP="0019735D">
            <w:pPr>
              <w:pStyle w:val="a3"/>
              <w:snapToGrid w:val="0"/>
              <w:spacing w:line="276" w:lineRule="auto"/>
              <w:rPr>
                <w:sz w:val="24"/>
                <w:szCs w:val="24"/>
              </w:rPr>
            </w:pPr>
          </w:p>
        </w:tc>
      </w:tr>
      <w:tr w:rsidR="007E51E3" w:rsidRPr="00C47E76" w:rsidTr="0019735D">
        <w:trPr>
          <w:trHeight w:val="70"/>
        </w:trPr>
        <w:tc>
          <w:tcPr>
            <w:tcW w:w="3600" w:type="dxa"/>
            <w:gridSpan w:val="3"/>
            <w:tcBorders>
              <w:top w:val="nil"/>
              <w:left w:val="single" w:sz="8" w:space="0" w:color="auto"/>
              <w:bottom w:val="single" w:sz="8" w:space="0" w:color="auto"/>
              <w:right w:val="nil"/>
            </w:tcBorders>
            <w:vAlign w:val="bottom"/>
          </w:tcPr>
          <w:p w:rsidR="007E51E3" w:rsidRPr="00285215" w:rsidRDefault="007E51E3" w:rsidP="00FA445E">
            <w:pPr>
              <w:pStyle w:val="a5"/>
              <w:widowControl w:val="0"/>
              <w:numPr>
                <w:ilvl w:val="0"/>
                <w:numId w:val="5"/>
              </w:numPr>
              <w:autoSpaceDE w:val="0"/>
              <w:autoSpaceDN w:val="0"/>
              <w:adjustRightInd w:val="0"/>
            </w:pPr>
            <w:r w:rsidRPr="00285215">
              <w:t>Начальное общее образование</w:t>
            </w:r>
          </w:p>
        </w:tc>
        <w:tc>
          <w:tcPr>
            <w:tcW w:w="1080" w:type="dxa"/>
            <w:tcBorders>
              <w:top w:val="nil"/>
              <w:left w:val="nil"/>
              <w:bottom w:val="single" w:sz="8" w:space="0" w:color="auto"/>
              <w:right w:val="single" w:sz="8" w:space="0" w:color="auto"/>
            </w:tcBorders>
            <w:vAlign w:val="bottom"/>
          </w:tcPr>
          <w:p w:rsidR="007E51E3" w:rsidRPr="00430F3C" w:rsidRDefault="007E51E3" w:rsidP="0019735D">
            <w:pPr>
              <w:widowControl w:val="0"/>
              <w:autoSpaceDE w:val="0"/>
              <w:autoSpaceDN w:val="0"/>
              <w:adjustRightInd w:val="0"/>
              <w:rPr>
                <w:sz w:val="4"/>
                <w:szCs w:val="4"/>
              </w:rPr>
            </w:pPr>
          </w:p>
        </w:tc>
        <w:tc>
          <w:tcPr>
            <w:tcW w:w="2440" w:type="dxa"/>
            <w:tcBorders>
              <w:top w:val="nil"/>
              <w:left w:val="nil"/>
              <w:bottom w:val="single" w:sz="8" w:space="0" w:color="auto"/>
              <w:right w:val="single" w:sz="8" w:space="0" w:color="auto"/>
            </w:tcBorders>
          </w:tcPr>
          <w:p w:rsidR="007E51E3" w:rsidRDefault="007E51E3" w:rsidP="0019735D">
            <w:pPr>
              <w:pStyle w:val="a3"/>
              <w:snapToGrid w:val="0"/>
              <w:spacing w:line="276" w:lineRule="auto"/>
              <w:rPr>
                <w:sz w:val="24"/>
                <w:szCs w:val="24"/>
              </w:rPr>
            </w:pPr>
            <w:r>
              <w:rPr>
                <w:sz w:val="24"/>
                <w:szCs w:val="24"/>
              </w:rPr>
              <w:t xml:space="preserve">                 </w:t>
            </w:r>
          </w:p>
          <w:p w:rsidR="007E51E3" w:rsidRDefault="007E51E3" w:rsidP="0019735D">
            <w:pPr>
              <w:rPr>
                <w:lang w:eastAsia="ar-SA"/>
              </w:rPr>
            </w:pPr>
          </w:p>
          <w:p w:rsidR="007E51E3" w:rsidRPr="00063C67" w:rsidRDefault="007E51E3" w:rsidP="0019735D">
            <w:pPr>
              <w:jc w:val="center"/>
              <w:rPr>
                <w:lang w:eastAsia="ar-SA"/>
              </w:rPr>
            </w:pPr>
            <w:r>
              <w:t>4 года</w:t>
            </w:r>
          </w:p>
        </w:tc>
        <w:tc>
          <w:tcPr>
            <w:tcW w:w="3040" w:type="dxa"/>
            <w:tcBorders>
              <w:top w:val="nil"/>
              <w:left w:val="nil"/>
              <w:bottom w:val="single" w:sz="8" w:space="0" w:color="auto"/>
              <w:right w:val="single" w:sz="8" w:space="0" w:color="auto"/>
            </w:tcBorders>
          </w:tcPr>
          <w:p w:rsidR="007E51E3" w:rsidRDefault="007E51E3" w:rsidP="0019735D">
            <w:pPr>
              <w:pStyle w:val="a3"/>
              <w:snapToGrid w:val="0"/>
              <w:spacing w:line="276" w:lineRule="auto"/>
              <w:rPr>
                <w:sz w:val="24"/>
                <w:szCs w:val="24"/>
              </w:rPr>
            </w:pPr>
            <w:r>
              <w:rPr>
                <w:sz w:val="24"/>
                <w:szCs w:val="24"/>
              </w:rPr>
              <w:t xml:space="preserve">  </w:t>
            </w:r>
          </w:p>
          <w:p w:rsidR="007E51E3" w:rsidRDefault="007E51E3" w:rsidP="0019735D">
            <w:pPr>
              <w:pStyle w:val="a3"/>
              <w:snapToGrid w:val="0"/>
              <w:spacing w:line="276" w:lineRule="auto"/>
              <w:jc w:val="center"/>
              <w:rPr>
                <w:sz w:val="24"/>
                <w:szCs w:val="24"/>
              </w:rPr>
            </w:pPr>
            <w:r>
              <w:rPr>
                <w:sz w:val="24"/>
                <w:szCs w:val="24"/>
              </w:rPr>
              <w:t>МОУ ООШ с.</w:t>
            </w:r>
          </w:p>
          <w:p w:rsidR="007E51E3" w:rsidRPr="00D9400E" w:rsidRDefault="007E51E3" w:rsidP="0019735D">
            <w:pPr>
              <w:pStyle w:val="a3"/>
              <w:snapToGrid w:val="0"/>
              <w:spacing w:line="276" w:lineRule="auto"/>
              <w:jc w:val="center"/>
              <w:rPr>
                <w:sz w:val="24"/>
                <w:szCs w:val="24"/>
              </w:rPr>
            </w:pPr>
            <w:r w:rsidRPr="00D9400E">
              <w:rPr>
                <w:sz w:val="24"/>
                <w:szCs w:val="24"/>
              </w:rPr>
              <w:t>Новопокровское и филиал в п. Александровский</w:t>
            </w:r>
          </w:p>
        </w:tc>
      </w:tr>
      <w:tr w:rsidR="007E51E3" w:rsidRPr="00C47E76" w:rsidTr="0019735D">
        <w:trPr>
          <w:trHeight w:val="258"/>
        </w:trPr>
        <w:tc>
          <w:tcPr>
            <w:tcW w:w="3600" w:type="dxa"/>
            <w:gridSpan w:val="3"/>
            <w:tcBorders>
              <w:top w:val="nil"/>
              <w:left w:val="single" w:sz="8" w:space="0" w:color="auto"/>
              <w:bottom w:val="nil"/>
              <w:right w:val="nil"/>
            </w:tcBorders>
            <w:vAlign w:val="bottom"/>
          </w:tcPr>
          <w:p w:rsidR="007E51E3" w:rsidRPr="00C47E76" w:rsidRDefault="007E51E3" w:rsidP="0019735D">
            <w:pPr>
              <w:widowControl w:val="0"/>
              <w:autoSpaceDE w:val="0"/>
              <w:autoSpaceDN w:val="0"/>
              <w:adjustRightInd w:val="0"/>
              <w:spacing w:line="258" w:lineRule="exact"/>
              <w:ind w:left="120"/>
              <w:rPr>
                <w:lang w:val="en-US"/>
              </w:rPr>
            </w:pPr>
            <w:r>
              <w:rPr>
                <w:lang w:val="en-US"/>
              </w:rPr>
              <w:t>3</w:t>
            </w:r>
            <w:r w:rsidRPr="00C47E76">
              <w:rPr>
                <w:lang w:val="en-US"/>
              </w:rPr>
              <w:t>.Основное общее образование</w:t>
            </w:r>
          </w:p>
        </w:tc>
        <w:tc>
          <w:tcPr>
            <w:tcW w:w="1080"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lang w:val="en-US"/>
              </w:rPr>
            </w:pPr>
          </w:p>
        </w:tc>
        <w:tc>
          <w:tcPr>
            <w:tcW w:w="2440" w:type="dxa"/>
            <w:tcBorders>
              <w:top w:val="nil"/>
              <w:left w:val="nil"/>
              <w:bottom w:val="nil"/>
              <w:right w:val="single" w:sz="8" w:space="0" w:color="auto"/>
            </w:tcBorders>
          </w:tcPr>
          <w:p w:rsidR="007E51E3" w:rsidRDefault="007E51E3" w:rsidP="0019735D">
            <w:pPr>
              <w:pStyle w:val="a3"/>
              <w:snapToGrid w:val="0"/>
              <w:spacing w:line="276" w:lineRule="auto"/>
              <w:jc w:val="center"/>
              <w:rPr>
                <w:sz w:val="24"/>
                <w:szCs w:val="24"/>
              </w:rPr>
            </w:pPr>
          </w:p>
          <w:p w:rsidR="007E51E3" w:rsidRDefault="007E51E3" w:rsidP="0019735D">
            <w:pPr>
              <w:rPr>
                <w:lang w:eastAsia="ar-SA"/>
              </w:rPr>
            </w:pPr>
          </w:p>
          <w:p w:rsidR="007E51E3" w:rsidRPr="00063C67" w:rsidRDefault="007E51E3" w:rsidP="0019735D">
            <w:pPr>
              <w:jc w:val="center"/>
              <w:rPr>
                <w:lang w:eastAsia="ar-SA"/>
              </w:rPr>
            </w:pPr>
            <w:r>
              <w:t>5 лет</w:t>
            </w:r>
          </w:p>
        </w:tc>
        <w:tc>
          <w:tcPr>
            <w:tcW w:w="3040" w:type="dxa"/>
            <w:tcBorders>
              <w:top w:val="nil"/>
              <w:left w:val="nil"/>
              <w:bottom w:val="nil"/>
              <w:right w:val="single" w:sz="8" w:space="0" w:color="auto"/>
            </w:tcBorders>
          </w:tcPr>
          <w:p w:rsidR="007E51E3" w:rsidRPr="00D9400E" w:rsidRDefault="007E51E3" w:rsidP="0019735D">
            <w:pPr>
              <w:pStyle w:val="a3"/>
              <w:snapToGrid w:val="0"/>
              <w:spacing w:line="276" w:lineRule="auto"/>
              <w:jc w:val="center"/>
              <w:rPr>
                <w:sz w:val="24"/>
                <w:szCs w:val="24"/>
              </w:rPr>
            </w:pPr>
            <w:r>
              <w:rPr>
                <w:sz w:val="24"/>
                <w:szCs w:val="24"/>
              </w:rPr>
              <w:t>МОУ О</w:t>
            </w:r>
            <w:r w:rsidRPr="00D9400E">
              <w:rPr>
                <w:sz w:val="24"/>
                <w:szCs w:val="24"/>
              </w:rPr>
              <w:t>ОШ с.</w:t>
            </w:r>
            <w:r>
              <w:rPr>
                <w:sz w:val="24"/>
                <w:szCs w:val="24"/>
              </w:rPr>
              <w:t xml:space="preserve"> Новопокровское и филиал в</w:t>
            </w:r>
            <w:r w:rsidRPr="00D9400E">
              <w:rPr>
                <w:sz w:val="24"/>
                <w:szCs w:val="24"/>
              </w:rPr>
              <w:t xml:space="preserve"> п. Александровский</w:t>
            </w:r>
          </w:p>
        </w:tc>
      </w:tr>
      <w:tr w:rsidR="007E51E3" w:rsidRPr="00C47E76" w:rsidTr="0019735D">
        <w:trPr>
          <w:trHeight w:val="48"/>
        </w:trPr>
        <w:tc>
          <w:tcPr>
            <w:tcW w:w="1400" w:type="dxa"/>
            <w:tcBorders>
              <w:top w:val="nil"/>
              <w:left w:val="single" w:sz="8" w:space="0" w:color="auto"/>
              <w:bottom w:val="single" w:sz="8" w:space="0" w:color="auto"/>
              <w:right w:val="nil"/>
            </w:tcBorders>
            <w:vAlign w:val="bottom"/>
          </w:tcPr>
          <w:p w:rsidR="007E51E3" w:rsidRPr="00430F3C" w:rsidRDefault="007E51E3" w:rsidP="0019735D">
            <w:pPr>
              <w:widowControl w:val="0"/>
              <w:autoSpaceDE w:val="0"/>
              <w:autoSpaceDN w:val="0"/>
              <w:adjustRightInd w:val="0"/>
              <w:rPr>
                <w:sz w:val="4"/>
                <w:szCs w:val="4"/>
              </w:rPr>
            </w:pPr>
          </w:p>
        </w:tc>
        <w:tc>
          <w:tcPr>
            <w:tcW w:w="840" w:type="dxa"/>
            <w:tcBorders>
              <w:top w:val="nil"/>
              <w:left w:val="nil"/>
              <w:bottom w:val="single" w:sz="8" w:space="0" w:color="auto"/>
              <w:right w:val="nil"/>
            </w:tcBorders>
            <w:vAlign w:val="bottom"/>
          </w:tcPr>
          <w:p w:rsidR="007E51E3" w:rsidRPr="00430F3C" w:rsidRDefault="007E51E3" w:rsidP="0019735D">
            <w:pPr>
              <w:widowControl w:val="0"/>
              <w:autoSpaceDE w:val="0"/>
              <w:autoSpaceDN w:val="0"/>
              <w:adjustRightInd w:val="0"/>
              <w:rPr>
                <w:sz w:val="4"/>
                <w:szCs w:val="4"/>
              </w:rPr>
            </w:pPr>
          </w:p>
        </w:tc>
        <w:tc>
          <w:tcPr>
            <w:tcW w:w="1360" w:type="dxa"/>
            <w:tcBorders>
              <w:top w:val="nil"/>
              <w:left w:val="nil"/>
              <w:bottom w:val="single" w:sz="8" w:space="0" w:color="auto"/>
              <w:right w:val="nil"/>
            </w:tcBorders>
            <w:vAlign w:val="bottom"/>
          </w:tcPr>
          <w:p w:rsidR="007E51E3" w:rsidRPr="00430F3C" w:rsidRDefault="007E51E3" w:rsidP="0019735D">
            <w:pPr>
              <w:widowControl w:val="0"/>
              <w:autoSpaceDE w:val="0"/>
              <w:autoSpaceDN w:val="0"/>
              <w:adjustRightInd w:val="0"/>
              <w:rPr>
                <w:sz w:val="4"/>
                <w:szCs w:val="4"/>
              </w:rPr>
            </w:pPr>
          </w:p>
        </w:tc>
        <w:tc>
          <w:tcPr>
            <w:tcW w:w="1080" w:type="dxa"/>
            <w:tcBorders>
              <w:top w:val="nil"/>
              <w:left w:val="nil"/>
              <w:bottom w:val="single" w:sz="8" w:space="0" w:color="auto"/>
              <w:right w:val="single" w:sz="8" w:space="0" w:color="auto"/>
            </w:tcBorders>
            <w:vAlign w:val="bottom"/>
          </w:tcPr>
          <w:p w:rsidR="007E51E3" w:rsidRPr="00430F3C" w:rsidRDefault="007E51E3" w:rsidP="0019735D">
            <w:pPr>
              <w:widowControl w:val="0"/>
              <w:autoSpaceDE w:val="0"/>
              <w:autoSpaceDN w:val="0"/>
              <w:adjustRightInd w:val="0"/>
              <w:rPr>
                <w:sz w:val="4"/>
                <w:szCs w:val="4"/>
              </w:rPr>
            </w:pPr>
          </w:p>
        </w:tc>
        <w:tc>
          <w:tcPr>
            <w:tcW w:w="2440" w:type="dxa"/>
            <w:tcBorders>
              <w:top w:val="nil"/>
              <w:left w:val="nil"/>
              <w:bottom w:val="single" w:sz="8" w:space="0" w:color="auto"/>
              <w:right w:val="single" w:sz="8" w:space="0" w:color="auto"/>
            </w:tcBorders>
            <w:vAlign w:val="bottom"/>
          </w:tcPr>
          <w:p w:rsidR="007E51E3" w:rsidRPr="00430F3C" w:rsidRDefault="007E51E3" w:rsidP="0019735D">
            <w:pPr>
              <w:widowControl w:val="0"/>
              <w:autoSpaceDE w:val="0"/>
              <w:autoSpaceDN w:val="0"/>
              <w:adjustRightInd w:val="0"/>
              <w:rPr>
                <w:sz w:val="4"/>
                <w:szCs w:val="4"/>
              </w:rPr>
            </w:pPr>
          </w:p>
        </w:tc>
        <w:tc>
          <w:tcPr>
            <w:tcW w:w="3040" w:type="dxa"/>
            <w:tcBorders>
              <w:top w:val="nil"/>
              <w:left w:val="nil"/>
              <w:bottom w:val="single" w:sz="8" w:space="0" w:color="auto"/>
              <w:right w:val="single" w:sz="8" w:space="0" w:color="auto"/>
            </w:tcBorders>
            <w:vAlign w:val="bottom"/>
          </w:tcPr>
          <w:p w:rsidR="007E51E3" w:rsidRPr="00430F3C" w:rsidRDefault="007E51E3" w:rsidP="0019735D">
            <w:pPr>
              <w:widowControl w:val="0"/>
              <w:autoSpaceDE w:val="0"/>
              <w:autoSpaceDN w:val="0"/>
              <w:adjustRightInd w:val="0"/>
              <w:rPr>
                <w:sz w:val="4"/>
                <w:szCs w:val="4"/>
              </w:rPr>
            </w:pPr>
          </w:p>
        </w:tc>
      </w:tr>
    </w:tbl>
    <w:p w:rsidR="007E51E3" w:rsidRPr="00C47E76" w:rsidRDefault="007E51E3" w:rsidP="007E51E3">
      <w:pPr>
        <w:widowControl w:val="0"/>
        <w:autoSpaceDE w:val="0"/>
        <w:autoSpaceDN w:val="0"/>
        <w:adjustRightInd w:val="0"/>
      </w:pPr>
      <w:r>
        <w:rPr>
          <w:noProof/>
        </w:rPr>
        <mc:AlternateContent>
          <mc:Choice Requires="wps">
            <w:drawing>
              <wp:anchor distT="4294967295" distB="4294967295" distL="114300" distR="114300" simplePos="0" relativeHeight="251660288" behindDoc="1" locked="0" layoutInCell="0" allowOverlap="1" wp14:anchorId="2B643881" wp14:editId="3ED87EC3">
                <wp:simplePos x="0" y="0"/>
                <wp:positionH relativeFrom="page">
                  <wp:posOffset>647700</wp:posOffset>
                </wp:positionH>
                <wp:positionV relativeFrom="page">
                  <wp:posOffset>721994</wp:posOffset>
                </wp:positionV>
                <wp:extent cx="6445885" cy="0"/>
                <wp:effectExtent l="0" t="0" r="1206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F921F" id="Прямая соединительная линия 22"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56.85pt" to="558.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" o:allowincell="f" strokeweight=".48pt">
                <w10:wrap anchorx="page" anchory="page"/>
              </v:line>
            </w:pict>
          </mc:Fallback>
        </mc:AlternateContent>
      </w:r>
      <w:r>
        <w:rPr>
          <w:noProof/>
        </w:rPr>
        <mc:AlternateContent>
          <mc:Choice Requires="wps">
            <w:drawing>
              <wp:anchor distT="4294967295" distB="4294967295" distL="114300" distR="114300" simplePos="0" relativeHeight="251661312" behindDoc="1" locked="0" layoutInCell="0" allowOverlap="1" wp14:anchorId="1283C6C6" wp14:editId="646D5BCA">
                <wp:simplePos x="0" y="0"/>
                <wp:positionH relativeFrom="page">
                  <wp:posOffset>647700</wp:posOffset>
                </wp:positionH>
                <wp:positionV relativeFrom="page">
                  <wp:posOffset>930909</wp:posOffset>
                </wp:positionV>
                <wp:extent cx="6445885" cy="0"/>
                <wp:effectExtent l="0" t="0" r="1206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08AAA" id="Прямая соединительная линия 11"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73.3pt" to="558.5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" o:allowincell="f" strokeweight=".48pt">
                <w10:wrap anchorx="page" anchory="page"/>
              </v:line>
            </w:pict>
          </mc:Fallback>
        </mc:AlternateContent>
      </w:r>
      <w:r>
        <w:rPr>
          <w:noProof/>
        </w:rPr>
        <mc:AlternateContent>
          <mc:Choice Requires="wps">
            <w:drawing>
              <wp:anchor distT="0" distB="0" distL="114299" distR="114299" simplePos="0" relativeHeight="251662336" behindDoc="1" locked="0" layoutInCell="0" allowOverlap="1" wp14:anchorId="5267479F" wp14:editId="5F338689">
                <wp:simplePos x="0" y="0"/>
                <wp:positionH relativeFrom="page">
                  <wp:posOffset>3615054</wp:posOffset>
                </wp:positionH>
                <wp:positionV relativeFrom="page">
                  <wp:posOffset>718820</wp:posOffset>
                </wp:positionV>
                <wp:extent cx="0" cy="215265"/>
                <wp:effectExtent l="0" t="0" r="19050"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D0A2C" id="Прямая соединительная линия 10" o:spid="_x0000_s1026" style="position:absolute;z-index:-2516541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84.65pt,56.6pt" to="284.6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" o:allowincell="f" strokeweight=".48pt">
                <w10:wrap anchorx="page" anchory="page"/>
              </v:line>
            </w:pict>
          </mc:Fallback>
        </mc:AlternateContent>
      </w:r>
      <w:r>
        <w:rPr>
          <w:noProof/>
        </w:rPr>
        <mc:AlternateContent>
          <mc:Choice Requires="wps">
            <w:drawing>
              <wp:anchor distT="0" distB="0" distL="114299" distR="114299" simplePos="0" relativeHeight="251663360" behindDoc="1" locked="0" layoutInCell="0" allowOverlap="1" wp14:anchorId="56BD2590" wp14:editId="3156DF74">
                <wp:simplePos x="0" y="0"/>
                <wp:positionH relativeFrom="page">
                  <wp:posOffset>5159374</wp:posOffset>
                </wp:positionH>
                <wp:positionV relativeFrom="page">
                  <wp:posOffset>718820</wp:posOffset>
                </wp:positionV>
                <wp:extent cx="0" cy="215265"/>
                <wp:effectExtent l="0" t="0" r="19050" b="133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45FB4" id="Прямая соединительная линия 9" o:spid="_x0000_s1026" style="position:absolute;z-index:-2516531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06.25pt,56.6pt" to="406.2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" o:allowincell="f" strokeweight=".16931mm">
                <w10:wrap anchorx="page" anchory="page"/>
              </v:line>
            </w:pict>
          </mc:Fallback>
        </mc:AlternateContent>
      </w:r>
      <w:r>
        <w:rPr>
          <w:noProof/>
        </w:rPr>
        <mc:AlternateContent>
          <mc:Choice Requires="wps">
            <w:drawing>
              <wp:anchor distT="4294967295" distB="4294967295" distL="114300" distR="114300" simplePos="0" relativeHeight="251664384" behindDoc="1" locked="0" layoutInCell="0" allowOverlap="1" wp14:anchorId="6CC72C52" wp14:editId="2FFC350F">
                <wp:simplePos x="0" y="0"/>
                <wp:positionH relativeFrom="page">
                  <wp:posOffset>647700</wp:posOffset>
                </wp:positionH>
                <wp:positionV relativeFrom="page">
                  <wp:posOffset>1137919</wp:posOffset>
                </wp:positionV>
                <wp:extent cx="6445885" cy="0"/>
                <wp:effectExtent l="0" t="0" r="1206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FCC5A" id="Прямая соединительная линия 8" o:spid="_x0000_s1026" style="position:absolute;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89.6pt" to="558.5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" o:allowincell="f" strokeweight=".48pt">
                <w10:wrap anchorx="page" anchory="page"/>
              </v:line>
            </w:pict>
          </mc:Fallback>
        </mc:AlternateContent>
      </w:r>
      <w:r>
        <w:rPr>
          <w:noProof/>
        </w:rPr>
        <mc:AlternateContent>
          <mc:Choice Requires="wps">
            <w:drawing>
              <wp:anchor distT="0" distB="0" distL="114299" distR="114299" simplePos="0" relativeHeight="251665408" behindDoc="1" locked="0" layoutInCell="0" allowOverlap="1" wp14:anchorId="798C503F" wp14:editId="16EF6BE3">
                <wp:simplePos x="0" y="0"/>
                <wp:positionH relativeFrom="page">
                  <wp:posOffset>650239</wp:posOffset>
                </wp:positionH>
                <wp:positionV relativeFrom="page">
                  <wp:posOffset>718820</wp:posOffset>
                </wp:positionV>
                <wp:extent cx="0" cy="631190"/>
                <wp:effectExtent l="0" t="0" r="19050" b="1651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93F07" id="Прямая соединительная линия 7" o:spid="_x0000_s1026" style="position:absolute;z-index:-2516510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1.2pt,56.6pt" to="51.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" o:allowincell="f" strokeweight=".16931mm">
                <w10:wrap anchorx="page" anchory="page"/>
              </v:line>
            </w:pict>
          </mc:Fallback>
        </mc:AlternateContent>
      </w:r>
      <w:r>
        <w:rPr>
          <w:noProof/>
        </w:rPr>
        <mc:AlternateContent>
          <mc:Choice Requires="wps">
            <w:drawing>
              <wp:anchor distT="0" distB="0" distL="114299" distR="114299" simplePos="0" relativeHeight="251666432" behindDoc="1" locked="0" layoutInCell="0" allowOverlap="1" wp14:anchorId="7A0AA5A0" wp14:editId="0580D3E1">
                <wp:simplePos x="0" y="0"/>
                <wp:positionH relativeFrom="page">
                  <wp:posOffset>3615054</wp:posOffset>
                </wp:positionH>
                <wp:positionV relativeFrom="page">
                  <wp:posOffset>1134745</wp:posOffset>
                </wp:positionV>
                <wp:extent cx="0" cy="215265"/>
                <wp:effectExtent l="0" t="0" r="19050" b="133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8C125" id="Прямая соединительная линия 6" o:spid="_x0000_s1026" style="position:absolute;z-index:-2516500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84.65pt,89.35pt" to="284.6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" o:allowincell="f" strokeweight=".48pt">
                <w10:wrap anchorx="page" anchory="page"/>
              </v:line>
            </w:pict>
          </mc:Fallback>
        </mc:AlternateContent>
      </w:r>
      <w:r>
        <w:rPr>
          <w:noProof/>
        </w:rPr>
        <mc:AlternateContent>
          <mc:Choice Requires="wps">
            <w:drawing>
              <wp:anchor distT="0" distB="0" distL="114299" distR="114299" simplePos="0" relativeHeight="251667456" behindDoc="1" locked="0" layoutInCell="0" allowOverlap="1" wp14:anchorId="3A4D0FD1" wp14:editId="39649DCB">
                <wp:simplePos x="0" y="0"/>
                <wp:positionH relativeFrom="page">
                  <wp:posOffset>5159374</wp:posOffset>
                </wp:positionH>
                <wp:positionV relativeFrom="page">
                  <wp:posOffset>1134745</wp:posOffset>
                </wp:positionV>
                <wp:extent cx="0" cy="215265"/>
                <wp:effectExtent l="0" t="0" r="19050" b="133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72462" id="Прямая соединительная линия 5" o:spid="_x0000_s1026" style="position:absolute;z-index:-2516490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06.25pt,89.35pt" to="406.2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" o:allowincell="f" strokeweight=".16931mm">
                <w10:wrap anchorx="page" anchory="page"/>
              </v:line>
            </w:pict>
          </mc:Fallback>
        </mc:AlternateContent>
      </w:r>
      <w:r>
        <w:rPr>
          <w:noProof/>
        </w:rPr>
        <mc:AlternateContent>
          <mc:Choice Requires="wps">
            <w:drawing>
              <wp:anchor distT="4294967295" distB="4294967295" distL="114300" distR="114300" simplePos="0" relativeHeight="251668480" behindDoc="1" locked="0" layoutInCell="0" allowOverlap="1" wp14:anchorId="6406388E" wp14:editId="5DB4882F">
                <wp:simplePos x="0" y="0"/>
                <wp:positionH relativeFrom="page">
                  <wp:posOffset>647700</wp:posOffset>
                </wp:positionH>
                <wp:positionV relativeFrom="page">
                  <wp:posOffset>1346834</wp:posOffset>
                </wp:positionV>
                <wp:extent cx="6445885" cy="0"/>
                <wp:effectExtent l="0" t="0" r="1206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2E188" id="Прямая соединительная линия 4" o:spid="_x0000_s1026" style="position:absolute;z-index:-2516480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106.05pt" to="558.55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" o:allowincell="f" strokeweight=".16931mm">
                <w10:wrap anchorx="page" anchory="page"/>
              </v:line>
            </w:pict>
          </mc:Fallback>
        </mc:AlternateContent>
      </w:r>
      <w:r>
        <w:rPr>
          <w:noProof/>
        </w:rPr>
        <mc:AlternateContent>
          <mc:Choice Requires="wps">
            <w:drawing>
              <wp:anchor distT="0" distB="0" distL="114299" distR="114299" simplePos="0" relativeHeight="251669504" behindDoc="1" locked="0" layoutInCell="0" allowOverlap="1" wp14:anchorId="71D962CA" wp14:editId="3BAFD8EB">
                <wp:simplePos x="0" y="0"/>
                <wp:positionH relativeFrom="page">
                  <wp:posOffset>7090409</wp:posOffset>
                </wp:positionH>
                <wp:positionV relativeFrom="page">
                  <wp:posOffset>718820</wp:posOffset>
                </wp:positionV>
                <wp:extent cx="0" cy="631190"/>
                <wp:effectExtent l="0" t="0" r="19050" b="165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6F166" id="Прямая соединительная линия 3" o:spid="_x0000_s1026" style="position:absolute;z-index:-25164697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58.3pt,56.6pt" to="558.3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" o:allowincell="f" strokeweight=".16931mm">
                <w10:wrap anchorx="page" anchory="page"/>
              </v:line>
            </w:pict>
          </mc:Fallback>
        </mc:AlternateContent>
      </w:r>
    </w:p>
    <w:tbl>
      <w:tblPr>
        <w:tblStyle w:val="a6"/>
        <w:tblW w:w="0" w:type="auto"/>
        <w:tblLook w:val="04A0" w:firstRow="1" w:lastRow="0" w:firstColumn="1" w:lastColumn="0" w:noHBand="0" w:noVBand="1"/>
      </w:tblPr>
      <w:tblGrid>
        <w:gridCol w:w="4786"/>
        <w:gridCol w:w="2410"/>
        <w:gridCol w:w="3180"/>
      </w:tblGrid>
      <w:tr w:rsidR="007E51E3" w:rsidTr="0019735D">
        <w:tc>
          <w:tcPr>
            <w:tcW w:w="10376" w:type="dxa"/>
            <w:gridSpan w:val="3"/>
          </w:tcPr>
          <w:p w:rsidR="007E51E3" w:rsidRDefault="007E51E3" w:rsidP="0019735D">
            <w:pPr>
              <w:widowControl w:val="0"/>
              <w:autoSpaceDE w:val="0"/>
              <w:autoSpaceDN w:val="0"/>
              <w:adjustRightInd w:val="0"/>
              <w:jc w:val="center"/>
            </w:pPr>
            <w:r>
              <w:t>Дополнительное образование</w:t>
            </w:r>
          </w:p>
        </w:tc>
      </w:tr>
      <w:tr w:rsidR="007E51E3" w:rsidTr="0019735D">
        <w:tc>
          <w:tcPr>
            <w:tcW w:w="4786" w:type="dxa"/>
          </w:tcPr>
          <w:p w:rsidR="007E51E3" w:rsidRDefault="007E51E3" w:rsidP="0019735D">
            <w:pPr>
              <w:widowControl w:val="0"/>
              <w:autoSpaceDE w:val="0"/>
              <w:autoSpaceDN w:val="0"/>
              <w:adjustRightInd w:val="0"/>
            </w:pPr>
            <w:r>
              <w:t>Дополнительные образование детей и взрослых</w:t>
            </w:r>
          </w:p>
          <w:p w:rsidR="007E51E3" w:rsidRDefault="007E51E3" w:rsidP="0019735D">
            <w:pPr>
              <w:widowControl w:val="0"/>
              <w:autoSpaceDE w:val="0"/>
              <w:autoSpaceDN w:val="0"/>
              <w:adjustRightInd w:val="0"/>
            </w:pPr>
          </w:p>
        </w:tc>
        <w:tc>
          <w:tcPr>
            <w:tcW w:w="2410" w:type="dxa"/>
          </w:tcPr>
          <w:p w:rsidR="007E51E3" w:rsidRDefault="007E51E3" w:rsidP="0019735D">
            <w:pPr>
              <w:widowControl w:val="0"/>
              <w:autoSpaceDE w:val="0"/>
              <w:autoSpaceDN w:val="0"/>
              <w:adjustRightInd w:val="0"/>
            </w:pPr>
            <w:r>
              <w:t>До 9 лет</w:t>
            </w:r>
          </w:p>
        </w:tc>
        <w:tc>
          <w:tcPr>
            <w:tcW w:w="3180" w:type="dxa"/>
          </w:tcPr>
          <w:p w:rsidR="007E51E3" w:rsidRDefault="007E51E3" w:rsidP="0019735D">
            <w:pPr>
              <w:widowControl w:val="0"/>
              <w:autoSpaceDE w:val="0"/>
              <w:autoSpaceDN w:val="0"/>
              <w:adjustRightInd w:val="0"/>
            </w:pPr>
            <w:r>
              <w:t>МОУ О</w:t>
            </w:r>
            <w:r w:rsidRPr="00D9400E">
              <w:t>ОШ с. Новопокровское и филиал в п. Александровский</w:t>
            </w:r>
          </w:p>
        </w:tc>
      </w:tr>
      <w:tr w:rsidR="007E51E3" w:rsidTr="0019735D">
        <w:tc>
          <w:tcPr>
            <w:tcW w:w="4786" w:type="dxa"/>
          </w:tcPr>
          <w:p w:rsidR="007E51E3" w:rsidRDefault="007E51E3" w:rsidP="0019735D">
            <w:pPr>
              <w:widowControl w:val="0"/>
              <w:autoSpaceDE w:val="0"/>
              <w:autoSpaceDN w:val="0"/>
              <w:adjustRightInd w:val="0"/>
            </w:pPr>
          </w:p>
        </w:tc>
        <w:tc>
          <w:tcPr>
            <w:tcW w:w="2410" w:type="dxa"/>
          </w:tcPr>
          <w:p w:rsidR="007E51E3" w:rsidRDefault="007E51E3" w:rsidP="0019735D">
            <w:pPr>
              <w:widowControl w:val="0"/>
              <w:autoSpaceDE w:val="0"/>
              <w:autoSpaceDN w:val="0"/>
              <w:adjustRightInd w:val="0"/>
            </w:pPr>
          </w:p>
        </w:tc>
        <w:tc>
          <w:tcPr>
            <w:tcW w:w="3180" w:type="dxa"/>
          </w:tcPr>
          <w:p w:rsidR="007E51E3" w:rsidRDefault="007E51E3" w:rsidP="0019735D">
            <w:pPr>
              <w:widowControl w:val="0"/>
              <w:autoSpaceDE w:val="0"/>
              <w:autoSpaceDN w:val="0"/>
              <w:adjustRightInd w:val="0"/>
            </w:pPr>
          </w:p>
        </w:tc>
      </w:tr>
    </w:tbl>
    <w:p w:rsidR="007E51E3" w:rsidRPr="00C47E76" w:rsidRDefault="007E51E3" w:rsidP="007E51E3">
      <w:pPr>
        <w:widowControl w:val="0"/>
        <w:autoSpaceDE w:val="0"/>
        <w:autoSpaceDN w:val="0"/>
        <w:adjustRightInd w:val="0"/>
      </w:pPr>
      <w:r>
        <w:rPr>
          <w:noProof/>
        </w:rPr>
        <mc:AlternateContent>
          <mc:Choice Requires="wps">
            <w:drawing>
              <wp:anchor distT="4294967295" distB="4294967295" distL="114300" distR="114300" simplePos="0" relativeHeight="251646976" behindDoc="1" locked="0" layoutInCell="0" allowOverlap="1" wp14:anchorId="64217AD2" wp14:editId="7371C71E">
                <wp:simplePos x="0" y="0"/>
                <wp:positionH relativeFrom="page">
                  <wp:posOffset>647700</wp:posOffset>
                </wp:positionH>
                <wp:positionV relativeFrom="page">
                  <wp:posOffset>721994</wp:posOffset>
                </wp:positionV>
                <wp:extent cx="6445885" cy="0"/>
                <wp:effectExtent l="0" t="0" r="1206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3D0C2" id="Прямая соединительная линия 21" o:spid="_x0000_s1026" style="position:absolute;z-index:-2516695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56.85pt" to="558.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" o:allowincell="f" strokeweight=".48pt">
                <w10:wrap anchorx="page" anchory="page"/>
              </v:line>
            </w:pict>
          </mc:Fallback>
        </mc:AlternateContent>
      </w:r>
      <w:r>
        <w:rPr>
          <w:noProof/>
        </w:rPr>
        <mc:AlternateContent>
          <mc:Choice Requires="wps">
            <w:drawing>
              <wp:anchor distT="4294967295" distB="4294967295" distL="114300" distR="114300" simplePos="0" relativeHeight="251648000" behindDoc="1" locked="0" layoutInCell="0" allowOverlap="1" wp14:anchorId="6EF0BB43" wp14:editId="244CF2CD">
                <wp:simplePos x="0" y="0"/>
                <wp:positionH relativeFrom="page">
                  <wp:posOffset>647700</wp:posOffset>
                </wp:positionH>
                <wp:positionV relativeFrom="page">
                  <wp:posOffset>930909</wp:posOffset>
                </wp:positionV>
                <wp:extent cx="6445885" cy="0"/>
                <wp:effectExtent l="0" t="0" r="1206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66296" id="Прямая соединительная линия 20"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73.3pt" to="558.5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" o:allowincell="f" strokeweight=".48pt">
                <w10:wrap anchorx="page" anchory="page"/>
              </v:line>
            </w:pict>
          </mc:Fallback>
        </mc:AlternateContent>
      </w:r>
      <w:r>
        <w:rPr>
          <w:noProof/>
        </w:rPr>
        <mc:AlternateContent>
          <mc:Choice Requires="wps">
            <w:drawing>
              <wp:anchor distT="0" distB="0" distL="114299" distR="114299" simplePos="0" relativeHeight="251649024" behindDoc="1" locked="0" layoutInCell="0" allowOverlap="1" wp14:anchorId="370B66E2" wp14:editId="4B76BFB9">
                <wp:simplePos x="0" y="0"/>
                <wp:positionH relativeFrom="page">
                  <wp:posOffset>3615054</wp:posOffset>
                </wp:positionH>
                <wp:positionV relativeFrom="page">
                  <wp:posOffset>718820</wp:posOffset>
                </wp:positionV>
                <wp:extent cx="0" cy="215265"/>
                <wp:effectExtent l="0" t="0" r="19050" b="1333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187B7" id="Прямая соединительная линия 19" o:spid="_x0000_s1026" style="position:absolute;z-index:-2516674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84.65pt,56.6pt" to="284.6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" o:allowincell="f" strokeweight=".48pt">
                <w10:wrap anchorx="page" anchory="page"/>
              </v:line>
            </w:pict>
          </mc:Fallback>
        </mc:AlternateContent>
      </w:r>
      <w:r>
        <w:rPr>
          <w:noProof/>
        </w:rPr>
        <mc:AlternateContent>
          <mc:Choice Requires="wps">
            <w:drawing>
              <wp:anchor distT="0" distB="0" distL="114299" distR="114299" simplePos="0" relativeHeight="251650048" behindDoc="1" locked="0" layoutInCell="0" allowOverlap="1" wp14:anchorId="25A5EAF5" wp14:editId="69338F2B">
                <wp:simplePos x="0" y="0"/>
                <wp:positionH relativeFrom="page">
                  <wp:posOffset>5159374</wp:posOffset>
                </wp:positionH>
                <wp:positionV relativeFrom="page">
                  <wp:posOffset>718820</wp:posOffset>
                </wp:positionV>
                <wp:extent cx="0" cy="215265"/>
                <wp:effectExtent l="0" t="0" r="19050" b="133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D1C40" id="Прямая соединительная линия 18" o:spid="_x0000_s1026" style="position:absolute;z-index:-2516664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06.25pt,56.6pt" to="406.2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" o:allowincell="f" strokeweight=".16931mm">
                <w10:wrap anchorx="page" anchory="page"/>
              </v:line>
            </w:pict>
          </mc:Fallback>
        </mc:AlternateContent>
      </w:r>
      <w:r>
        <w:rPr>
          <w:noProof/>
        </w:rPr>
        <mc:AlternateContent>
          <mc:Choice Requires="wps">
            <w:drawing>
              <wp:anchor distT="4294967295" distB="4294967295" distL="114300" distR="114300" simplePos="0" relativeHeight="251651072" behindDoc="1" locked="0" layoutInCell="0" allowOverlap="1" wp14:anchorId="7A086079" wp14:editId="2E6A0BD4">
                <wp:simplePos x="0" y="0"/>
                <wp:positionH relativeFrom="page">
                  <wp:posOffset>647700</wp:posOffset>
                </wp:positionH>
                <wp:positionV relativeFrom="page">
                  <wp:posOffset>1137919</wp:posOffset>
                </wp:positionV>
                <wp:extent cx="6445885" cy="0"/>
                <wp:effectExtent l="0" t="0" r="1206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6CF0A" id="Прямая соединительная линия 2"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89.6pt" to="558.5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" o:allowincell="f" strokeweight=".48pt">
                <w10:wrap anchorx="page" anchory="page"/>
              </v:line>
            </w:pict>
          </mc:Fallback>
        </mc:AlternateContent>
      </w:r>
      <w:r>
        <w:rPr>
          <w:noProof/>
        </w:rPr>
        <mc:AlternateContent>
          <mc:Choice Requires="wps">
            <w:drawing>
              <wp:anchor distT="0" distB="0" distL="114299" distR="114299" simplePos="0" relativeHeight="251652096" behindDoc="1" locked="0" layoutInCell="0" allowOverlap="1" wp14:anchorId="35547FE2" wp14:editId="05BADFF7">
                <wp:simplePos x="0" y="0"/>
                <wp:positionH relativeFrom="page">
                  <wp:posOffset>650239</wp:posOffset>
                </wp:positionH>
                <wp:positionV relativeFrom="page">
                  <wp:posOffset>718820</wp:posOffset>
                </wp:positionV>
                <wp:extent cx="0" cy="631190"/>
                <wp:effectExtent l="0" t="0" r="19050" b="1651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856D1" id="Прямая соединительная линия 16" o:spid="_x0000_s1026" style="position:absolute;z-index:-251664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1.2pt,56.6pt" to="51.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" o:allowincell="f" strokeweight=".16931mm">
                <w10:wrap anchorx="page" anchory="page"/>
              </v:line>
            </w:pict>
          </mc:Fallback>
        </mc:AlternateContent>
      </w:r>
      <w:r>
        <w:rPr>
          <w:noProof/>
        </w:rPr>
        <mc:AlternateContent>
          <mc:Choice Requires="wps">
            <w:drawing>
              <wp:anchor distT="0" distB="0" distL="114299" distR="114299" simplePos="0" relativeHeight="251653120" behindDoc="1" locked="0" layoutInCell="0" allowOverlap="1" wp14:anchorId="6D2EB88E" wp14:editId="346B17C6">
                <wp:simplePos x="0" y="0"/>
                <wp:positionH relativeFrom="page">
                  <wp:posOffset>3615054</wp:posOffset>
                </wp:positionH>
                <wp:positionV relativeFrom="page">
                  <wp:posOffset>1134745</wp:posOffset>
                </wp:positionV>
                <wp:extent cx="0" cy="215265"/>
                <wp:effectExtent l="0" t="0" r="19050" b="133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E5D42" id="Прямая соединительная линия 15" o:spid="_x0000_s1026" style="position:absolute;z-index:-25166336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84.65pt,89.35pt" to="284.6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" o:allowincell="f" strokeweight=".48pt">
                <w10:wrap anchorx="page" anchory="page"/>
              </v:line>
            </w:pict>
          </mc:Fallback>
        </mc:AlternateContent>
      </w:r>
      <w:r>
        <w:rPr>
          <w:noProof/>
        </w:rPr>
        <mc:AlternateContent>
          <mc:Choice Requires="wps">
            <w:drawing>
              <wp:anchor distT="0" distB="0" distL="114299" distR="114299" simplePos="0" relativeHeight="251654144" behindDoc="1" locked="0" layoutInCell="0" allowOverlap="1" wp14:anchorId="0B7BC7E5" wp14:editId="26B0622D">
                <wp:simplePos x="0" y="0"/>
                <wp:positionH relativeFrom="page">
                  <wp:posOffset>5159374</wp:posOffset>
                </wp:positionH>
                <wp:positionV relativeFrom="page">
                  <wp:posOffset>1134745</wp:posOffset>
                </wp:positionV>
                <wp:extent cx="0" cy="215265"/>
                <wp:effectExtent l="0" t="0" r="19050" b="133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A4023" id="Прямая соединительная линия 14" o:spid="_x0000_s1026" style="position:absolute;z-index:-2516623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06.25pt,89.35pt" to="406.2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" o:allowincell="f" strokeweight=".16931mm">
                <w10:wrap anchorx="page" anchory="page"/>
              </v:line>
            </w:pict>
          </mc:Fallback>
        </mc:AlternateContent>
      </w:r>
      <w:r>
        <w:rPr>
          <w:noProof/>
        </w:rPr>
        <mc:AlternateContent>
          <mc:Choice Requires="wps">
            <w:drawing>
              <wp:anchor distT="4294967295" distB="4294967295" distL="114300" distR="114300" simplePos="0" relativeHeight="251655168" behindDoc="1" locked="0" layoutInCell="0" allowOverlap="1" wp14:anchorId="57B324D9" wp14:editId="0E998422">
                <wp:simplePos x="0" y="0"/>
                <wp:positionH relativeFrom="page">
                  <wp:posOffset>647700</wp:posOffset>
                </wp:positionH>
                <wp:positionV relativeFrom="page">
                  <wp:posOffset>1346834</wp:posOffset>
                </wp:positionV>
                <wp:extent cx="6445885" cy="0"/>
                <wp:effectExtent l="0" t="0" r="12065"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6FB54" id="Прямая соединительная линия 13"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106.05pt" to="558.55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" o:allowincell="f" strokeweight=".16931mm">
                <w10:wrap anchorx="page" anchory="page"/>
              </v:line>
            </w:pict>
          </mc:Fallback>
        </mc:AlternateContent>
      </w:r>
      <w:r>
        <w:rPr>
          <w:noProof/>
        </w:rPr>
        <mc:AlternateContent>
          <mc:Choice Requires="wps">
            <w:drawing>
              <wp:anchor distT="0" distB="0" distL="114299" distR="114299" simplePos="0" relativeHeight="251656192" behindDoc="1" locked="0" layoutInCell="0" allowOverlap="1" wp14:anchorId="326EC406" wp14:editId="5E62F272">
                <wp:simplePos x="0" y="0"/>
                <wp:positionH relativeFrom="page">
                  <wp:posOffset>7090409</wp:posOffset>
                </wp:positionH>
                <wp:positionV relativeFrom="page">
                  <wp:posOffset>718820</wp:posOffset>
                </wp:positionV>
                <wp:extent cx="0" cy="631190"/>
                <wp:effectExtent l="0" t="0" r="19050" b="1651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D4180" id="Прямая соединительная линия 12"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58.3pt,56.6pt" to="558.3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" o:allowincell="f" strokeweight=".16931mm">
                <w10:wrap anchorx="page" anchory="page"/>
              </v:line>
            </w:pict>
          </mc:Fallback>
        </mc:AlternateContent>
      </w:r>
      <w:r>
        <w:rPr>
          <w:noProof/>
        </w:rPr>
        <mc:AlternateContent>
          <mc:Choice Requires="wps">
            <w:drawing>
              <wp:anchor distT="4294967295" distB="4294967295" distL="114300" distR="114300" simplePos="0" relativeHeight="251657216" behindDoc="1" locked="0" layoutInCell="0" allowOverlap="1" wp14:anchorId="14FBD835" wp14:editId="1CA22619">
                <wp:simplePos x="0" y="0"/>
                <wp:positionH relativeFrom="page">
                  <wp:posOffset>647700</wp:posOffset>
                </wp:positionH>
                <wp:positionV relativeFrom="page">
                  <wp:posOffset>1137919</wp:posOffset>
                </wp:positionV>
                <wp:extent cx="6445885" cy="0"/>
                <wp:effectExtent l="0" t="0" r="1206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824D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89.6pt" to="558.5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" o:allowincell="f" strokeweight=".48pt">
                <w10:wrap anchorx="page" anchory="page"/>
              </v:line>
            </w:pict>
          </mc:Fallback>
        </mc:AlternateContent>
      </w:r>
      <w:r>
        <w:rPr>
          <w:noProof/>
        </w:rPr>
        <mc:AlternateContent>
          <mc:Choice Requires="wps">
            <w:drawing>
              <wp:anchor distT="4294967295" distB="4294967295" distL="114300" distR="114300" simplePos="0" relativeHeight="251658240" behindDoc="1" locked="0" layoutInCell="0" allowOverlap="1" wp14:anchorId="139C5371" wp14:editId="6F39DF07">
                <wp:simplePos x="0" y="0"/>
                <wp:positionH relativeFrom="page">
                  <wp:posOffset>647700</wp:posOffset>
                </wp:positionH>
                <wp:positionV relativeFrom="page">
                  <wp:posOffset>1137919</wp:posOffset>
                </wp:positionV>
                <wp:extent cx="6445885" cy="0"/>
                <wp:effectExtent l="0" t="0" r="12065"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544CE" id="Прямая соединительная линия 17"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89.6pt" to="558.5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" o:allowincell="f" strokeweight=".48pt">
                <w10:wrap anchorx="page" anchory="page"/>
              </v:line>
            </w:pict>
          </mc:Fallback>
        </mc:AlternateContent>
      </w:r>
    </w:p>
    <w:p w:rsidR="007E51E3" w:rsidRPr="00C47E76" w:rsidRDefault="007E51E3" w:rsidP="007E51E3">
      <w:pPr>
        <w:widowControl w:val="0"/>
        <w:autoSpaceDE w:val="0"/>
        <w:autoSpaceDN w:val="0"/>
        <w:adjustRightInd w:val="0"/>
        <w:ind w:left="180"/>
      </w:pPr>
      <w:r w:rsidRPr="00C47E76">
        <w:t xml:space="preserve">1.6. Свидетельство </w:t>
      </w:r>
      <w:r>
        <w:t xml:space="preserve">о государственной аккредитации </w:t>
      </w:r>
      <w:r w:rsidRPr="00C47E76">
        <w:t>:</w:t>
      </w:r>
    </w:p>
    <w:p w:rsidR="007E51E3" w:rsidRPr="00C47E76" w:rsidRDefault="007E51E3" w:rsidP="007E51E3">
      <w:pPr>
        <w:widowControl w:val="0"/>
        <w:autoSpaceDE w:val="0"/>
        <w:autoSpaceDN w:val="0"/>
        <w:adjustRightInd w:val="0"/>
        <w:spacing w:line="309" w:lineRule="exact"/>
      </w:pPr>
    </w:p>
    <w:tbl>
      <w:tblPr>
        <w:tblW w:w="10899" w:type="dxa"/>
        <w:tblInd w:w="-495" w:type="dxa"/>
        <w:tblLayout w:type="fixed"/>
        <w:tblCellMar>
          <w:left w:w="0" w:type="dxa"/>
          <w:right w:w="0" w:type="dxa"/>
        </w:tblCellMar>
        <w:tblLook w:val="0000" w:firstRow="0" w:lastRow="0" w:firstColumn="0" w:lastColumn="0" w:noHBand="0" w:noVBand="0"/>
      </w:tblPr>
      <w:tblGrid>
        <w:gridCol w:w="2609"/>
        <w:gridCol w:w="652"/>
        <w:gridCol w:w="1417"/>
        <w:gridCol w:w="1843"/>
        <w:gridCol w:w="1701"/>
        <w:gridCol w:w="1985"/>
        <w:gridCol w:w="692"/>
      </w:tblGrid>
      <w:tr w:rsidR="007E51E3" w:rsidRPr="00C47E76" w:rsidTr="0019735D">
        <w:trPr>
          <w:trHeight w:val="280"/>
        </w:trPr>
        <w:tc>
          <w:tcPr>
            <w:tcW w:w="2609" w:type="dxa"/>
            <w:tcBorders>
              <w:top w:val="single" w:sz="8" w:space="0" w:color="auto"/>
              <w:left w:val="single" w:sz="8" w:space="0" w:color="auto"/>
              <w:bottom w:val="nil"/>
              <w:right w:val="nil"/>
            </w:tcBorders>
            <w:vAlign w:val="bottom"/>
          </w:tcPr>
          <w:p w:rsidR="007E51E3" w:rsidRPr="00C47E76" w:rsidRDefault="007E51E3" w:rsidP="0019735D">
            <w:pPr>
              <w:widowControl w:val="0"/>
              <w:autoSpaceDE w:val="0"/>
              <w:autoSpaceDN w:val="0"/>
              <w:adjustRightInd w:val="0"/>
            </w:pPr>
            <w:r>
              <w:t>Свидетельство о государственной аккредитации</w:t>
            </w:r>
          </w:p>
        </w:tc>
        <w:tc>
          <w:tcPr>
            <w:tcW w:w="652" w:type="dxa"/>
            <w:tcBorders>
              <w:top w:val="single" w:sz="8" w:space="0" w:color="auto"/>
              <w:left w:val="nil"/>
              <w:bottom w:val="nil"/>
              <w:right w:val="nil"/>
            </w:tcBorders>
            <w:vAlign w:val="bottom"/>
          </w:tcPr>
          <w:p w:rsidR="007E51E3" w:rsidRPr="00C47E76" w:rsidRDefault="007E51E3" w:rsidP="0019735D">
            <w:pPr>
              <w:widowControl w:val="0"/>
              <w:autoSpaceDE w:val="0"/>
              <w:autoSpaceDN w:val="0"/>
              <w:adjustRightInd w:val="0"/>
            </w:pPr>
          </w:p>
        </w:tc>
        <w:tc>
          <w:tcPr>
            <w:tcW w:w="1417" w:type="dxa"/>
            <w:tcBorders>
              <w:top w:val="single" w:sz="8" w:space="0" w:color="auto"/>
              <w:left w:val="nil"/>
              <w:bottom w:val="nil"/>
              <w:right w:val="single" w:sz="8" w:space="0" w:color="auto"/>
            </w:tcBorders>
            <w:vAlign w:val="bottom"/>
          </w:tcPr>
          <w:p w:rsidR="007E51E3" w:rsidRPr="00C47E76" w:rsidRDefault="007E51E3" w:rsidP="0019735D">
            <w:pPr>
              <w:widowControl w:val="0"/>
              <w:autoSpaceDE w:val="0"/>
              <w:autoSpaceDN w:val="0"/>
              <w:adjustRightInd w:val="0"/>
            </w:pPr>
          </w:p>
        </w:tc>
        <w:tc>
          <w:tcPr>
            <w:tcW w:w="1843" w:type="dxa"/>
            <w:tcBorders>
              <w:top w:val="single" w:sz="8" w:space="0" w:color="auto"/>
              <w:left w:val="nil"/>
              <w:bottom w:val="nil"/>
              <w:right w:val="single" w:sz="8" w:space="0" w:color="auto"/>
            </w:tcBorders>
            <w:vAlign w:val="bottom"/>
          </w:tcPr>
          <w:p w:rsidR="007E51E3" w:rsidRPr="00C47E76" w:rsidRDefault="007E51E3" w:rsidP="0019735D">
            <w:pPr>
              <w:widowControl w:val="0"/>
              <w:autoSpaceDE w:val="0"/>
              <w:autoSpaceDN w:val="0"/>
              <w:adjustRightInd w:val="0"/>
              <w:jc w:val="center"/>
              <w:rPr>
                <w:lang w:val="en-US"/>
              </w:rPr>
            </w:pPr>
            <w:r w:rsidRPr="00C47E76">
              <w:rPr>
                <w:lang w:val="en-US"/>
              </w:rPr>
              <w:t>Серия, №</w:t>
            </w:r>
          </w:p>
        </w:tc>
        <w:tc>
          <w:tcPr>
            <w:tcW w:w="1701" w:type="dxa"/>
            <w:tcBorders>
              <w:top w:val="single" w:sz="8" w:space="0" w:color="auto"/>
              <w:left w:val="nil"/>
              <w:bottom w:val="nil"/>
              <w:right w:val="single" w:sz="8" w:space="0" w:color="auto"/>
            </w:tcBorders>
            <w:vAlign w:val="bottom"/>
          </w:tcPr>
          <w:p w:rsidR="007E51E3" w:rsidRPr="00C47E76" w:rsidRDefault="007E51E3" w:rsidP="0019735D">
            <w:pPr>
              <w:widowControl w:val="0"/>
              <w:autoSpaceDE w:val="0"/>
              <w:autoSpaceDN w:val="0"/>
              <w:adjustRightInd w:val="0"/>
              <w:jc w:val="center"/>
              <w:rPr>
                <w:lang w:val="en-US"/>
              </w:rPr>
            </w:pPr>
            <w:r w:rsidRPr="00C47E76">
              <w:rPr>
                <w:lang w:val="en-US"/>
              </w:rPr>
              <w:t>Дата выдачи</w:t>
            </w:r>
          </w:p>
        </w:tc>
        <w:tc>
          <w:tcPr>
            <w:tcW w:w="1985" w:type="dxa"/>
            <w:tcBorders>
              <w:top w:val="single" w:sz="8" w:space="0" w:color="auto"/>
              <w:left w:val="nil"/>
              <w:bottom w:val="nil"/>
              <w:right w:val="single" w:sz="8" w:space="0" w:color="auto"/>
            </w:tcBorders>
            <w:vAlign w:val="bottom"/>
          </w:tcPr>
          <w:p w:rsidR="007E51E3" w:rsidRPr="00C47E76" w:rsidRDefault="007E51E3" w:rsidP="0019735D">
            <w:pPr>
              <w:widowControl w:val="0"/>
              <w:autoSpaceDE w:val="0"/>
              <w:autoSpaceDN w:val="0"/>
              <w:adjustRightInd w:val="0"/>
              <w:jc w:val="center"/>
              <w:rPr>
                <w:lang w:val="en-US"/>
              </w:rPr>
            </w:pPr>
            <w:r w:rsidRPr="00C47E76">
              <w:rPr>
                <w:lang w:val="en-US"/>
              </w:rPr>
              <w:t>Срок окончания</w:t>
            </w:r>
          </w:p>
        </w:tc>
        <w:tc>
          <w:tcPr>
            <w:tcW w:w="692" w:type="dxa"/>
            <w:tcBorders>
              <w:top w:val="nil"/>
              <w:left w:val="nil"/>
              <w:bottom w:val="nil"/>
              <w:right w:val="nil"/>
            </w:tcBorders>
            <w:vAlign w:val="bottom"/>
          </w:tcPr>
          <w:p w:rsidR="007E51E3" w:rsidRPr="00C47E76" w:rsidRDefault="007E51E3" w:rsidP="0019735D">
            <w:pPr>
              <w:widowControl w:val="0"/>
              <w:autoSpaceDE w:val="0"/>
              <w:autoSpaceDN w:val="0"/>
              <w:adjustRightInd w:val="0"/>
              <w:rPr>
                <w:sz w:val="2"/>
                <w:szCs w:val="2"/>
                <w:lang w:val="en-US"/>
              </w:rPr>
            </w:pPr>
          </w:p>
        </w:tc>
      </w:tr>
      <w:tr w:rsidR="007E51E3" w:rsidRPr="00C47E76" w:rsidTr="0019735D">
        <w:trPr>
          <w:trHeight w:val="48"/>
        </w:trPr>
        <w:tc>
          <w:tcPr>
            <w:tcW w:w="2609" w:type="dxa"/>
            <w:tcBorders>
              <w:top w:val="nil"/>
              <w:left w:val="single" w:sz="8" w:space="0" w:color="auto"/>
              <w:bottom w:val="single" w:sz="8" w:space="0" w:color="auto"/>
              <w:right w:val="nil"/>
            </w:tcBorders>
            <w:vAlign w:val="bottom"/>
          </w:tcPr>
          <w:p w:rsidR="007E51E3" w:rsidRPr="00C47E76" w:rsidRDefault="007E51E3" w:rsidP="0019735D">
            <w:pPr>
              <w:widowControl w:val="0"/>
              <w:autoSpaceDE w:val="0"/>
              <w:autoSpaceDN w:val="0"/>
              <w:adjustRightInd w:val="0"/>
              <w:rPr>
                <w:sz w:val="4"/>
                <w:szCs w:val="4"/>
                <w:lang w:val="en-US"/>
              </w:rPr>
            </w:pPr>
          </w:p>
        </w:tc>
        <w:tc>
          <w:tcPr>
            <w:tcW w:w="652" w:type="dxa"/>
            <w:tcBorders>
              <w:top w:val="nil"/>
              <w:left w:val="nil"/>
              <w:bottom w:val="single" w:sz="8" w:space="0" w:color="auto"/>
              <w:right w:val="nil"/>
            </w:tcBorders>
            <w:vAlign w:val="bottom"/>
          </w:tcPr>
          <w:p w:rsidR="007E51E3" w:rsidRPr="00C47E76" w:rsidRDefault="007E51E3" w:rsidP="0019735D">
            <w:pPr>
              <w:widowControl w:val="0"/>
              <w:autoSpaceDE w:val="0"/>
              <w:autoSpaceDN w:val="0"/>
              <w:adjustRightInd w:val="0"/>
              <w:rPr>
                <w:sz w:val="4"/>
                <w:szCs w:val="4"/>
                <w:lang w:val="en-US"/>
              </w:rPr>
            </w:pPr>
          </w:p>
        </w:tc>
        <w:tc>
          <w:tcPr>
            <w:tcW w:w="1417" w:type="dxa"/>
            <w:tcBorders>
              <w:top w:val="nil"/>
              <w:left w:val="nil"/>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1843" w:type="dxa"/>
            <w:tcBorders>
              <w:top w:val="nil"/>
              <w:left w:val="nil"/>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1701" w:type="dxa"/>
            <w:tcBorders>
              <w:top w:val="nil"/>
              <w:left w:val="nil"/>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1985" w:type="dxa"/>
            <w:tcBorders>
              <w:top w:val="nil"/>
              <w:left w:val="nil"/>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692" w:type="dxa"/>
            <w:tcBorders>
              <w:top w:val="nil"/>
              <w:left w:val="nil"/>
              <w:bottom w:val="nil"/>
              <w:right w:val="nil"/>
            </w:tcBorders>
            <w:vAlign w:val="bottom"/>
          </w:tcPr>
          <w:p w:rsidR="007E51E3" w:rsidRPr="00C47E76" w:rsidRDefault="007E51E3" w:rsidP="0019735D">
            <w:pPr>
              <w:widowControl w:val="0"/>
              <w:autoSpaceDE w:val="0"/>
              <w:autoSpaceDN w:val="0"/>
              <w:adjustRightInd w:val="0"/>
              <w:rPr>
                <w:sz w:val="2"/>
                <w:szCs w:val="2"/>
                <w:lang w:val="en-US"/>
              </w:rPr>
            </w:pPr>
          </w:p>
        </w:tc>
      </w:tr>
      <w:tr w:rsidR="007E51E3" w:rsidRPr="00C47E76" w:rsidTr="0019735D">
        <w:trPr>
          <w:trHeight w:val="104"/>
        </w:trPr>
        <w:tc>
          <w:tcPr>
            <w:tcW w:w="4678" w:type="dxa"/>
            <w:gridSpan w:val="3"/>
            <w:vMerge w:val="restart"/>
            <w:tcBorders>
              <w:top w:val="nil"/>
              <w:left w:val="single" w:sz="8" w:space="0" w:color="auto"/>
              <w:bottom w:val="nil"/>
              <w:right w:val="single" w:sz="8" w:space="0" w:color="auto"/>
            </w:tcBorders>
            <w:vAlign w:val="bottom"/>
          </w:tcPr>
          <w:p w:rsidR="007E51E3" w:rsidRPr="00C47E76" w:rsidRDefault="007E51E3" w:rsidP="0019735D">
            <w:pPr>
              <w:widowControl w:val="0"/>
              <w:autoSpaceDE w:val="0"/>
              <w:autoSpaceDN w:val="0"/>
              <w:adjustRightInd w:val="0"/>
              <w:spacing w:line="258" w:lineRule="exact"/>
              <w:ind w:left="120"/>
              <w:rPr>
                <w:lang w:val="en-US"/>
              </w:rPr>
            </w:pPr>
            <w:r w:rsidRPr="00C47E76">
              <w:rPr>
                <w:lang w:val="en-US"/>
              </w:rPr>
              <w:t>1.Начальное общее образование</w:t>
            </w:r>
          </w:p>
        </w:tc>
        <w:tc>
          <w:tcPr>
            <w:tcW w:w="1843"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sz w:val="9"/>
                <w:szCs w:val="9"/>
                <w:lang w:val="en-US"/>
              </w:rPr>
            </w:pPr>
          </w:p>
        </w:tc>
        <w:tc>
          <w:tcPr>
            <w:tcW w:w="1701" w:type="dxa"/>
            <w:vMerge w:val="restart"/>
            <w:tcBorders>
              <w:top w:val="nil"/>
              <w:left w:val="nil"/>
              <w:bottom w:val="nil"/>
              <w:right w:val="single" w:sz="8" w:space="0" w:color="auto"/>
            </w:tcBorders>
            <w:vAlign w:val="bottom"/>
          </w:tcPr>
          <w:p w:rsidR="007E51E3" w:rsidRPr="00463C46" w:rsidRDefault="007E51E3" w:rsidP="0019735D">
            <w:pPr>
              <w:widowControl w:val="0"/>
              <w:autoSpaceDE w:val="0"/>
              <w:autoSpaceDN w:val="0"/>
              <w:adjustRightInd w:val="0"/>
              <w:spacing w:line="262" w:lineRule="exact"/>
              <w:ind w:right="280"/>
              <w:jc w:val="right"/>
            </w:pPr>
            <w:r>
              <w:t>27.02.2017</w:t>
            </w:r>
          </w:p>
        </w:tc>
        <w:tc>
          <w:tcPr>
            <w:tcW w:w="1985" w:type="dxa"/>
            <w:vMerge w:val="restart"/>
            <w:tcBorders>
              <w:top w:val="nil"/>
              <w:left w:val="nil"/>
              <w:bottom w:val="nil"/>
              <w:right w:val="single" w:sz="8" w:space="0" w:color="auto"/>
            </w:tcBorders>
            <w:vAlign w:val="bottom"/>
          </w:tcPr>
          <w:p w:rsidR="007E51E3" w:rsidRPr="00463C46" w:rsidRDefault="007E51E3" w:rsidP="0019735D">
            <w:pPr>
              <w:widowControl w:val="0"/>
              <w:autoSpaceDE w:val="0"/>
              <w:autoSpaceDN w:val="0"/>
              <w:adjustRightInd w:val="0"/>
              <w:spacing w:line="262" w:lineRule="exact"/>
              <w:ind w:right="440"/>
              <w:jc w:val="right"/>
            </w:pPr>
            <w:r>
              <w:t>31.05.2023</w:t>
            </w:r>
          </w:p>
        </w:tc>
        <w:tc>
          <w:tcPr>
            <w:tcW w:w="692" w:type="dxa"/>
            <w:tcBorders>
              <w:top w:val="nil"/>
              <w:left w:val="nil"/>
              <w:bottom w:val="nil"/>
              <w:right w:val="nil"/>
            </w:tcBorders>
            <w:vAlign w:val="bottom"/>
          </w:tcPr>
          <w:p w:rsidR="007E51E3" w:rsidRPr="00C47E76" w:rsidRDefault="007E51E3" w:rsidP="0019735D">
            <w:pPr>
              <w:widowControl w:val="0"/>
              <w:autoSpaceDE w:val="0"/>
              <w:autoSpaceDN w:val="0"/>
              <w:adjustRightInd w:val="0"/>
              <w:rPr>
                <w:sz w:val="2"/>
                <w:szCs w:val="2"/>
                <w:lang w:val="en-US"/>
              </w:rPr>
            </w:pPr>
          </w:p>
        </w:tc>
      </w:tr>
      <w:tr w:rsidR="007E51E3" w:rsidRPr="00C47E76" w:rsidTr="0019735D">
        <w:trPr>
          <w:trHeight w:val="158"/>
        </w:trPr>
        <w:tc>
          <w:tcPr>
            <w:tcW w:w="4678" w:type="dxa"/>
            <w:gridSpan w:val="3"/>
            <w:vMerge/>
            <w:tcBorders>
              <w:top w:val="nil"/>
              <w:left w:val="single" w:sz="8" w:space="0" w:color="auto"/>
              <w:bottom w:val="nil"/>
              <w:right w:val="single" w:sz="8" w:space="0" w:color="auto"/>
            </w:tcBorders>
            <w:vAlign w:val="bottom"/>
          </w:tcPr>
          <w:p w:rsidR="007E51E3" w:rsidRPr="00C47E76" w:rsidRDefault="007E51E3" w:rsidP="0019735D">
            <w:pPr>
              <w:widowControl w:val="0"/>
              <w:autoSpaceDE w:val="0"/>
              <w:autoSpaceDN w:val="0"/>
              <w:adjustRightInd w:val="0"/>
              <w:rPr>
                <w:sz w:val="13"/>
                <w:szCs w:val="13"/>
                <w:lang w:val="en-US"/>
              </w:rPr>
            </w:pPr>
          </w:p>
        </w:tc>
        <w:tc>
          <w:tcPr>
            <w:tcW w:w="1843" w:type="dxa"/>
            <w:vMerge w:val="restart"/>
            <w:tcBorders>
              <w:top w:val="nil"/>
              <w:left w:val="nil"/>
              <w:bottom w:val="nil"/>
              <w:right w:val="single" w:sz="8" w:space="0" w:color="auto"/>
            </w:tcBorders>
            <w:vAlign w:val="bottom"/>
          </w:tcPr>
          <w:p w:rsidR="007E51E3" w:rsidRPr="00463C46" w:rsidRDefault="007E51E3" w:rsidP="0019735D">
            <w:pPr>
              <w:widowControl w:val="0"/>
              <w:autoSpaceDE w:val="0"/>
              <w:autoSpaceDN w:val="0"/>
              <w:adjustRightInd w:val="0"/>
              <w:jc w:val="center"/>
            </w:pPr>
            <w:r>
              <w:t>64 Л 01 № 0000835</w:t>
            </w:r>
          </w:p>
        </w:tc>
        <w:tc>
          <w:tcPr>
            <w:tcW w:w="1701" w:type="dxa"/>
            <w:vMerge/>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sz w:val="13"/>
                <w:szCs w:val="13"/>
                <w:lang w:val="en-US"/>
              </w:rPr>
            </w:pPr>
          </w:p>
        </w:tc>
        <w:tc>
          <w:tcPr>
            <w:tcW w:w="1985" w:type="dxa"/>
            <w:vMerge/>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sz w:val="13"/>
                <w:szCs w:val="13"/>
                <w:lang w:val="en-US"/>
              </w:rPr>
            </w:pPr>
          </w:p>
        </w:tc>
        <w:tc>
          <w:tcPr>
            <w:tcW w:w="692" w:type="dxa"/>
            <w:tcBorders>
              <w:top w:val="nil"/>
              <w:left w:val="nil"/>
              <w:bottom w:val="nil"/>
              <w:right w:val="nil"/>
            </w:tcBorders>
            <w:vAlign w:val="bottom"/>
          </w:tcPr>
          <w:p w:rsidR="007E51E3" w:rsidRPr="00C47E76" w:rsidRDefault="007E51E3" w:rsidP="0019735D">
            <w:pPr>
              <w:widowControl w:val="0"/>
              <w:autoSpaceDE w:val="0"/>
              <w:autoSpaceDN w:val="0"/>
              <w:adjustRightInd w:val="0"/>
              <w:rPr>
                <w:sz w:val="2"/>
                <w:szCs w:val="2"/>
                <w:lang w:val="en-US"/>
              </w:rPr>
            </w:pPr>
          </w:p>
        </w:tc>
      </w:tr>
      <w:tr w:rsidR="007E51E3" w:rsidRPr="00C47E76" w:rsidTr="0019735D">
        <w:trPr>
          <w:trHeight w:val="44"/>
        </w:trPr>
        <w:tc>
          <w:tcPr>
            <w:tcW w:w="2609" w:type="dxa"/>
            <w:tcBorders>
              <w:top w:val="nil"/>
              <w:left w:val="single" w:sz="8" w:space="0" w:color="auto"/>
              <w:bottom w:val="single" w:sz="8" w:space="0" w:color="auto"/>
              <w:right w:val="nil"/>
            </w:tcBorders>
            <w:vAlign w:val="bottom"/>
          </w:tcPr>
          <w:p w:rsidR="007E51E3" w:rsidRPr="00C47E76" w:rsidRDefault="007E51E3" w:rsidP="0019735D">
            <w:pPr>
              <w:widowControl w:val="0"/>
              <w:autoSpaceDE w:val="0"/>
              <w:autoSpaceDN w:val="0"/>
              <w:adjustRightInd w:val="0"/>
              <w:rPr>
                <w:sz w:val="3"/>
                <w:szCs w:val="3"/>
                <w:lang w:val="en-US"/>
              </w:rPr>
            </w:pPr>
          </w:p>
        </w:tc>
        <w:tc>
          <w:tcPr>
            <w:tcW w:w="652" w:type="dxa"/>
            <w:tcBorders>
              <w:top w:val="nil"/>
              <w:left w:val="nil"/>
              <w:bottom w:val="single" w:sz="8" w:space="0" w:color="auto"/>
              <w:right w:val="nil"/>
            </w:tcBorders>
            <w:vAlign w:val="bottom"/>
          </w:tcPr>
          <w:p w:rsidR="007E51E3" w:rsidRPr="00C47E76" w:rsidRDefault="007E51E3" w:rsidP="0019735D">
            <w:pPr>
              <w:widowControl w:val="0"/>
              <w:autoSpaceDE w:val="0"/>
              <w:autoSpaceDN w:val="0"/>
              <w:adjustRightInd w:val="0"/>
              <w:rPr>
                <w:sz w:val="3"/>
                <w:szCs w:val="3"/>
                <w:lang w:val="en-US"/>
              </w:rPr>
            </w:pPr>
          </w:p>
        </w:tc>
        <w:tc>
          <w:tcPr>
            <w:tcW w:w="1417" w:type="dxa"/>
            <w:tcBorders>
              <w:top w:val="nil"/>
              <w:left w:val="nil"/>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3"/>
                <w:szCs w:val="3"/>
                <w:lang w:val="en-US"/>
              </w:rPr>
            </w:pPr>
          </w:p>
        </w:tc>
        <w:tc>
          <w:tcPr>
            <w:tcW w:w="1843" w:type="dxa"/>
            <w:vMerge/>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sz w:val="3"/>
                <w:szCs w:val="3"/>
                <w:lang w:val="en-US"/>
              </w:rPr>
            </w:pPr>
          </w:p>
        </w:tc>
        <w:tc>
          <w:tcPr>
            <w:tcW w:w="1701"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sz w:val="3"/>
                <w:szCs w:val="3"/>
                <w:lang w:val="en-US"/>
              </w:rPr>
            </w:pPr>
          </w:p>
        </w:tc>
        <w:tc>
          <w:tcPr>
            <w:tcW w:w="1985"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sz w:val="3"/>
                <w:szCs w:val="3"/>
                <w:lang w:val="en-US"/>
              </w:rPr>
            </w:pPr>
          </w:p>
        </w:tc>
        <w:tc>
          <w:tcPr>
            <w:tcW w:w="692" w:type="dxa"/>
            <w:tcBorders>
              <w:top w:val="nil"/>
              <w:left w:val="nil"/>
              <w:bottom w:val="nil"/>
              <w:right w:val="nil"/>
            </w:tcBorders>
            <w:vAlign w:val="bottom"/>
          </w:tcPr>
          <w:p w:rsidR="007E51E3" w:rsidRPr="00C47E76" w:rsidRDefault="007E51E3" w:rsidP="0019735D">
            <w:pPr>
              <w:widowControl w:val="0"/>
              <w:autoSpaceDE w:val="0"/>
              <w:autoSpaceDN w:val="0"/>
              <w:adjustRightInd w:val="0"/>
              <w:rPr>
                <w:sz w:val="2"/>
                <w:szCs w:val="2"/>
                <w:lang w:val="en-US"/>
              </w:rPr>
            </w:pPr>
          </w:p>
        </w:tc>
      </w:tr>
      <w:tr w:rsidR="007E51E3" w:rsidRPr="00C47E76" w:rsidTr="0019735D">
        <w:trPr>
          <w:trHeight w:val="95"/>
        </w:trPr>
        <w:tc>
          <w:tcPr>
            <w:tcW w:w="4678" w:type="dxa"/>
            <w:gridSpan w:val="3"/>
            <w:vMerge w:val="restart"/>
            <w:tcBorders>
              <w:top w:val="nil"/>
              <w:left w:val="single" w:sz="8" w:space="0" w:color="auto"/>
              <w:bottom w:val="nil"/>
              <w:right w:val="single" w:sz="8" w:space="0" w:color="auto"/>
            </w:tcBorders>
            <w:vAlign w:val="bottom"/>
          </w:tcPr>
          <w:p w:rsidR="007E51E3" w:rsidRPr="00C47E76" w:rsidRDefault="007E51E3" w:rsidP="0019735D">
            <w:pPr>
              <w:widowControl w:val="0"/>
              <w:autoSpaceDE w:val="0"/>
              <w:autoSpaceDN w:val="0"/>
              <w:adjustRightInd w:val="0"/>
              <w:spacing w:line="258" w:lineRule="exact"/>
              <w:ind w:left="120"/>
              <w:rPr>
                <w:lang w:val="en-US"/>
              </w:rPr>
            </w:pPr>
            <w:r w:rsidRPr="00C47E76">
              <w:rPr>
                <w:lang w:val="en-US"/>
              </w:rPr>
              <w:t>2.Основное общее образование</w:t>
            </w:r>
          </w:p>
        </w:tc>
        <w:tc>
          <w:tcPr>
            <w:tcW w:w="1843" w:type="dxa"/>
            <w:vMerge/>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sz w:val="8"/>
                <w:szCs w:val="8"/>
                <w:lang w:val="en-US"/>
              </w:rPr>
            </w:pPr>
          </w:p>
        </w:tc>
        <w:tc>
          <w:tcPr>
            <w:tcW w:w="1701"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sz w:val="8"/>
                <w:szCs w:val="8"/>
                <w:lang w:val="en-US"/>
              </w:rPr>
            </w:pPr>
          </w:p>
        </w:tc>
        <w:tc>
          <w:tcPr>
            <w:tcW w:w="1985"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sz w:val="8"/>
                <w:szCs w:val="8"/>
                <w:lang w:val="en-US"/>
              </w:rPr>
            </w:pPr>
          </w:p>
        </w:tc>
        <w:tc>
          <w:tcPr>
            <w:tcW w:w="692" w:type="dxa"/>
            <w:tcBorders>
              <w:top w:val="nil"/>
              <w:left w:val="nil"/>
              <w:bottom w:val="nil"/>
              <w:right w:val="nil"/>
            </w:tcBorders>
            <w:vAlign w:val="bottom"/>
          </w:tcPr>
          <w:p w:rsidR="007E51E3" w:rsidRPr="00C47E76" w:rsidRDefault="007E51E3" w:rsidP="0019735D">
            <w:pPr>
              <w:widowControl w:val="0"/>
              <w:autoSpaceDE w:val="0"/>
              <w:autoSpaceDN w:val="0"/>
              <w:adjustRightInd w:val="0"/>
              <w:rPr>
                <w:sz w:val="2"/>
                <w:szCs w:val="2"/>
                <w:lang w:val="en-US"/>
              </w:rPr>
            </w:pPr>
          </w:p>
        </w:tc>
      </w:tr>
      <w:tr w:rsidR="007E51E3" w:rsidRPr="00C47E76" w:rsidTr="0019735D">
        <w:trPr>
          <w:trHeight w:val="163"/>
        </w:trPr>
        <w:tc>
          <w:tcPr>
            <w:tcW w:w="4678" w:type="dxa"/>
            <w:gridSpan w:val="3"/>
            <w:vMerge/>
            <w:tcBorders>
              <w:top w:val="nil"/>
              <w:left w:val="single" w:sz="8" w:space="0" w:color="auto"/>
              <w:bottom w:val="nil"/>
              <w:right w:val="single" w:sz="8" w:space="0" w:color="auto"/>
            </w:tcBorders>
            <w:vAlign w:val="bottom"/>
          </w:tcPr>
          <w:p w:rsidR="007E51E3" w:rsidRPr="00C47E76" w:rsidRDefault="007E51E3" w:rsidP="0019735D">
            <w:pPr>
              <w:widowControl w:val="0"/>
              <w:autoSpaceDE w:val="0"/>
              <w:autoSpaceDN w:val="0"/>
              <w:adjustRightInd w:val="0"/>
              <w:rPr>
                <w:sz w:val="14"/>
                <w:szCs w:val="14"/>
                <w:lang w:val="en-US"/>
              </w:rPr>
            </w:pPr>
          </w:p>
        </w:tc>
        <w:tc>
          <w:tcPr>
            <w:tcW w:w="1843"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sz w:val="14"/>
                <w:szCs w:val="14"/>
                <w:lang w:val="en-US"/>
              </w:rPr>
            </w:pPr>
          </w:p>
        </w:tc>
        <w:tc>
          <w:tcPr>
            <w:tcW w:w="1701"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sz w:val="14"/>
                <w:szCs w:val="14"/>
                <w:lang w:val="en-US"/>
              </w:rPr>
            </w:pPr>
          </w:p>
        </w:tc>
        <w:tc>
          <w:tcPr>
            <w:tcW w:w="1985"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sz w:val="14"/>
                <w:szCs w:val="14"/>
                <w:lang w:val="en-US"/>
              </w:rPr>
            </w:pPr>
          </w:p>
        </w:tc>
        <w:tc>
          <w:tcPr>
            <w:tcW w:w="692" w:type="dxa"/>
            <w:tcBorders>
              <w:top w:val="nil"/>
              <w:left w:val="nil"/>
              <w:bottom w:val="nil"/>
              <w:right w:val="nil"/>
            </w:tcBorders>
            <w:vAlign w:val="bottom"/>
          </w:tcPr>
          <w:p w:rsidR="007E51E3" w:rsidRPr="00C47E76" w:rsidRDefault="007E51E3" w:rsidP="0019735D">
            <w:pPr>
              <w:widowControl w:val="0"/>
              <w:autoSpaceDE w:val="0"/>
              <w:autoSpaceDN w:val="0"/>
              <w:adjustRightInd w:val="0"/>
              <w:rPr>
                <w:sz w:val="2"/>
                <w:szCs w:val="2"/>
                <w:lang w:val="en-US"/>
              </w:rPr>
            </w:pPr>
          </w:p>
        </w:tc>
      </w:tr>
      <w:tr w:rsidR="007E51E3" w:rsidRPr="00C47E76" w:rsidTr="0019735D">
        <w:trPr>
          <w:trHeight w:val="48"/>
        </w:trPr>
        <w:tc>
          <w:tcPr>
            <w:tcW w:w="4678" w:type="dxa"/>
            <w:gridSpan w:val="3"/>
            <w:tcBorders>
              <w:top w:val="nil"/>
              <w:left w:val="single" w:sz="8" w:space="0" w:color="auto"/>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1843"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1701"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1985"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692" w:type="dxa"/>
            <w:tcBorders>
              <w:top w:val="nil"/>
              <w:left w:val="nil"/>
              <w:bottom w:val="nil"/>
              <w:right w:val="nil"/>
            </w:tcBorders>
            <w:vAlign w:val="bottom"/>
          </w:tcPr>
          <w:p w:rsidR="007E51E3" w:rsidRPr="00C47E76" w:rsidRDefault="007E51E3" w:rsidP="0019735D">
            <w:pPr>
              <w:widowControl w:val="0"/>
              <w:autoSpaceDE w:val="0"/>
              <w:autoSpaceDN w:val="0"/>
              <w:adjustRightInd w:val="0"/>
              <w:rPr>
                <w:sz w:val="2"/>
                <w:szCs w:val="2"/>
                <w:lang w:val="en-US"/>
              </w:rPr>
            </w:pPr>
          </w:p>
        </w:tc>
      </w:tr>
      <w:tr w:rsidR="007E51E3" w:rsidRPr="00C47E76" w:rsidTr="0019735D">
        <w:trPr>
          <w:trHeight w:val="258"/>
        </w:trPr>
        <w:tc>
          <w:tcPr>
            <w:tcW w:w="4678" w:type="dxa"/>
            <w:gridSpan w:val="3"/>
            <w:tcBorders>
              <w:top w:val="nil"/>
              <w:left w:val="single" w:sz="8" w:space="0" w:color="auto"/>
              <w:bottom w:val="nil"/>
              <w:right w:val="single" w:sz="8" w:space="0" w:color="auto"/>
            </w:tcBorders>
            <w:vAlign w:val="bottom"/>
          </w:tcPr>
          <w:p w:rsidR="007E51E3" w:rsidRPr="00C47E76" w:rsidRDefault="007E51E3" w:rsidP="0019735D">
            <w:pPr>
              <w:widowControl w:val="0"/>
              <w:autoSpaceDE w:val="0"/>
              <w:autoSpaceDN w:val="0"/>
              <w:adjustRightInd w:val="0"/>
              <w:spacing w:line="258" w:lineRule="exact"/>
              <w:ind w:left="120"/>
              <w:rPr>
                <w:lang w:val="en-US"/>
              </w:rPr>
            </w:pPr>
          </w:p>
        </w:tc>
        <w:tc>
          <w:tcPr>
            <w:tcW w:w="1843"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lang w:val="en-US"/>
              </w:rPr>
            </w:pPr>
          </w:p>
        </w:tc>
        <w:tc>
          <w:tcPr>
            <w:tcW w:w="1701"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lang w:val="en-US"/>
              </w:rPr>
            </w:pPr>
          </w:p>
        </w:tc>
        <w:tc>
          <w:tcPr>
            <w:tcW w:w="1985" w:type="dxa"/>
            <w:tcBorders>
              <w:top w:val="nil"/>
              <w:left w:val="nil"/>
              <w:bottom w:val="nil"/>
              <w:right w:val="single" w:sz="8" w:space="0" w:color="auto"/>
            </w:tcBorders>
            <w:vAlign w:val="bottom"/>
          </w:tcPr>
          <w:p w:rsidR="007E51E3" w:rsidRPr="00C47E76" w:rsidRDefault="007E51E3" w:rsidP="0019735D">
            <w:pPr>
              <w:widowControl w:val="0"/>
              <w:autoSpaceDE w:val="0"/>
              <w:autoSpaceDN w:val="0"/>
              <w:adjustRightInd w:val="0"/>
              <w:rPr>
                <w:lang w:val="en-US"/>
              </w:rPr>
            </w:pPr>
          </w:p>
        </w:tc>
        <w:tc>
          <w:tcPr>
            <w:tcW w:w="692" w:type="dxa"/>
            <w:tcBorders>
              <w:top w:val="nil"/>
              <w:left w:val="nil"/>
              <w:bottom w:val="nil"/>
              <w:right w:val="nil"/>
            </w:tcBorders>
            <w:vAlign w:val="bottom"/>
          </w:tcPr>
          <w:p w:rsidR="007E51E3" w:rsidRPr="00C47E76" w:rsidRDefault="007E51E3" w:rsidP="0019735D">
            <w:pPr>
              <w:widowControl w:val="0"/>
              <w:autoSpaceDE w:val="0"/>
              <w:autoSpaceDN w:val="0"/>
              <w:adjustRightInd w:val="0"/>
              <w:rPr>
                <w:sz w:val="2"/>
                <w:szCs w:val="2"/>
              </w:rPr>
            </w:pPr>
          </w:p>
        </w:tc>
      </w:tr>
      <w:tr w:rsidR="007E51E3" w:rsidRPr="00C47E76" w:rsidTr="0019735D">
        <w:trPr>
          <w:trHeight w:val="51"/>
        </w:trPr>
        <w:tc>
          <w:tcPr>
            <w:tcW w:w="2609" w:type="dxa"/>
            <w:tcBorders>
              <w:top w:val="nil"/>
              <w:left w:val="single" w:sz="8" w:space="0" w:color="auto"/>
              <w:bottom w:val="single" w:sz="8" w:space="0" w:color="auto"/>
              <w:right w:val="nil"/>
            </w:tcBorders>
            <w:vAlign w:val="bottom"/>
          </w:tcPr>
          <w:p w:rsidR="007E51E3" w:rsidRPr="00C47E76" w:rsidRDefault="007E51E3" w:rsidP="0019735D">
            <w:pPr>
              <w:widowControl w:val="0"/>
              <w:autoSpaceDE w:val="0"/>
              <w:autoSpaceDN w:val="0"/>
              <w:adjustRightInd w:val="0"/>
              <w:rPr>
                <w:sz w:val="4"/>
                <w:szCs w:val="4"/>
                <w:lang w:val="en-US"/>
              </w:rPr>
            </w:pPr>
          </w:p>
        </w:tc>
        <w:tc>
          <w:tcPr>
            <w:tcW w:w="652" w:type="dxa"/>
            <w:tcBorders>
              <w:top w:val="nil"/>
              <w:left w:val="nil"/>
              <w:bottom w:val="single" w:sz="8" w:space="0" w:color="auto"/>
              <w:right w:val="nil"/>
            </w:tcBorders>
            <w:vAlign w:val="bottom"/>
          </w:tcPr>
          <w:p w:rsidR="007E51E3" w:rsidRPr="00C47E76" w:rsidRDefault="007E51E3" w:rsidP="0019735D">
            <w:pPr>
              <w:widowControl w:val="0"/>
              <w:autoSpaceDE w:val="0"/>
              <w:autoSpaceDN w:val="0"/>
              <w:adjustRightInd w:val="0"/>
              <w:rPr>
                <w:sz w:val="4"/>
                <w:szCs w:val="4"/>
                <w:lang w:val="en-US"/>
              </w:rPr>
            </w:pPr>
          </w:p>
        </w:tc>
        <w:tc>
          <w:tcPr>
            <w:tcW w:w="1417" w:type="dxa"/>
            <w:tcBorders>
              <w:top w:val="nil"/>
              <w:left w:val="nil"/>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1843" w:type="dxa"/>
            <w:tcBorders>
              <w:top w:val="nil"/>
              <w:left w:val="nil"/>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1701" w:type="dxa"/>
            <w:tcBorders>
              <w:top w:val="nil"/>
              <w:left w:val="nil"/>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1985" w:type="dxa"/>
            <w:tcBorders>
              <w:top w:val="nil"/>
              <w:left w:val="nil"/>
              <w:bottom w:val="single" w:sz="8" w:space="0" w:color="auto"/>
              <w:right w:val="single" w:sz="8" w:space="0" w:color="auto"/>
            </w:tcBorders>
            <w:vAlign w:val="bottom"/>
          </w:tcPr>
          <w:p w:rsidR="007E51E3" w:rsidRPr="00C47E76" w:rsidRDefault="007E51E3" w:rsidP="0019735D">
            <w:pPr>
              <w:widowControl w:val="0"/>
              <w:autoSpaceDE w:val="0"/>
              <w:autoSpaceDN w:val="0"/>
              <w:adjustRightInd w:val="0"/>
              <w:rPr>
                <w:sz w:val="4"/>
                <w:szCs w:val="4"/>
                <w:lang w:val="en-US"/>
              </w:rPr>
            </w:pPr>
          </w:p>
        </w:tc>
        <w:tc>
          <w:tcPr>
            <w:tcW w:w="692" w:type="dxa"/>
            <w:tcBorders>
              <w:top w:val="nil"/>
              <w:left w:val="nil"/>
              <w:bottom w:val="nil"/>
              <w:right w:val="nil"/>
            </w:tcBorders>
            <w:vAlign w:val="bottom"/>
          </w:tcPr>
          <w:p w:rsidR="007E51E3" w:rsidRPr="00C47E76" w:rsidRDefault="007E51E3" w:rsidP="0019735D">
            <w:pPr>
              <w:widowControl w:val="0"/>
              <w:autoSpaceDE w:val="0"/>
              <w:autoSpaceDN w:val="0"/>
              <w:adjustRightInd w:val="0"/>
              <w:rPr>
                <w:sz w:val="2"/>
                <w:szCs w:val="2"/>
                <w:lang w:val="en-US"/>
              </w:rPr>
            </w:pPr>
          </w:p>
        </w:tc>
      </w:tr>
    </w:tbl>
    <w:p w:rsidR="007E51E3" w:rsidRDefault="007E51E3" w:rsidP="007E51E3">
      <w:pPr>
        <w:widowControl w:val="0"/>
        <w:autoSpaceDE w:val="0"/>
        <w:autoSpaceDN w:val="0"/>
        <w:adjustRightInd w:val="0"/>
        <w:spacing w:line="271" w:lineRule="exact"/>
      </w:pPr>
    </w:p>
    <w:p w:rsidR="007E51E3" w:rsidRDefault="007E51E3" w:rsidP="007E51E3">
      <w:pPr>
        <w:widowControl w:val="0"/>
        <w:autoSpaceDE w:val="0"/>
        <w:autoSpaceDN w:val="0"/>
        <w:adjustRightInd w:val="0"/>
        <w:spacing w:line="271" w:lineRule="exact"/>
      </w:pPr>
      <w:r>
        <w:t>1.7.Реквизиты устава</w:t>
      </w:r>
    </w:p>
    <w:p w:rsidR="007E51E3" w:rsidRDefault="007E51E3" w:rsidP="007E51E3">
      <w:pPr>
        <w:widowControl w:val="0"/>
        <w:autoSpaceDE w:val="0"/>
        <w:autoSpaceDN w:val="0"/>
        <w:adjustRightInd w:val="0"/>
        <w:spacing w:line="271" w:lineRule="exact"/>
      </w:pPr>
    </w:p>
    <w:tbl>
      <w:tblPr>
        <w:tblStyle w:val="a6"/>
        <w:tblW w:w="10207" w:type="dxa"/>
        <w:tblInd w:w="-601" w:type="dxa"/>
        <w:tblLook w:val="04A0" w:firstRow="1" w:lastRow="0" w:firstColumn="1" w:lastColumn="0" w:noHBand="0" w:noVBand="1"/>
      </w:tblPr>
      <w:tblGrid>
        <w:gridCol w:w="5358"/>
        <w:gridCol w:w="4849"/>
      </w:tblGrid>
      <w:tr w:rsidR="007E51E3" w:rsidTr="0019735D">
        <w:tc>
          <w:tcPr>
            <w:tcW w:w="5358" w:type="dxa"/>
          </w:tcPr>
          <w:p w:rsidR="007E51E3" w:rsidRDefault="007E51E3" w:rsidP="0019735D">
            <w:pPr>
              <w:widowControl w:val="0"/>
              <w:autoSpaceDE w:val="0"/>
              <w:autoSpaceDN w:val="0"/>
              <w:adjustRightInd w:val="0"/>
              <w:spacing w:line="271" w:lineRule="exact"/>
            </w:pPr>
            <w:r>
              <w:t>Реквизиты устава</w:t>
            </w:r>
          </w:p>
        </w:tc>
        <w:tc>
          <w:tcPr>
            <w:tcW w:w="4849" w:type="dxa"/>
          </w:tcPr>
          <w:p w:rsidR="007E51E3" w:rsidRDefault="007E51E3" w:rsidP="0019735D">
            <w:pPr>
              <w:widowControl w:val="0"/>
              <w:autoSpaceDE w:val="0"/>
              <w:autoSpaceDN w:val="0"/>
              <w:adjustRightInd w:val="0"/>
              <w:spacing w:line="271" w:lineRule="exact"/>
            </w:pPr>
            <w:r>
              <w:t>Распоряжение администрации Балашовского МР № 1225-р от 19.08.2016</w:t>
            </w:r>
          </w:p>
        </w:tc>
      </w:tr>
    </w:tbl>
    <w:p w:rsidR="007E51E3" w:rsidRPr="00C47E76" w:rsidRDefault="007E51E3" w:rsidP="007E51E3">
      <w:pPr>
        <w:widowControl w:val="0"/>
        <w:autoSpaceDE w:val="0"/>
        <w:autoSpaceDN w:val="0"/>
        <w:adjustRightInd w:val="0"/>
        <w:spacing w:line="271" w:lineRule="exact"/>
      </w:pPr>
    </w:p>
    <w:p w:rsidR="007E51E3" w:rsidRDefault="007E51E3" w:rsidP="007E51E3">
      <w:pPr>
        <w:pStyle w:val="a5"/>
        <w:widowControl w:val="0"/>
        <w:numPr>
          <w:ilvl w:val="1"/>
          <w:numId w:val="1"/>
        </w:numPr>
        <w:autoSpaceDE w:val="0"/>
        <w:autoSpaceDN w:val="0"/>
        <w:adjustRightInd w:val="0"/>
        <w:spacing w:after="0" w:line="240" w:lineRule="auto"/>
        <w:ind w:left="0" w:firstLine="0"/>
        <w:rPr>
          <w:rFonts w:ascii="Times New Roman" w:hAnsi="Times New Roman"/>
          <w:sz w:val="24"/>
          <w:szCs w:val="24"/>
        </w:rPr>
      </w:pPr>
      <w:r w:rsidRPr="00C61744">
        <w:rPr>
          <w:rFonts w:ascii="Times New Roman" w:hAnsi="Times New Roman"/>
          <w:sz w:val="24"/>
          <w:szCs w:val="24"/>
        </w:rPr>
        <w:t>Директор образовательного учреждения (Ф.И.О. полностью)</w:t>
      </w:r>
    </w:p>
    <w:p w:rsidR="007E51E3" w:rsidRPr="00C61744" w:rsidRDefault="007E51E3" w:rsidP="007E51E3">
      <w:pPr>
        <w:pStyle w:val="a5"/>
        <w:widowControl w:val="0"/>
        <w:autoSpaceDE w:val="0"/>
        <w:autoSpaceDN w:val="0"/>
        <w:adjustRightInd w:val="0"/>
        <w:spacing w:after="0" w:line="240" w:lineRule="auto"/>
        <w:ind w:left="0"/>
        <w:rPr>
          <w:rFonts w:ascii="Times New Roman" w:hAnsi="Times New Roman"/>
          <w:sz w:val="24"/>
          <w:szCs w:val="24"/>
        </w:rPr>
      </w:pPr>
    </w:p>
    <w:tbl>
      <w:tblPr>
        <w:tblStyle w:val="a6"/>
        <w:tblW w:w="0" w:type="auto"/>
        <w:tblInd w:w="-601" w:type="dxa"/>
        <w:tblLook w:val="04A0" w:firstRow="1" w:lastRow="0" w:firstColumn="1" w:lastColumn="0" w:noHBand="0" w:noVBand="1"/>
      </w:tblPr>
      <w:tblGrid>
        <w:gridCol w:w="10115"/>
      </w:tblGrid>
      <w:tr w:rsidR="007E51E3" w:rsidTr="0019735D">
        <w:tc>
          <w:tcPr>
            <w:tcW w:w="10115" w:type="dxa"/>
          </w:tcPr>
          <w:p w:rsidR="007E51E3" w:rsidRDefault="007E51E3" w:rsidP="0019735D">
            <w:pPr>
              <w:pStyle w:val="a5"/>
              <w:widowControl w:val="0"/>
              <w:autoSpaceDE w:val="0"/>
              <w:autoSpaceDN w:val="0"/>
              <w:adjustRightInd w:val="0"/>
              <w:ind w:left="0"/>
              <w:rPr>
                <w:rFonts w:ascii="Times New Roman" w:hAnsi="Times New Roman"/>
                <w:sz w:val="24"/>
                <w:szCs w:val="24"/>
              </w:rPr>
            </w:pPr>
            <w:r>
              <w:rPr>
                <w:rFonts w:ascii="Times New Roman" w:hAnsi="Times New Roman"/>
                <w:sz w:val="24"/>
                <w:szCs w:val="24"/>
              </w:rPr>
              <w:t>Логутова Ольга Викторовна</w:t>
            </w:r>
          </w:p>
        </w:tc>
      </w:tr>
    </w:tbl>
    <w:p w:rsidR="007E51E3" w:rsidRDefault="007E51E3" w:rsidP="007E51E3">
      <w:pPr>
        <w:pStyle w:val="a5"/>
        <w:widowControl w:val="0"/>
        <w:autoSpaceDE w:val="0"/>
        <w:autoSpaceDN w:val="0"/>
        <w:adjustRightInd w:val="0"/>
        <w:spacing w:after="0" w:line="240" w:lineRule="auto"/>
        <w:ind w:left="284"/>
        <w:rPr>
          <w:rFonts w:ascii="Times New Roman" w:hAnsi="Times New Roman"/>
          <w:sz w:val="24"/>
          <w:szCs w:val="24"/>
        </w:rPr>
      </w:pPr>
    </w:p>
    <w:p w:rsidR="007E51E3" w:rsidRDefault="007E51E3" w:rsidP="007E51E3">
      <w:pPr>
        <w:pStyle w:val="a5"/>
        <w:widowControl w:val="0"/>
        <w:autoSpaceDE w:val="0"/>
        <w:autoSpaceDN w:val="0"/>
        <w:adjustRightInd w:val="0"/>
        <w:spacing w:after="0" w:line="240" w:lineRule="auto"/>
        <w:ind w:left="284"/>
        <w:rPr>
          <w:rFonts w:ascii="Times New Roman" w:hAnsi="Times New Roman"/>
          <w:sz w:val="24"/>
          <w:szCs w:val="24"/>
        </w:rPr>
      </w:pPr>
      <w:r>
        <w:rPr>
          <w:rFonts w:ascii="Times New Roman" w:hAnsi="Times New Roman"/>
          <w:sz w:val="24"/>
          <w:szCs w:val="24"/>
        </w:rPr>
        <w:t>1.9.Заместители директора образовательного учреждения</w:t>
      </w:r>
      <w:r w:rsidRPr="00C61744">
        <w:rPr>
          <w:rFonts w:ascii="Times New Roman" w:hAnsi="Times New Roman"/>
          <w:sz w:val="24"/>
          <w:szCs w:val="24"/>
        </w:rPr>
        <w:t>(Ф.И.О. полностью</w:t>
      </w:r>
      <w:r>
        <w:rPr>
          <w:rFonts w:ascii="Times New Roman" w:hAnsi="Times New Roman"/>
          <w:sz w:val="24"/>
          <w:szCs w:val="24"/>
        </w:rPr>
        <w:t>)</w:t>
      </w:r>
    </w:p>
    <w:p w:rsidR="007E51E3" w:rsidRDefault="007E51E3" w:rsidP="007E51E3">
      <w:pPr>
        <w:pStyle w:val="a5"/>
        <w:widowControl w:val="0"/>
        <w:autoSpaceDE w:val="0"/>
        <w:autoSpaceDN w:val="0"/>
        <w:adjustRightInd w:val="0"/>
        <w:spacing w:after="0" w:line="240" w:lineRule="auto"/>
        <w:ind w:left="284"/>
        <w:rPr>
          <w:rFonts w:ascii="Times New Roman" w:hAnsi="Times New Roman"/>
          <w:sz w:val="24"/>
          <w:szCs w:val="24"/>
        </w:rPr>
      </w:pPr>
    </w:p>
    <w:tbl>
      <w:tblPr>
        <w:tblStyle w:val="a6"/>
        <w:tblW w:w="0" w:type="auto"/>
        <w:tblInd w:w="-601" w:type="dxa"/>
        <w:tblLook w:val="04A0" w:firstRow="1" w:lastRow="0" w:firstColumn="1" w:lastColumn="0" w:noHBand="0" w:noVBand="1"/>
      </w:tblPr>
      <w:tblGrid>
        <w:gridCol w:w="10172"/>
      </w:tblGrid>
      <w:tr w:rsidR="007E51E3" w:rsidTr="0019735D">
        <w:tc>
          <w:tcPr>
            <w:tcW w:w="10172" w:type="dxa"/>
          </w:tcPr>
          <w:p w:rsidR="007E51E3" w:rsidRDefault="007E51E3" w:rsidP="0019735D">
            <w:pPr>
              <w:pStyle w:val="a5"/>
              <w:widowControl w:val="0"/>
              <w:autoSpaceDE w:val="0"/>
              <w:autoSpaceDN w:val="0"/>
              <w:adjustRightInd w:val="0"/>
              <w:ind w:left="0"/>
              <w:rPr>
                <w:rFonts w:ascii="Times New Roman" w:hAnsi="Times New Roman"/>
                <w:sz w:val="24"/>
                <w:szCs w:val="24"/>
              </w:rPr>
            </w:pPr>
            <w:r>
              <w:rPr>
                <w:rFonts w:ascii="Times New Roman" w:hAnsi="Times New Roman"/>
                <w:sz w:val="24"/>
                <w:szCs w:val="24"/>
              </w:rPr>
              <w:t>Тычинкин Николай Александрович, заместитель директора по учебно-воспитательной работе</w:t>
            </w:r>
          </w:p>
        </w:tc>
      </w:tr>
      <w:tr w:rsidR="007E51E3" w:rsidTr="0019735D">
        <w:tc>
          <w:tcPr>
            <w:tcW w:w="10172" w:type="dxa"/>
          </w:tcPr>
          <w:p w:rsidR="007E51E3" w:rsidRDefault="007E51E3" w:rsidP="0019735D">
            <w:pPr>
              <w:pStyle w:val="a5"/>
              <w:widowControl w:val="0"/>
              <w:autoSpaceDE w:val="0"/>
              <w:autoSpaceDN w:val="0"/>
              <w:adjustRightInd w:val="0"/>
              <w:ind w:left="0"/>
              <w:rPr>
                <w:rFonts w:ascii="Times New Roman" w:hAnsi="Times New Roman"/>
                <w:sz w:val="24"/>
                <w:szCs w:val="24"/>
              </w:rPr>
            </w:pPr>
            <w:r>
              <w:rPr>
                <w:rFonts w:ascii="Times New Roman" w:hAnsi="Times New Roman"/>
                <w:sz w:val="24"/>
                <w:szCs w:val="24"/>
              </w:rPr>
              <w:t>Жильцова Оксана Викторовна, заместитель директора по воспитательной работе</w:t>
            </w:r>
          </w:p>
        </w:tc>
      </w:tr>
    </w:tbl>
    <w:p w:rsidR="007E51E3" w:rsidRPr="00430F3C" w:rsidRDefault="007E51E3" w:rsidP="007E51E3">
      <w:pPr>
        <w:widowControl w:val="0"/>
        <w:autoSpaceDE w:val="0"/>
        <w:autoSpaceDN w:val="0"/>
        <w:adjustRightInd w:val="0"/>
        <w:sectPr w:rsidR="007E51E3" w:rsidRPr="00430F3C">
          <w:footerReference w:type="default" r:id="rId8"/>
          <w:pgSz w:w="11906" w:h="16838"/>
          <w:pgMar w:top="1158" w:right="720" w:bottom="602" w:left="1020" w:header="720" w:footer="720" w:gutter="0"/>
          <w:cols w:space="720" w:equalWidth="0">
            <w:col w:w="10160"/>
          </w:cols>
          <w:noEndnote/>
        </w:sectPr>
      </w:pPr>
    </w:p>
    <w:p w:rsidR="00392EF4" w:rsidRDefault="00392EF4" w:rsidP="00392EF4">
      <w:pPr>
        <w:pStyle w:val="a5"/>
        <w:rPr>
          <w:rFonts w:ascii="Times New Roman" w:hAnsi="Times New Roman"/>
          <w:b/>
          <w:sz w:val="24"/>
          <w:szCs w:val="24"/>
        </w:rPr>
      </w:pPr>
    </w:p>
    <w:p w:rsidR="00392EF4" w:rsidRDefault="00392EF4" w:rsidP="00392EF4">
      <w:pPr>
        <w:pStyle w:val="a5"/>
        <w:rPr>
          <w:rFonts w:ascii="Times New Roman" w:hAnsi="Times New Roman"/>
          <w:b/>
          <w:sz w:val="24"/>
          <w:szCs w:val="24"/>
        </w:rPr>
      </w:pPr>
    </w:p>
    <w:p w:rsidR="00392EF4" w:rsidRDefault="00392EF4" w:rsidP="00392EF4">
      <w:pPr>
        <w:pStyle w:val="a5"/>
        <w:rPr>
          <w:rFonts w:ascii="Times New Roman" w:hAnsi="Times New Roman"/>
          <w:b/>
          <w:sz w:val="24"/>
          <w:szCs w:val="24"/>
        </w:rPr>
      </w:pPr>
    </w:p>
    <w:p w:rsidR="00392EF4" w:rsidRDefault="00392EF4" w:rsidP="00392EF4">
      <w:pPr>
        <w:pStyle w:val="a5"/>
        <w:rPr>
          <w:rFonts w:ascii="Times New Roman" w:hAnsi="Times New Roman"/>
          <w:b/>
          <w:sz w:val="24"/>
          <w:szCs w:val="24"/>
        </w:rPr>
      </w:pPr>
    </w:p>
    <w:p w:rsidR="00392EF4" w:rsidRDefault="00392EF4" w:rsidP="00392EF4">
      <w:pPr>
        <w:pStyle w:val="a5"/>
        <w:rPr>
          <w:rFonts w:ascii="Times New Roman" w:hAnsi="Times New Roman"/>
          <w:b/>
          <w:sz w:val="24"/>
          <w:szCs w:val="24"/>
        </w:rPr>
      </w:pPr>
    </w:p>
    <w:p w:rsidR="007E51E3" w:rsidRDefault="007E51E3" w:rsidP="007E51E3">
      <w:pPr>
        <w:pStyle w:val="a5"/>
        <w:numPr>
          <w:ilvl w:val="0"/>
          <w:numId w:val="1"/>
        </w:numPr>
        <w:rPr>
          <w:rFonts w:ascii="Times New Roman" w:hAnsi="Times New Roman"/>
          <w:b/>
          <w:sz w:val="24"/>
          <w:szCs w:val="24"/>
        </w:rPr>
      </w:pPr>
      <w:r w:rsidRPr="00D06508">
        <w:rPr>
          <w:rFonts w:ascii="Times New Roman" w:hAnsi="Times New Roman"/>
          <w:b/>
          <w:sz w:val="24"/>
          <w:szCs w:val="24"/>
        </w:rPr>
        <w:lastRenderedPageBreak/>
        <w:t>Результативность анализа, оценка образовательной деятельности.</w:t>
      </w:r>
    </w:p>
    <w:p w:rsidR="007E51E3" w:rsidRDefault="007E51E3" w:rsidP="007E51E3">
      <w:pPr>
        <w:pStyle w:val="a5"/>
        <w:rPr>
          <w:rFonts w:ascii="Times New Roman" w:hAnsi="Times New Roman"/>
          <w:b/>
          <w:sz w:val="24"/>
          <w:szCs w:val="24"/>
        </w:rPr>
      </w:pPr>
    </w:p>
    <w:p w:rsidR="007E51E3" w:rsidRDefault="007E51E3" w:rsidP="007E51E3">
      <w:pPr>
        <w:pStyle w:val="a5"/>
        <w:rPr>
          <w:rFonts w:ascii="Times New Roman" w:hAnsi="Times New Roman"/>
          <w:b/>
          <w:sz w:val="24"/>
          <w:szCs w:val="24"/>
        </w:rPr>
      </w:pPr>
      <w:r>
        <w:rPr>
          <w:rFonts w:ascii="Times New Roman" w:hAnsi="Times New Roman"/>
          <w:b/>
          <w:sz w:val="24"/>
          <w:szCs w:val="24"/>
        </w:rPr>
        <w:t>2.1 Структура общеобразовательного учреждения и система управления.</w:t>
      </w:r>
    </w:p>
    <w:p w:rsidR="007E51E3" w:rsidRDefault="007E51E3" w:rsidP="007E51E3">
      <w:pPr>
        <w:pStyle w:val="a5"/>
        <w:rPr>
          <w:rFonts w:ascii="Times New Roman" w:hAnsi="Times New Roman"/>
          <w:b/>
          <w:sz w:val="24"/>
          <w:szCs w:val="24"/>
        </w:rPr>
      </w:pPr>
    </w:p>
    <w:p w:rsidR="007E51E3" w:rsidRPr="009E7A3D" w:rsidRDefault="007E51E3" w:rsidP="007E51E3">
      <w:pPr>
        <w:jc w:val="center"/>
      </w:pPr>
    </w:p>
    <w:p w:rsidR="007E51E3" w:rsidRPr="009E7A3D" w:rsidRDefault="007E51E3" w:rsidP="007E51E3">
      <w:pPr>
        <w:jc w:val="center"/>
      </w:pPr>
      <w:r>
        <w:rPr>
          <w:noProof/>
        </w:rPr>
        <mc:AlternateContent>
          <mc:Choice Requires="wps">
            <w:drawing>
              <wp:anchor distT="0" distB="0" distL="114300" distR="114300" simplePos="0" relativeHeight="251671552" behindDoc="0" locked="0" layoutInCell="1" allowOverlap="1" wp14:anchorId="1A2E0C9A" wp14:editId="73A62990">
                <wp:simplePos x="0" y="0"/>
                <wp:positionH relativeFrom="column">
                  <wp:posOffset>4572000</wp:posOffset>
                </wp:positionH>
                <wp:positionV relativeFrom="paragraph">
                  <wp:posOffset>33020</wp:posOffset>
                </wp:positionV>
                <wp:extent cx="1371600" cy="685800"/>
                <wp:effectExtent l="21590" t="20955" r="26035" b="2667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38100">
                          <a:solidFill>
                            <a:srgbClr val="000080"/>
                          </a:solidFill>
                          <a:miter lim="800000"/>
                          <a:headEnd/>
                          <a:tailEnd/>
                        </a:ln>
                      </wps:spPr>
                      <wps:txbx>
                        <w:txbxContent>
                          <w:p w:rsidR="005E0554" w:rsidRPr="00CE371F" w:rsidRDefault="005E0554" w:rsidP="007E51E3">
                            <w:pPr>
                              <w:jc w:val="center"/>
                              <w:rPr>
                                <w:b/>
                                <w:color w:val="800000"/>
                              </w:rPr>
                            </w:pPr>
                            <w:r w:rsidRPr="00CE371F">
                              <w:rPr>
                                <w:b/>
                                <w:color w:val="800000"/>
                              </w:rPr>
                              <w:t>Управляющий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E0C9A" id="_x0000_t202" coordsize="21600,21600" o:spt="202" path="m,l,21600r21600,l21600,xe">
                <v:stroke joinstyle="miter"/>
                <v:path gradientshapeok="t" o:connecttype="rect"/>
              </v:shapetype>
              <v:shape id="Поле 59" o:spid="_x0000_s1026" type="#_x0000_t202" style="position:absolute;left:0;text-align:left;margin-left:5in;margin-top:2.6pt;width:108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" strokecolor="navy" strokeweight="3pt">
                <v:textbox>
                  <w:txbxContent>
                    <w:p w:rsidR="005E0554" w:rsidRPr="00CE371F" w:rsidRDefault="005E0554" w:rsidP="007E51E3">
                      <w:pPr>
                        <w:jc w:val="center"/>
                        <w:rPr>
                          <w:b/>
                          <w:color w:val="800000"/>
                        </w:rPr>
                      </w:pPr>
                      <w:r w:rsidRPr="00CE371F">
                        <w:rPr>
                          <w:b/>
                          <w:color w:val="800000"/>
                        </w:rPr>
                        <w:t>Управляющий совет</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8956D4D" wp14:editId="278F03B5">
                <wp:simplePos x="0" y="0"/>
                <wp:positionH relativeFrom="column">
                  <wp:posOffset>2628900</wp:posOffset>
                </wp:positionH>
                <wp:positionV relativeFrom="paragraph">
                  <wp:posOffset>33020</wp:posOffset>
                </wp:positionV>
                <wp:extent cx="1371600" cy="685800"/>
                <wp:effectExtent l="21590" t="20955" r="26035" b="26670"/>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38100">
                          <a:solidFill>
                            <a:srgbClr val="000080"/>
                          </a:solidFill>
                          <a:miter lim="800000"/>
                          <a:headEnd/>
                          <a:tailEnd/>
                        </a:ln>
                      </wps:spPr>
                      <wps:txbx>
                        <w:txbxContent>
                          <w:p w:rsidR="005E0554" w:rsidRPr="00503874" w:rsidRDefault="005E0554" w:rsidP="007E51E3">
                            <w:pPr>
                              <w:jc w:val="center"/>
                              <w:rPr>
                                <w:b/>
                                <w:color w:val="800000"/>
                                <w:sz w:val="22"/>
                                <w:szCs w:val="22"/>
                              </w:rPr>
                            </w:pPr>
                            <w:r w:rsidRPr="00503874">
                              <w:rPr>
                                <w:b/>
                                <w:color w:val="800000"/>
                                <w:sz w:val="22"/>
                                <w:szCs w:val="22"/>
                              </w:rPr>
                              <w:t>Директор школы</w:t>
                            </w:r>
                          </w:p>
                          <w:p w:rsidR="005E0554" w:rsidRPr="00503874" w:rsidRDefault="005E0554" w:rsidP="007E51E3">
                            <w:pPr>
                              <w:jc w:val="center"/>
                              <w:rPr>
                                <w:b/>
                                <w:color w:val="800000"/>
                              </w:rPr>
                            </w:pPr>
                            <w:r w:rsidRPr="00503874">
                              <w:rPr>
                                <w:b/>
                                <w:color w:val="800000"/>
                                <w:sz w:val="22"/>
                                <w:szCs w:val="22"/>
                              </w:rPr>
                              <w:t>Логутова Ольга</w:t>
                            </w:r>
                            <w:r>
                              <w:rPr>
                                <w:b/>
                                <w:color w:val="800000"/>
                              </w:rPr>
                              <w:t xml:space="preserve"> Викторовна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56D4D" id="Поле 58" o:spid="_x0000_s1027" type="#_x0000_t202" style="position:absolute;left:0;text-align:left;margin-left:207pt;margin-top:2.6pt;width:108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" strokecolor="navy" strokeweight="3pt">
                <v:textbox>
                  <w:txbxContent>
                    <w:p w:rsidR="005E0554" w:rsidRPr="00503874" w:rsidRDefault="005E0554" w:rsidP="007E51E3">
                      <w:pPr>
                        <w:jc w:val="center"/>
                        <w:rPr>
                          <w:b/>
                          <w:color w:val="800000"/>
                          <w:sz w:val="22"/>
                          <w:szCs w:val="22"/>
                        </w:rPr>
                      </w:pPr>
                      <w:r w:rsidRPr="00503874">
                        <w:rPr>
                          <w:b/>
                          <w:color w:val="800000"/>
                          <w:sz w:val="22"/>
                          <w:szCs w:val="22"/>
                        </w:rPr>
                        <w:t>Директор школы</w:t>
                      </w:r>
                    </w:p>
                    <w:p w:rsidR="005E0554" w:rsidRPr="00503874" w:rsidRDefault="005E0554" w:rsidP="007E51E3">
                      <w:pPr>
                        <w:jc w:val="center"/>
                        <w:rPr>
                          <w:b/>
                          <w:color w:val="800000"/>
                        </w:rPr>
                      </w:pPr>
                      <w:r w:rsidRPr="00503874">
                        <w:rPr>
                          <w:b/>
                          <w:color w:val="800000"/>
                          <w:sz w:val="22"/>
                          <w:szCs w:val="22"/>
                        </w:rPr>
                        <w:t>Логутова Ольга</w:t>
                      </w:r>
                      <w:r>
                        <w:rPr>
                          <w:b/>
                          <w:color w:val="800000"/>
                        </w:rPr>
                        <w:t xml:space="preserve"> Викторовна</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48DFD56" wp14:editId="463CAA21">
                <wp:simplePos x="0" y="0"/>
                <wp:positionH relativeFrom="column">
                  <wp:posOffset>685800</wp:posOffset>
                </wp:positionH>
                <wp:positionV relativeFrom="paragraph">
                  <wp:posOffset>33020</wp:posOffset>
                </wp:positionV>
                <wp:extent cx="1371600" cy="685800"/>
                <wp:effectExtent l="21590" t="20955" r="26035" b="2667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38100">
                          <a:solidFill>
                            <a:srgbClr val="000080"/>
                          </a:solidFill>
                          <a:miter lim="800000"/>
                          <a:headEnd/>
                          <a:tailEnd/>
                        </a:ln>
                      </wps:spPr>
                      <wps:txbx>
                        <w:txbxContent>
                          <w:p w:rsidR="005E0554" w:rsidRPr="00CE371F" w:rsidRDefault="005E0554" w:rsidP="007E51E3">
                            <w:pPr>
                              <w:jc w:val="center"/>
                              <w:rPr>
                                <w:b/>
                                <w:color w:val="800000"/>
                              </w:rPr>
                            </w:pPr>
                            <w:r w:rsidRPr="00CE371F">
                              <w:rPr>
                                <w:b/>
                                <w:color w:val="800000"/>
                              </w:rPr>
                              <w:t>Педагогический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DFD56" id="Поле 57" o:spid="_x0000_s1028" type="#_x0000_t202" style="position:absolute;left:0;text-align:left;margin-left:54pt;margin-top:2.6pt;width:108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" strokecolor="navy" strokeweight="3pt">
                <v:textbox>
                  <w:txbxContent>
                    <w:p w:rsidR="005E0554" w:rsidRPr="00CE371F" w:rsidRDefault="005E0554" w:rsidP="007E51E3">
                      <w:pPr>
                        <w:jc w:val="center"/>
                        <w:rPr>
                          <w:b/>
                          <w:color w:val="800000"/>
                        </w:rPr>
                      </w:pPr>
                      <w:r w:rsidRPr="00CE371F">
                        <w:rPr>
                          <w:b/>
                          <w:color w:val="800000"/>
                        </w:rPr>
                        <w:t>Педагогический совет</w:t>
                      </w:r>
                    </w:p>
                  </w:txbxContent>
                </v:textbox>
              </v:shape>
            </w:pict>
          </mc:Fallback>
        </mc:AlternateContent>
      </w:r>
    </w:p>
    <w:p w:rsidR="007E51E3" w:rsidRPr="009E7A3D" w:rsidRDefault="007E51E3" w:rsidP="007E51E3">
      <w:pPr>
        <w:jc w:val="center"/>
      </w:pPr>
    </w:p>
    <w:p w:rsidR="007E51E3" w:rsidRPr="009E7A3D" w:rsidRDefault="007E51E3" w:rsidP="007E51E3">
      <w:pPr>
        <w:jc w:val="center"/>
      </w:pPr>
      <w:r>
        <w:rPr>
          <w:noProof/>
        </w:rPr>
        <mc:AlternateContent>
          <mc:Choice Requires="wps">
            <w:drawing>
              <wp:anchor distT="0" distB="0" distL="114300" distR="114300" simplePos="0" relativeHeight="251678720" behindDoc="0" locked="0" layoutInCell="1" allowOverlap="1" wp14:anchorId="20577E52" wp14:editId="5795CA75">
                <wp:simplePos x="0" y="0"/>
                <wp:positionH relativeFrom="column">
                  <wp:posOffset>4000500</wp:posOffset>
                </wp:positionH>
                <wp:positionV relativeFrom="paragraph">
                  <wp:posOffset>25400</wp:posOffset>
                </wp:positionV>
                <wp:extent cx="571500" cy="0"/>
                <wp:effectExtent l="12065" t="11430" r="6985" b="762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4B10D" id="Прямая соединительная линия 5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pt" to="5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tcTgIAAFk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"/>
            </w:pict>
          </mc:Fallback>
        </mc:AlternateContent>
      </w:r>
      <w:r>
        <w:rPr>
          <w:noProof/>
        </w:rPr>
        <mc:AlternateContent>
          <mc:Choice Requires="wps">
            <w:drawing>
              <wp:anchor distT="0" distB="0" distL="114300" distR="114300" simplePos="0" relativeHeight="251677696" behindDoc="0" locked="0" layoutInCell="1" allowOverlap="1" wp14:anchorId="2884CCF6" wp14:editId="09B7C6C6">
                <wp:simplePos x="0" y="0"/>
                <wp:positionH relativeFrom="column">
                  <wp:posOffset>2057400</wp:posOffset>
                </wp:positionH>
                <wp:positionV relativeFrom="paragraph">
                  <wp:posOffset>25400</wp:posOffset>
                </wp:positionV>
                <wp:extent cx="571500" cy="0"/>
                <wp:effectExtent l="12065" t="11430" r="6985" b="762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D89B9" id="Прямая соединительная линия 5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pt" to="2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"/>
            </w:pict>
          </mc:Fallback>
        </mc:AlternateContent>
      </w:r>
    </w:p>
    <w:p w:rsidR="007E51E3" w:rsidRPr="009E7A3D" w:rsidRDefault="007E51E3" w:rsidP="007E51E3">
      <w:pPr>
        <w:jc w:val="center"/>
      </w:pPr>
    </w:p>
    <w:p w:rsidR="007E51E3" w:rsidRPr="009E7A3D" w:rsidRDefault="007E51E3" w:rsidP="007E51E3">
      <w:pPr>
        <w:jc w:val="center"/>
      </w:pPr>
      <w:r>
        <w:rPr>
          <w:noProof/>
        </w:rPr>
        <mc:AlternateContent>
          <mc:Choice Requires="wps">
            <w:drawing>
              <wp:anchor distT="0" distB="0" distL="114300" distR="114300" simplePos="0" relativeHeight="251681792" behindDoc="0" locked="0" layoutInCell="1" allowOverlap="1" wp14:anchorId="6A513F64" wp14:editId="49F9D8A3">
                <wp:simplePos x="0" y="0"/>
                <wp:positionH relativeFrom="column">
                  <wp:posOffset>4000500</wp:posOffset>
                </wp:positionH>
                <wp:positionV relativeFrom="paragraph">
                  <wp:posOffset>17780</wp:posOffset>
                </wp:positionV>
                <wp:extent cx="1371600" cy="342900"/>
                <wp:effectExtent l="12065" t="11430" r="6985" b="762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843E4" id="Прямая соединительная линия 5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pt" to="423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"/>
            </w:pict>
          </mc:Fallback>
        </mc:AlternateContent>
      </w:r>
      <w:r>
        <w:rPr>
          <w:noProof/>
        </w:rPr>
        <mc:AlternateContent>
          <mc:Choice Requires="wps">
            <w:drawing>
              <wp:anchor distT="0" distB="0" distL="114300" distR="114300" simplePos="0" relativeHeight="251680768" behindDoc="0" locked="0" layoutInCell="1" allowOverlap="1" wp14:anchorId="10F8C1FB" wp14:editId="323668B7">
                <wp:simplePos x="0" y="0"/>
                <wp:positionH relativeFrom="column">
                  <wp:posOffset>3314700</wp:posOffset>
                </wp:positionH>
                <wp:positionV relativeFrom="paragraph">
                  <wp:posOffset>17780</wp:posOffset>
                </wp:positionV>
                <wp:extent cx="0" cy="342900"/>
                <wp:effectExtent l="12065" t="11430" r="6985" b="762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A02ED" id="Прямая соединительная линия 5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pt" to="261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"/>
            </w:pict>
          </mc:Fallback>
        </mc:AlternateContent>
      </w:r>
      <w:r>
        <w:rPr>
          <w:noProof/>
        </w:rPr>
        <mc:AlternateContent>
          <mc:Choice Requires="wps">
            <w:drawing>
              <wp:anchor distT="0" distB="0" distL="114300" distR="114300" simplePos="0" relativeHeight="251679744" behindDoc="0" locked="0" layoutInCell="1" allowOverlap="1" wp14:anchorId="6C5C0699" wp14:editId="21761EC9">
                <wp:simplePos x="0" y="0"/>
                <wp:positionH relativeFrom="column">
                  <wp:posOffset>1371600</wp:posOffset>
                </wp:positionH>
                <wp:positionV relativeFrom="paragraph">
                  <wp:posOffset>17780</wp:posOffset>
                </wp:positionV>
                <wp:extent cx="1257300" cy="342900"/>
                <wp:effectExtent l="12065" t="11430" r="6985" b="762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B66A4" id="Прямая соединительная линия 5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pt" to="207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"/>
            </w:pict>
          </mc:Fallback>
        </mc:AlternateContent>
      </w:r>
    </w:p>
    <w:p w:rsidR="007E51E3" w:rsidRPr="009E7A3D" w:rsidRDefault="007E51E3" w:rsidP="007E51E3">
      <w:pPr>
        <w:jc w:val="center"/>
      </w:pPr>
    </w:p>
    <w:p w:rsidR="007E51E3" w:rsidRPr="009E7A3D" w:rsidRDefault="00503874" w:rsidP="007E51E3">
      <w:pPr>
        <w:jc w:val="center"/>
      </w:pPr>
      <w:r>
        <w:rPr>
          <w:noProof/>
        </w:rPr>
        <mc:AlternateContent>
          <mc:Choice Requires="wps">
            <w:drawing>
              <wp:anchor distT="0" distB="0" distL="114300" distR="114300" simplePos="0" relativeHeight="251627520" behindDoc="0" locked="0" layoutInCell="1" allowOverlap="1" wp14:anchorId="1679C0F0" wp14:editId="57EB729B">
                <wp:simplePos x="0" y="0"/>
                <wp:positionH relativeFrom="column">
                  <wp:posOffset>2629535</wp:posOffset>
                </wp:positionH>
                <wp:positionV relativeFrom="paragraph">
                  <wp:posOffset>10795</wp:posOffset>
                </wp:positionV>
                <wp:extent cx="1371600" cy="847725"/>
                <wp:effectExtent l="19050" t="19050" r="19050" b="2857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47725"/>
                        </a:xfrm>
                        <a:prstGeom prst="rect">
                          <a:avLst/>
                        </a:prstGeom>
                        <a:solidFill>
                          <a:srgbClr val="FFFFFF"/>
                        </a:solidFill>
                        <a:ln w="38100">
                          <a:solidFill>
                            <a:srgbClr val="000080"/>
                          </a:solidFill>
                          <a:miter lim="800000"/>
                          <a:headEnd/>
                          <a:tailEnd/>
                        </a:ln>
                      </wps:spPr>
                      <wps:txbx>
                        <w:txbxContent>
                          <w:p w:rsidR="005E0554" w:rsidRPr="00503874" w:rsidRDefault="005E0554" w:rsidP="007E51E3">
                            <w:pPr>
                              <w:jc w:val="center"/>
                              <w:rPr>
                                <w:b/>
                                <w:color w:val="800000"/>
                                <w:sz w:val="20"/>
                                <w:szCs w:val="20"/>
                              </w:rPr>
                            </w:pPr>
                            <w:r w:rsidRPr="00503874">
                              <w:rPr>
                                <w:b/>
                                <w:color w:val="800000"/>
                                <w:sz w:val="20"/>
                                <w:szCs w:val="20"/>
                              </w:rPr>
                              <w:t xml:space="preserve">Заместитель директора по ВР Жильцова </w:t>
                            </w:r>
                          </w:p>
                          <w:p w:rsidR="005E0554" w:rsidRPr="00CE371F" w:rsidRDefault="005E0554" w:rsidP="007E51E3">
                            <w:pPr>
                              <w:jc w:val="center"/>
                              <w:rPr>
                                <w:b/>
                                <w:color w:val="800000"/>
                              </w:rPr>
                            </w:pPr>
                            <w:r w:rsidRPr="00503874">
                              <w:rPr>
                                <w:b/>
                                <w:color w:val="800000"/>
                                <w:sz w:val="20"/>
                                <w:szCs w:val="20"/>
                              </w:rPr>
                              <w:t>Оксана</w:t>
                            </w:r>
                            <w:r>
                              <w:rPr>
                                <w:b/>
                                <w:color w:val="800000"/>
                              </w:rPr>
                              <w:t xml:space="preserve"> </w:t>
                            </w:r>
                            <w:r w:rsidRPr="00503874">
                              <w:rPr>
                                <w:b/>
                                <w:color w:val="800000"/>
                                <w:sz w:val="20"/>
                                <w:szCs w:val="20"/>
                              </w:rPr>
                              <w:t>Викторовна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9C0F0" id="Поле 50" o:spid="_x0000_s1029" type="#_x0000_t202" style="position:absolute;left:0;text-align:left;margin-left:207.05pt;margin-top:.85pt;width:108pt;height:66.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" strokecolor="navy" strokeweight="3pt">
                <v:textbox>
                  <w:txbxContent>
                    <w:p w:rsidR="005E0554" w:rsidRPr="00503874" w:rsidRDefault="005E0554" w:rsidP="007E51E3">
                      <w:pPr>
                        <w:jc w:val="center"/>
                        <w:rPr>
                          <w:b/>
                          <w:color w:val="800000"/>
                          <w:sz w:val="20"/>
                          <w:szCs w:val="20"/>
                        </w:rPr>
                      </w:pPr>
                      <w:r w:rsidRPr="00503874">
                        <w:rPr>
                          <w:b/>
                          <w:color w:val="800000"/>
                          <w:sz w:val="20"/>
                          <w:szCs w:val="20"/>
                        </w:rPr>
                        <w:t xml:space="preserve">Заместитель директора по ВР Жильцова </w:t>
                      </w:r>
                    </w:p>
                    <w:p w:rsidR="005E0554" w:rsidRPr="00CE371F" w:rsidRDefault="005E0554" w:rsidP="007E51E3">
                      <w:pPr>
                        <w:jc w:val="center"/>
                        <w:rPr>
                          <w:b/>
                          <w:color w:val="800000"/>
                        </w:rPr>
                      </w:pPr>
                      <w:r w:rsidRPr="00503874">
                        <w:rPr>
                          <w:b/>
                          <w:color w:val="800000"/>
                          <w:sz w:val="20"/>
                          <w:szCs w:val="20"/>
                        </w:rPr>
                        <w:t>Оксана</w:t>
                      </w:r>
                      <w:r>
                        <w:rPr>
                          <w:b/>
                          <w:color w:val="800000"/>
                        </w:rPr>
                        <w:t xml:space="preserve"> </w:t>
                      </w:r>
                      <w:r w:rsidRPr="00503874">
                        <w:rPr>
                          <w:b/>
                          <w:color w:val="800000"/>
                          <w:sz w:val="20"/>
                          <w:szCs w:val="20"/>
                        </w:rPr>
                        <w:t>Викторовна</w:t>
                      </w:r>
                    </w:p>
                  </w:txbxContent>
                </v:textbox>
              </v:shape>
            </w:pict>
          </mc:Fallback>
        </mc:AlternateContent>
      </w:r>
      <w:r>
        <w:rPr>
          <w:noProof/>
        </w:rPr>
        <mc:AlternateContent>
          <mc:Choice Requires="wps">
            <w:drawing>
              <wp:anchor distT="0" distB="0" distL="114300" distR="114300" simplePos="0" relativeHeight="251632640" behindDoc="0" locked="0" layoutInCell="1" allowOverlap="1" wp14:anchorId="03465D87" wp14:editId="3D7EC621">
                <wp:simplePos x="0" y="0"/>
                <wp:positionH relativeFrom="column">
                  <wp:posOffset>686435</wp:posOffset>
                </wp:positionH>
                <wp:positionV relativeFrom="paragraph">
                  <wp:posOffset>10795</wp:posOffset>
                </wp:positionV>
                <wp:extent cx="1371600" cy="847725"/>
                <wp:effectExtent l="19050" t="19050" r="19050" b="2857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47725"/>
                        </a:xfrm>
                        <a:prstGeom prst="rect">
                          <a:avLst/>
                        </a:prstGeom>
                        <a:solidFill>
                          <a:srgbClr val="FFFFFF"/>
                        </a:solidFill>
                        <a:ln w="38100">
                          <a:solidFill>
                            <a:srgbClr val="000080"/>
                          </a:solidFill>
                          <a:miter lim="800000"/>
                          <a:headEnd/>
                          <a:tailEnd/>
                        </a:ln>
                      </wps:spPr>
                      <wps:txbx>
                        <w:txbxContent>
                          <w:p w:rsidR="005E0554" w:rsidRPr="00CE371F" w:rsidRDefault="005E0554" w:rsidP="007E51E3">
                            <w:pPr>
                              <w:jc w:val="center"/>
                              <w:rPr>
                                <w:b/>
                                <w:color w:val="800000"/>
                              </w:rPr>
                            </w:pPr>
                            <w:r w:rsidRPr="00503874">
                              <w:rPr>
                                <w:b/>
                                <w:color w:val="800000"/>
                                <w:sz w:val="20"/>
                                <w:szCs w:val="20"/>
                              </w:rPr>
                              <w:t>Заместитель директора по УВР</w:t>
                            </w:r>
                            <w:r>
                              <w:rPr>
                                <w:b/>
                                <w:color w:val="800000"/>
                                <w:sz w:val="20"/>
                                <w:szCs w:val="20"/>
                              </w:rPr>
                              <w:t xml:space="preserve"> Тычинкин Н</w:t>
                            </w:r>
                            <w:r w:rsidRPr="00503874">
                              <w:rPr>
                                <w:b/>
                                <w:color w:val="800000"/>
                                <w:sz w:val="20"/>
                                <w:szCs w:val="20"/>
                              </w:rPr>
                              <w:t>иколай</w:t>
                            </w:r>
                            <w:r>
                              <w:rPr>
                                <w:b/>
                                <w:color w:val="800000"/>
                                <w:sz w:val="20"/>
                                <w:szCs w:val="20"/>
                              </w:rPr>
                              <w:t xml:space="preserve"> Александрович</w:t>
                            </w:r>
                            <w:r>
                              <w:rPr>
                                <w:b/>
                                <w:color w:val="800000"/>
                              </w:rPr>
                              <w:t xml:space="preserve"> лександрович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65D87" id="Поле 49" o:spid="_x0000_s1030" type="#_x0000_t202" style="position:absolute;left:0;text-align:left;margin-left:54.05pt;margin-top:.85pt;width:108pt;height:66.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" strokecolor="navy" strokeweight="3pt">
                <v:textbox>
                  <w:txbxContent>
                    <w:p w:rsidR="005E0554" w:rsidRPr="00CE371F" w:rsidRDefault="005E0554" w:rsidP="007E51E3">
                      <w:pPr>
                        <w:jc w:val="center"/>
                        <w:rPr>
                          <w:b/>
                          <w:color w:val="800000"/>
                        </w:rPr>
                      </w:pPr>
                      <w:r w:rsidRPr="00503874">
                        <w:rPr>
                          <w:b/>
                          <w:color w:val="800000"/>
                          <w:sz w:val="20"/>
                          <w:szCs w:val="20"/>
                        </w:rPr>
                        <w:t>Заместитель директора по УВР</w:t>
                      </w:r>
                      <w:r>
                        <w:rPr>
                          <w:b/>
                          <w:color w:val="800000"/>
                          <w:sz w:val="20"/>
                          <w:szCs w:val="20"/>
                        </w:rPr>
                        <w:t xml:space="preserve"> Тычинкин Н</w:t>
                      </w:r>
                      <w:r w:rsidRPr="00503874">
                        <w:rPr>
                          <w:b/>
                          <w:color w:val="800000"/>
                          <w:sz w:val="20"/>
                          <w:szCs w:val="20"/>
                        </w:rPr>
                        <w:t>иколай</w:t>
                      </w:r>
                      <w:r>
                        <w:rPr>
                          <w:b/>
                          <w:color w:val="800000"/>
                          <w:sz w:val="20"/>
                          <w:szCs w:val="20"/>
                        </w:rPr>
                        <w:t xml:space="preserve"> Александрович</w:t>
                      </w:r>
                      <w:r>
                        <w:rPr>
                          <w:b/>
                          <w:color w:val="800000"/>
                        </w:rPr>
                        <w:t xml:space="preserve"> лександрович</w:t>
                      </w:r>
                    </w:p>
                  </w:txbxContent>
                </v:textbox>
              </v:shape>
            </w:pict>
          </mc:Fallback>
        </mc:AlternateContent>
      </w:r>
      <w:r w:rsidR="007E51E3">
        <w:rPr>
          <w:noProof/>
        </w:rPr>
        <mc:AlternateContent>
          <mc:Choice Requires="wps">
            <w:drawing>
              <wp:anchor distT="0" distB="0" distL="114300" distR="114300" simplePos="0" relativeHeight="251628544" behindDoc="0" locked="0" layoutInCell="1" allowOverlap="1" wp14:anchorId="313708BD" wp14:editId="275703CB">
                <wp:simplePos x="0" y="0"/>
                <wp:positionH relativeFrom="column">
                  <wp:posOffset>4572000</wp:posOffset>
                </wp:positionH>
                <wp:positionV relativeFrom="paragraph">
                  <wp:posOffset>10160</wp:posOffset>
                </wp:positionV>
                <wp:extent cx="1371600" cy="685800"/>
                <wp:effectExtent l="21590" t="20955" r="26035" b="2667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38100">
                          <a:solidFill>
                            <a:srgbClr val="000080"/>
                          </a:solidFill>
                          <a:miter lim="800000"/>
                          <a:headEnd/>
                          <a:tailEnd/>
                        </a:ln>
                      </wps:spPr>
                      <wps:txbx>
                        <w:txbxContent>
                          <w:p w:rsidR="005E0554" w:rsidRPr="00BA78AB" w:rsidRDefault="005E0554" w:rsidP="007E51E3">
                            <w:pPr>
                              <w:jc w:val="center"/>
                              <w:rPr>
                                <w:b/>
                                <w:color w:val="800000"/>
                                <w:sz w:val="20"/>
                                <w:szCs w:val="20"/>
                              </w:rPr>
                            </w:pPr>
                            <w:r w:rsidRPr="00BA78AB">
                              <w:rPr>
                                <w:b/>
                                <w:color w:val="800000"/>
                                <w:sz w:val="20"/>
                                <w:szCs w:val="20"/>
                              </w:rPr>
                              <w:t>Старшие воспитатели структурных подразделений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08BD" id="Поле 51" o:spid="_x0000_s1031" type="#_x0000_t202" style="position:absolute;left:0;text-align:left;margin-left:5in;margin-top:.8pt;width:108pt;height:5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" strokecolor="navy" strokeweight="3pt">
                <v:textbox>
                  <w:txbxContent>
                    <w:p w:rsidR="005E0554" w:rsidRPr="00BA78AB" w:rsidRDefault="005E0554" w:rsidP="007E51E3">
                      <w:pPr>
                        <w:jc w:val="center"/>
                        <w:rPr>
                          <w:b/>
                          <w:color w:val="800000"/>
                          <w:sz w:val="20"/>
                          <w:szCs w:val="20"/>
                        </w:rPr>
                      </w:pPr>
                      <w:r w:rsidRPr="00BA78AB">
                        <w:rPr>
                          <w:b/>
                          <w:color w:val="800000"/>
                          <w:sz w:val="20"/>
                          <w:szCs w:val="20"/>
                        </w:rPr>
                        <w:t>Старшие воспитатели структурных подразделений</w:t>
                      </w:r>
                    </w:p>
                  </w:txbxContent>
                </v:textbox>
              </v:shape>
            </w:pict>
          </mc:Fallback>
        </mc:AlternateContent>
      </w:r>
    </w:p>
    <w:p w:rsidR="007E51E3" w:rsidRPr="009E7A3D" w:rsidRDefault="007E51E3" w:rsidP="007E51E3">
      <w:pPr>
        <w:jc w:val="center"/>
      </w:pPr>
    </w:p>
    <w:p w:rsidR="007E51E3" w:rsidRPr="009E7A3D" w:rsidRDefault="007E51E3" w:rsidP="007E51E3">
      <w:pPr>
        <w:jc w:val="center"/>
      </w:pPr>
    </w:p>
    <w:p w:rsidR="007E51E3" w:rsidRPr="009E7A3D" w:rsidRDefault="007E51E3" w:rsidP="007E51E3">
      <w:pPr>
        <w:jc w:val="center"/>
      </w:pPr>
    </w:p>
    <w:p w:rsidR="007E51E3" w:rsidRPr="009E7A3D" w:rsidRDefault="007E51E3" w:rsidP="007E51E3">
      <w:pPr>
        <w:jc w:val="center"/>
      </w:pPr>
    </w:p>
    <w:p w:rsidR="007E51E3" w:rsidRPr="009E7A3D" w:rsidRDefault="007E51E3" w:rsidP="007E51E3">
      <w:pPr>
        <w:jc w:val="center"/>
      </w:pPr>
      <w:r>
        <w:rPr>
          <w:noProof/>
        </w:rPr>
        <mc:AlternateContent>
          <mc:Choice Requires="wps">
            <w:drawing>
              <wp:anchor distT="0" distB="0" distL="114300" distR="114300" simplePos="0" relativeHeight="251682816" behindDoc="0" locked="0" layoutInCell="1" allowOverlap="1" wp14:anchorId="563B40F9" wp14:editId="3A386AAC">
                <wp:simplePos x="0" y="0"/>
                <wp:positionH relativeFrom="column">
                  <wp:posOffset>1485900</wp:posOffset>
                </wp:positionH>
                <wp:positionV relativeFrom="paragraph">
                  <wp:posOffset>85090</wp:posOffset>
                </wp:positionV>
                <wp:extent cx="3314700" cy="0"/>
                <wp:effectExtent l="12065" t="10160" r="6985" b="889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B743E" id="Прямая соединительная линия 4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7pt" to="37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"/>
            </w:pict>
          </mc:Fallback>
        </mc:AlternateContent>
      </w:r>
      <w:r>
        <w:rPr>
          <w:noProof/>
        </w:rPr>
        <mc:AlternateContent>
          <mc:Choice Requires="wps">
            <w:drawing>
              <wp:anchor distT="0" distB="0" distL="114300" distR="114300" simplePos="0" relativeHeight="251686912" behindDoc="0" locked="0" layoutInCell="1" allowOverlap="1" wp14:anchorId="216116A3" wp14:editId="24AE3000">
                <wp:simplePos x="0" y="0"/>
                <wp:positionH relativeFrom="column">
                  <wp:posOffset>4800600</wp:posOffset>
                </wp:positionH>
                <wp:positionV relativeFrom="paragraph">
                  <wp:posOffset>85090</wp:posOffset>
                </wp:positionV>
                <wp:extent cx="0" cy="342900"/>
                <wp:effectExtent l="12065" t="10160" r="6985" b="889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5434" id="Прямая соединительная линия 4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6.7pt" to="378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"/>
            </w:pict>
          </mc:Fallback>
        </mc:AlternateContent>
      </w:r>
      <w:r>
        <w:rPr>
          <w:noProof/>
        </w:rPr>
        <mc:AlternateContent>
          <mc:Choice Requires="wps">
            <w:drawing>
              <wp:anchor distT="0" distB="0" distL="114300" distR="114300" simplePos="0" relativeHeight="251685888" behindDoc="0" locked="0" layoutInCell="1" allowOverlap="1" wp14:anchorId="49744019" wp14:editId="0BCBDF98">
                <wp:simplePos x="0" y="0"/>
                <wp:positionH relativeFrom="column">
                  <wp:posOffset>3657600</wp:posOffset>
                </wp:positionH>
                <wp:positionV relativeFrom="paragraph">
                  <wp:posOffset>85090</wp:posOffset>
                </wp:positionV>
                <wp:extent cx="0" cy="342900"/>
                <wp:effectExtent l="12065" t="10160" r="6985" b="889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7298F" id="Прямая соединительная линия 4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7pt" to="4in,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"/>
            </w:pict>
          </mc:Fallback>
        </mc:AlternateContent>
      </w:r>
      <w:r>
        <w:rPr>
          <w:noProof/>
        </w:rPr>
        <mc:AlternateContent>
          <mc:Choice Requires="wps">
            <w:drawing>
              <wp:anchor distT="0" distB="0" distL="114300" distR="114300" simplePos="0" relativeHeight="251684864" behindDoc="0" locked="0" layoutInCell="1" allowOverlap="1" wp14:anchorId="274D7BE6" wp14:editId="6296EA70">
                <wp:simplePos x="0" y="0"/>
                <wp:positionH relativeFrom="column">
                  <wp:posOffset>2628900</wp:posOffset>
                </wp:positionH>
                <wp:positionV relativeFrom="paragraph">
                  <wp:posOffset>85090</wp:posOffset>
                </wp:positionV>
                <wp:extent cx="0" cy="342900"/>
                <wp:effectExtent l="12065" t="10160" r="6985" b="889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C40D3" id="Прямая соединительная линия 4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7pt" to="207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"/>
            </w:pict>
          </mc:Fallback>
        </mc:AlternateContent>
      </w:r>
      <w:r>
        <w:rPr>
          <w:noProof/>
        </w:rPr>
        <mc:AlternateContent>
          <mc:Choice Requires="wps">
            <w:drawing>
              <wp:anchor distT="0" distB="0" distL="114300" distR="114300" simplePos="0" relativeHeight="251683840" behindDoc="0" locked="0" layoutInCell="1" allowOverlap="1" wp14:anchorId="52ACBA41" wp14:editId="47723B36">
                <wp:simplePos x="0" y="0"/>
                <wp:positionH relativeFrom="column">
                  <wp:posOffset>1485900</wp:posOffset>
                </wp:positionH>
                <wp:positionV relativeFrom="paragraph">
                  <wp:posOffset>85090</wp:posOffset>
                </wp:positionV>
                <wp:extent cx="0" cy="342900"/>
                <wp:effectExtent l="12065" t="10160" r="6985" b="889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09611" id="Прямая соединительная линия 4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7pt" to="117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iATw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"/>
            </w:pict>
          </mc:Fallback>
        </mc:AlternateContent>
      </w:r>
    </w:p>
    <w:p w:rsidR="007E51E3" w:rsidRPr="009E7A3D" w:rsidRDefault="007E51E3" w:rsidP="007E51E3">
      <w:pPr>
        <w:jc w:val="center"/>
      </w:pPr>
    </w:p>
    <w:p w:rsidR="007E51E3" w:rsidRPr="009E7A3D" w:rsidRDefault="007E51E3" w:rsidP="007E51E3">
      <w:pPr>
        <w:jc w:val="center"/>
      </w:pPr>
      <w:r>
        <w:rPr>
          <w:noProof/>
        </w:rPr>
        <mc:AlternateContent>
          <mc:Choice Requires="wps">
            <w:drawing>
              <wp:anchor distT="0" distB="0" distL="114300" distR="114300" simplePos="0" relativeHeight="251675648" behindDoc="0" locked="0" layoutInCell="1" allowOverlap="1" wp14:anchorId="04565A2B" wp14:editId="7FCDC509">
                <wp:simplePos x="0" y="0"/>
                <wp:positionH relativeFrom="column">
                  <wp:posOffset>4343400</wp:posOffset>
                </wp:positionH>
                <wp:positionV relativeFrom="paragraph">
                  <wp:posOffset>77470</wp:posOffset>
                </wp:positionV>
                <wp:extent cx="914400" cy="914400"/>
                <wp:effectExtent l="21590" t="19685" r="16510" b="1841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28575">
                          <a:solidFill>
                            <a:srgbClr val="000080"/>
                          </a:solidFill>
                          <a:miter lim="800000"/>
                          <a:headEnd/>
                          <a:tailEnd/>
                        </a:ln>
                      </wps:spPr>
                      <wps:txbx>
                        <w:txbxContent>
                          <w:p w:rsidR="005E0554" w:rsidRPr="00CE371F" w:rsidRDefault="005E0554" w:rsidP="007E51E3">
                            <w:pPr>
                              <w:jc w:val="center"/>
                              <w:rPr>
                                <w:color w:val="333399"/>
                                <w:sz w:val="20"/>
                                <w:szCs w:val="20"/>
                              </w:rPr>
                            </w:pPr>
                            <w:r w:rsidRPr="00CE371F">
                              <w:rPr>
                                <w:color w:val="333399"/>
                                <w:sz w:val="20"/>
                                <w:szCs w:val="20"/>
                              </w:rPr>
                              <w:t>МО учителей начальных классов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65A2B" id="Поле 43" o:spid="_x0000_s1032" type="#_x0000_t202" style="position:absolute;left:0;text-align:left;margin-left:342pt;margin-top:6.1pt;width:1in;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" strokecolor="navy" strokeweight="2.25pt">
                <v:textbox>
                  <w:txbxContent>
                    <w:p w:rsidR="005E0554" w:rsidRPr="00CE371F" w:rsidRDefault="005E0554" w:rsidP="007E51E3">
                      <w:pPr>
                        <w:jc w:val="center"/>
                        <w:rPr>
                          <w:color w:val="333399"/>
                          <w:sz w:val="20"/>
                          <w:szCs w:val="20"/>
                        </w:rPr>
                      </w:pPr>
                      <w:r w:rsidRPr="00CE371F">
                        <w:rPr>
                          <w:color w:val="333399"/>
                          <w:sz w:val="20"/>
                          <w:szCs w:val="20"/>
                        </w:rPr>
                        <w:t>МО учителей начальных классов</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40CEAED" wp14:editId="4E9D34ED">
                <wp:simplePos x="0" y="0"/>
                <wp:positionH relativeFrom="column">
                  <wp:posOffset>3200400</wp:posOffset>
                </wp:positionH>
                <wp:positionV relativeFrom="paragraph">
                  <wp:posOffset>77470</wp:posOffset>
                </wp:positionV>
                <wp:extent cx="1028700" cy="914400"/>
                <wp:effectExtent l="21590" t="19685" r="16510" b="1841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FFFFFF"/>
                        </a:solidFill>
                        <a:ln w="28575">
                          <a:solidFill>
                            <a:srgbClr val="000080"/>
                          </a:solidFill>
                          <a:miter lim="800000"/>
                          <a:headEnd/>
                          <a:tailEnd/>
                        </a:ln>
                      </wps:spPr>
                      <wps:txbx>
                        <w:txbxContent>
                          <w:p w:rsidR="005E0554" w:rsidRPr="00CE371F" w:rsidRDefault="005E0554" w:rsidP="007E51E3">
                            <w:pPr>
                              <w:jc w:val="center"/>
                              <w:rPr>
                                <w:color w:val="333399"/>
                                <w:sz w:val="20"/>
                                <w:szCs w:val="20"/>
                              </w:rPr>
                            </w:pPr>
                            <w:r w:rsidRPr="00CE371F">
                              <w:rPr>
                                <w:color w:val="333399"/>
                                <w:sz w:val="20"/>
                                <w:szCs w:val="20"/>
                              </w:rPr>
                              <w:t xml:space="preserve">МО </w:t>
                            </w:r>
                          </w:p>
                          <w:p w:rsidR="005E0554" w:rsidRPr="00CE371F" w:rsidRDefault="005E0554" w:rsidP="007E51E3">
                            <w:pPr>
                              <w:jc w:val="center"/>
                              <w:rPr>
                                <w:color w:val="333399"/>
                                <w:sz w:val="20"/>
                                <w:szCs w:val="20"/>
                              </w:rPr>
                            </w:pPr>
                            <w:r>
                              <w:rPr>
                                <w:color w:val="333399"/>
                                <w:sz w:val="20"/>
                                <w:szCs w:val="20"/>
                              </w:rPr>
                              <w:t>классных руководителей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EAED" id="Поле 42" o:spid="_x0000_s1033" type="#_x0000_t202" style="position:absolute;left:0;text-align:left;margin-left:252pt;margin-top:6.1pt;width:81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" strokecolor="navy" strokeweight="2.25pt">
                <v:textbox>
                  <w:txbxContent>
                    <w:p w:rsidR="005E0554" w:rsidRPr="00CE371F" w:rsidRDefault="005E0554" w:rsidP="007E51E3">
                      <w:pPr>
                        <w:jc w:val="center"/>
                        <w:rPr>
                          <w:color w:val="333399"/>
                          <w:sz w:val="20"/>
                          <w:szCs w:val="20"/>
                        </w:rPr>
                      </w:pPr>
                      <w:r w:rsidRPr="00CE371F">
                        <w:rPr>
                          <w:color w:val="333399"/>
                          <w:sz w:val="20"/>
                          <w:szCs w:val="20"/>
                        </w:rPr>
                        <w:t xml:space="preserve">МО </w:t>
                      </w:r>
                    </w:p>
                    <w:p w:rsidR="005E0554" w:rsidRPr="00CE371F" w:rsidRDefault="005E0554" w:rsidP="007E51E3">
                      <w:pPr>
                        <w:jc w:val="center"/>
                        <w:rPr>
                          <w:color w:val="333399"/>
                          <w:sz w:val="20"/>
                          <w:szCs w:val="20"/>
                        </w:rPr>
                      </w:pPr>
                      <w:r>
                        <w:rPr>
                          <w:color w:val="333399"/>
                          <w:sz w:val="20"/>
                          <w:szCs w:val="20"/>
                        </w:rPr>
                        <w:t>классных руководителей</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0045619" wp14:editId="4167A312">
                <wp:simplePos x="0" y="0"/>
                <wp:positionH relativeFrom="column">
                  <wp:posOffset>2171700</wp:posOffset>
                </wp:positionH>
                <wp:positionV relativeFrom="paragraph">
                  <wp:posOffset>77470</wp:posOffset>
                </wp:positionV>
                <wp:extent cx="914400" cy="914400"/>
                <wp:effectExtent l="21590" t="19685" r="16510" b="1841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28575">
                          <a:solidFill>
                            <a:srgbClr val="000080"/>
                          </a:solidFill>
                          <a:miter lim="800000"/>
                          <a:headEnd/>
                          <a:tailEnd/>
                        </a:ln>
                      </wps:spPr>
                      <wps:txbx>
                        <w:txbxContent>
                          <w:p w:rsidR="005E0554" w:rsidRPr="00CE371F" w:rsidRDefault="005E0554" w:rsidP="007E51E3">
                            <w:pPr>
                              <w:jc w:val="center"/>
                              <w:rPr>
                                <w:color w:val="333399"/>
                                <w:sz w:val="20"/>
                                <w:szCs w:val="20"/>
                              </w:rPr>
                            </w:pPr>
                            <w:r w:rsidRPr="00CE371F">
                              <w:rPr>
                                <w:color w:val="333399"/>
                                <w:sz w:val="20"/>
                                <w:szCs w:val="20"/>
                              </w:rPr>
                              <w:t>МО учителей естесвенно-математического</w:t>
                            </w:r>
                            <w:r w:rsidRPr="00CE371F">
                              <w:rPr>
                                <w:color w:val="333399"/>
                              </w:rPr>
                              <w:t xml:space="preserve"> </w:t>
                            </w:r>
                            <w:r w:rsidRPr="00CE371F">
                              <w:rPr>
                                <w:color w:val="333399"/>
                                <w:sz w:val="20"/>
                                <w:szCs w:val="20"/>
                              </w:rPr>
                              <w:t>цикла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45619" id="Поле 41" o:spid="_x0000_s1034" type="#_x0000_t202" style="position:absolute;left:0;text-align:left;margin-left:171pt;margin-top:6.1pt;width:1in;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" strokecolor="navy" strokeweight="2.25pt">
                <v:textbox>
                  <w:txbxContent>
                    <w:p w:rsidR="005E0554" w:rsidRPr="00CE371F" w:rsidRDefault="005E0554" w:rsidP="007E51E3">
                      <w:pPr>
                        <w:jc w:val="center"/>
                        <w:rPr>
                          <w:color w:val="333399"/>
                          <w:sz w:val="20"/>
                          <w:szCs w:val="20"/>
                        </w:rPr>
                      </w:pPr>
                      <w:r w:rsidRPr="00CE371F">
                        <w:rPr>
                          <w:color w:val="333399"/>
                          <w:sz w:val="20"/>
                          <w:szCs w:val="20"/>
                        </w:rPr>
                        <w:t>МО учителей естесвенно-математического</w:t>
                      </w:r>
                      <w:r w:rsidRPr="00CE371F">
                        <w:rPr>
                          <w:color w:val="333399"/>
                        </w:rPr>
                        <w:t xml:space="preserve"> </w:t>
                      </w:r>
                      <w:r w:rsidRPr="00CE371F">
                        <w:rPr>
                          <w:color w:val="333399"/>
                          <w:sz w:val="20"/>
                          <w:szCs w:val="20"/>
                        </w:rPr>
                        <w:t>цикла</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FE7C6E7" wp14:editId="39C659B2">
                <wp:simplePos x="0" y="0"/>
                <wp:positionH relativeFrom="column">
                  <wp:posOffset>1028700</wp:posOffset>
                </wp:positionH>
                <wp:positionV relativeFrom="paragraph">
                  <wp:posOffset>77470</wp:posOffset>
                </wp:positionV>
                <wp:extent cx="1028700" cy="914400"/>
                <wp:effectExtent l="21590" t="19685" r="16510" b="1841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FFFFFF"/>
                        </a:solidFill>
                        <a:ln w="28575">
                          <a:solidFill>
                            <a:srgbClr val="000080"/>
                          </a:solidFill>
                          <a:miter lim="800000"/>
                          <a:headEnd/>
                          <a:tailEnd/>
                        </a:ln>
                      </wps:spPr>
                      <wps:txbx>
                        <w:txbxContent>
                          <w:p w:rsidR="005E0554" w:rsidRPr="00CE371F" w:rsidRDefault="005E0554" w:rsidP="007E51E3">
                            <w:pPr>
                              <w:jc w:val="center"/>
                              <w:rPr>
                                <w:color w:val="333399"/>
                                <w:sz w:val="20"/>
                                <w:szCs w:val="20"/>
                              </w:rPr>
                            </w:pPr>
                            <w:r w:rsidRPr="00CE371F">
                              <w:rPr>
                                <w:color w:val="333399"/>
                                <w:sz w:val="20"/>
                                <w:szCs w:val="20"/>
                              </w:rPr>
                              <w:t>МО учителей гуманитарного цикла и общественных</w:t>
                            </w:r>
                            <w:r w:rsidRPr="00CE371F">
                              <w:rPr>
                                <w:color w:val="333399"/>
                              </w:rPr>
                              <w:t xml:space="preserve"> </w:t>
                            </w:r>
                            <w:r w:rsidRPr="00CE371F">
                              <w:rPr>
                                <w:color w:val="333399"/>
                                <w:sz w:val="20"/>
                                <w:szCs w:val="20"/>
                              </w:rPr>
                              <w:t>наук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7C6E7" id="Поле 40" o:spid="_x0000_s1035" type="#_x0000_t202" style="position:absolute;left:0;text-align:left;margin-left:81pt;margin-top:6.1pt;width:81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" strokecolor="navy" strokeweight="2.25pt">
                <v:textbox>
                  <w:txbxContent>
                    <w:p w:rsidR="005E0554" w:rsidRPr="00CE371F" w:rsidRDefault="005E0554" w:rsidP="007E51E3">
                      <w:pPr>
                        <w:jc w:val="center"/>
                        <w:rPr>
                          <w:color w:val="333399"/>
                          <w:sz w:val="20"/>
                          <w:szCs w:val="20"/>
                        </w:rPr>
                      </w:pPr>
                      <w:r w:rsidRPr="00CE371F">
                        <w:rPr>
                          <w:color w:val="333399"/>
                          <w:sz w:val="20"/>
                          <w:szCs w:val="20"/>
                        </w:rPr>
                        <w:t>МО учителей гуманитарного цикла и общественных</w:t>
                      </w:r>
                      <w:r w:rsidRPr="00CE371F">
                        <w:rPr>
                          <w:color w:val="333399"/>
                        </w:rPr>
                        <w:t xml:space="preserve"> </w:t>
                      </w:r>
                      <w:r w:rsidRPr="00CE371F">
                        <w:rPr>
                          <w:color w:val="333399"/>
                          <w:sz w:val="20"/>
                          <w:szCs w:val="20"/>
                        </w:rPr>
                        <w:t>наук</w:t>
                      </w:r>
                    </w:p>
                  </w:txbxContent>
                </v:textbox>
              </v:shape>
            </w:pict>
          </mc:Fallback>
        </mc:AlternateContent>
      </w:r>
    </w:p>
    <w:p w:rsidR="007E51E3" w:rsidRPr="009E7A3D" w:rsidRDefault="007E51E3" w:rsidP="007E51E3">
      <w:pPr>
        <w:jc w:val="center"/>
      </w:pPr>
    </w:p>
    <w:p w:rsidR="007E51E3" w:rsidRPr="009E7A3D" w:rsidRDefault="007E51E3" w:rsidP="007E51E3">
      <w:pPr>
        <w:jc w:val="center"/>
      </w:pPr>
    </w:p>
    <w:p w:rsidR="007E51E3" w:rsidRPr="009E7A3D" w:rsidRDefault="007E51E3" w:rsidP="007E51E3">
      <w:pPr>
        <w:jc w:val="center"/>
      </w:pPr>
    </w:p>
    <w:p w:rsidR="007E51E3" w:rsidRDefault="007E51E3" w:rsidP="007E51E3"/>
    <w:p w:rsidR="007E51E3" w:rsidRPr="009E7A3D" w:rsidRDefault="007E51E3" w:rsidP="007E51E3">
      <w:r>
        <w:rPr>
          <w:noProof/>
        </w:rPr>
        <mc:AlternateContent>
          <mc:Choice Requires="wps">
            <w:drawing>
              <wp:anchor distT="0" distB="0" distL="114300" distR="114300" simplePos="0" relativeHeight="251687936" behindDoc="0" locked="0" layoutInCell="1" allowOverlap="1" wp14:anchorId="096BC9F9" wp14:editId="073013CD">
                <wp:simplePos x="0" y="0"/>
                <wp:positionH relativeFrom="column">
                  <wp:posOffset>1485900</wp:posOffset>
                </wp:positionH>
                <wp:positionV relativeFrom="paragraph">
                  <wp:posOffset>116205</wp:posOffset>
                </wp:positionV>
                <wp:extent cx="0" cy="228600"/>
                <wp:effectExtent l="12065" t="10795" r="6985" b="825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5B34E" id="Прямая соединительная линия 3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15pt" to="117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"/>
            </w:pict>
          </mc:Fallback>
        </mc:AlternateContent>
      </w:r>
    </w:p>
    <w:p w:rsidR="007E51E3" w:rsidRPr="009E7A3D" w:rsidRDefault="007E51E3" w:rsidP="007E51E3">
      <w:pPr>
        <w:jc w:val="center"/>
      </w:pPr>
    </w:p>
    <w:p w:rsidR="007E51E3" w:rsidRPr="009E7A3D" w:rsidRDefault="007E51E3" w:rsidP="007E51E3">
      <w:pPr>
        <w:pStyle w:val="a7"/>
        <w:pBdr>
          <w:bottom w:val="single" w:sz="6" w:space="6" w:color="E7E6E6"/>
        </w:pBdr>
        <w:shd w:val="clear" w:color="auto" w:fill="FEFEFE"/>
        <w:spacing w:before="0" w:beforeAutospacing="0" w:after="0" w:afterAutospacing="0" w:line="276" w:lineRule="auto"/>
        <w:jc w:val="center"/>
        <w:rPr>
          <w:color w:val="0070C0"/>
        </w:rPr>
      </w:pPr>
    </w:p>
    <w:p w:rsidR="007E51E3" w:rsidRPr="009E7A3D" w:rsidRDefault="007E51E3" w:rsidP="007E51E3">
      <w:pPr>
        <w:ind w:firstLine="540"/>
        <w:jc w:val="both"/>
      </w:pPr>
      <w:r w:rsidRPr="009E7A3D">
        <w:t>Деятельность всех органов соуправления школы регламентируется локальными актами и зафиксированы в Уставе школы, Коллективном договоре. К решению вопросов деятельности школы привлекаются все участники образовательного процесса.</w:t>
      </w:r>
    </w:p>
    <w:p w:rsidR="007E51E3" w:rsidRPr="009E7A3D" w:rsidRDefault="007E51E3" w:rsidP="007E51E3">
      <w:pPr>
        <w:ind w:firstLine="540"/>
        <w:jc w:val="both"/>
      </w:pPr>
      <w:r w:rsidRPr="009E7A3D">
        <w:t>Управленческая деятельность администрации школы была направлена на совершенствование:</w:t>
      </w:r>
    </w:p>
    <w:p w:rsidR="007E51E3" w:rsidRPr="009E7A3D" w:rsidRDefault="007E51E3" w:rsidP="007E51E3">
      <w:pPr>
        <w:jc w:val="both"/>
      </w:pPr>
      <w:r w:rsidRPr="009E7A3D">
        <w:t>- образовательной среды для удовлетворения образовательных потребностей учащихся;</w:t>
      </w:r>
    </w:p>
    <w:p w:rsidR="007E51E3" w:rsidRPr="009E7A3D" w:rsidRDefault="007E51E3" w:rsidP="007E51E3">
      <w:pPr>
        <w:jc w:val="both"/>
      </w:pPr>
      <w:r w:rsidRPr="009E7A3D">
        <w:t>- психолого-педагогическое сопровождение деятельности всех участников учебно-воспитательного процесса;</w:t>
      </w:r>
    </w:p>
    <w:p w:rsidR="007E51E3" w:rsidRPr="009E7A3D" w:rsidRDefault="007E51E3" w:rsidP="007E51E3">
      <w:pPr>
        <w:jc w:val="both"/>
      </w:pPr>
      <w:r w:rsidRPr="009E7A3D">
        <w:t>- кадрового, материально-технического и безопасного обеспечения учебно-воспитательного процесса школы.</w:t>
      </w:r>
    </w:p>
    <w:p w:rsidR="007E51E3" w:rsidRPr="009E7A3D" w:rsidRDefault="007E51E3" w:rsidP="007E51E3">
      <w:pPr>
        <w:ind w:firstLine="540"/>
        <w:jc w:val="both"/>
      </w:pPr>
      <w:r w:rsidRPr="009E7A3D">
        <w:t xml:space="preserve">Штатное расписание школы напрямую зависит от комплектования классов. </w:t>
      </w:r>
    </w:p>
    <w:p w:rsidR="007E51E3" w:rsidRPr="009E7A3D" w:rsidRDefault="007E51E3" w:rsidP="007E51E3">
      <w:pPr>
        <w:ind w:firstLine="540"/>
        <w:jc w:val="both"/>
        <w:rPr>
          <w:color w:val="FF0000"/>
        </w:rPr>
      </w:pPr>
      <w:r w:rsidRPr="009E7A3D">
        <w:t xml:space="preserve">Образовательная система претерпевает ряд изменений, поскольку нацелена не только на более полное удовлетворение изменяющихся запросов на образование, но и на  прямую зависит от особенностей демографической, экономической и правовой ситуации. </w:t>
      </w:r>
    </w:p>
    <w:p w:rsidR="007E51E3" w:rsidRDefault="007E51E3" w:rsidP="007E51E3">
      <w:pPr>
        <w:ind w:firstLine="540"/>
        <w:jc w:val="both"/>
        <w:rPr>
          <w:bCs/>
        </w:rPr>
      </w:pPr>
      <w:r w:rsidRPr="009E7A3D">
        <w:rPr>
          <w:b/>
          <w:color w:val="800000"/>
        </w:rPr>
        <w:t xml:space="preserve"> </w:t>
      </w:r>
      <w:r w:rsidRPr="009E7A3D">
        <w:t>В  школе существует система взаимодействия педагогов, используются методы делегирования обязанностей, взаимоконтроля и самоконтроля, однако она требует совершенствования</w:t>
      </w:r>
      <w:r w:rsidRPr="009E7A3D">
        <w:rPr>
          <w:bCs/>
        </w:rPr>
        <w:t xml:space="preserve">  в соответствии с изменением образовательной системы и внедрением новых образовательных стандартов.</w:t>
      </w:r>
    </w:p>
    <w:p w:rsidR="00503874" w:rsidRDefault="00503874" w:rsidP="00503874">
      <w:pPr>
        <w:spacing w:after="54" w:line="265" w:lineRule="auto"/>
        <w:ind w:left="-5"/>
        <w:rPr>
          <w:b/>
          <w:sz w:val="22"/>
        </w:rPr>
      </w:pPr>
    </w:p>
    <w:p w:rsidR="00503874" w:rsidRDefault="00503874" w:rsidP="00503874">
      <w:pPr>
        <w:spacing w:after="54" w:line="265" w:lineRule="auto"/>
        <w:ind w:left="-5"/>
      </w:pPr>
      <w:r>
        <w:rPr>
          <w:b/>
          <w:sz w:val="22"/>
        </w:rPr>
        <w:t xml:space="preserve">2.2.Образовательная деятельность </w:t>
      </w:r>
    </w:p>
    <w:p w:rsidR="00503874" w:rsidRDefault="00503874" w:rsidP="00503874">
      <w:pPr>
        <w:spacing w:line="265" w:lineRule="auto"/>
        <w:ind w:left="-5"/>
      </w:pPr>
      <w:r>
        <w:rPr>
          <w:b/>
          <w:sz w:val="22"/>
        </w:rPr>
        <w:t xml:space="preserve">  Количество классов комплектов по уровням образования: </w:t>
      </w:r>
    </w:p>
    <w:tbl>
      <w:tblPr>
        <w:tblStyle w:val="TableGrid"/>
        <w:tblW w:w="10478" w:type="dxa"/>
        <w:tblInd w:w="-108" w:type="dxa"/>
        <w:tblCellMar>
          <w:top w:w="7" w:type="dxa"/>
          <w:left w:w="108" w:type="dxa"/>
          <w:right w:w="115" w:type="dxa"/>
        </w:tblCellMar>
        <w:tblLook w:val="04A0" w:firstRow="1" w:lastRow="0" w:firstColumn="1" w:lastColumn="0" w:noHBand="0" w:noVBand="1"/>
      </w:tblPr>
      <w:tblGrid>
        <w:gridCol w:w="2172"/>
        <w:gridCol w:w="3068"/>
        <w:gridCol w:w="2900"/>
        <w:gridCol w:w="2338"/>
      </w:tblGrid>
      <w:tr w:rsidR="00503874" w:rsidTr="00503874">
        <w:trPr>
          <w:trHeight w:val="470"/>
        </w:trPr>
        <w:tc>
          <w:tcPr>
            <w:tcW w:w="5240" w:type="dxa"/>
            <w:gridSpan w:val="2"/>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pPr>
            <w:r>
              <w:rPr>
                <w:b/>
                <w:sz w:val="20"/>
              </w:rPr>
              <w:t>Количество классов – комплектов по уровня</w:t>
            </w:r>
            <w:r w:rsidR="006F3CF5">
              <w:rPr>
                <w:b/>
                <w:sz w:val="20"/>
              </w:rPr>
              <w:t>м образования на 01.01.2021</w:t>
            </w:r>
            <w:r>
              <w:rPr>
                <w:b/>
                <w:sz w:val="20"/>
              </w:rPr>
              <w:t xml:space="preserve"> г. </w:t>
            </w:r>
          </w:p>
        </w:tc>
        <w:tc>
          <w:tcPr>
            <w:tcW w:w="5238" w:type="dxa"/>
            <w:gridSpan w:val="2"/>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pPr>
            <w:r>
              <w:rPr>
                <w:b/>
                <w:sz w:val="20"/>
              </w:rPr>
              <w:t>Количество классов – комплектов по у</w:t>
            </w:r>
            <w:r w:rsidR="006F3CF5">
              <w:rPr>
                <w:b/>
                <w:sz w:val="20"/>
              </w:rPr>
              <w:t>ровням образования на 31.12.2021</w:t>
            </w:r>
            <w:r>
              <w:rPr>
                <w:b/>
                <w:sz w:val="20"/>
              </w:rPr>
              <w:t xml:space="preserve"> г. </w:t>
            </w:r>
          </w:p>
        </w:tc>
      </w:tr>
      <w:tr w:rsidR="00503874" w:rsidTr="00503874">
        <w:trPr>
          <w:trHeight w:val="241"/>
        </w:trPr>
        <w:tc>
          <w:tcPr>
            <w:tcW w:w="2172"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pPr>
            <w:r>
              <w:rPr>
                <w:sz w:val="20"/>
              </w:rPr>
              <w:t xml:space="preserve">Начальное общее </w:t>
            </w:r>
          </w:p>
        </w:tc>
        <w:tc>
          <w:tcPr>
            <w:tcW w:w="3068" w:type="dxa"/>
            <w:tcBorders>
              <w:top w:val="single" w:sz="4" w:space="0" w:color="000000"/>
              <w:left w:val="single" w:sz="4" w:space="0" w:color="000000"/>
              <w:bottom w:val="single" w:sz="4" w:space="0" w:color="000000"/>
              <w:right w:val="single" w:sz="4" w:space="0" w:color="000000"/>
            </w:tcBorders>
          </w:tcPr>
          <w:p w:rsidR="00503874" w:rsidRDefault="00990129" w:rsidP="00503874">
            <w:pPr>
              <w:spacing w:line="259" w:lineRule="auto"/>
            </w:pPr>
            <w:r>
              <w:rPr>
                <w:sz w:val="20"/>
              </w:rPr>
              <w:t>8</w:t>
            </w:r>
            <w:r w:rsidR="00503874">
              <w:rPr>
                <w:sz w:val="20"/>
              </w:rPr>
              <w:t xml:space="preserve">/4 </w:t>
            </w:r>
          </w:p>
        </w:tc>
        <w:tc>
          <w:tcPr>
            <w:tcW w:w="2900"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pPr>
            <w:r>
              <w:rPr>
                <w:sz w:val="20"/>
              </w:rPr>
              <w:t xml:space="preserve">Начальное общее </w:t>
            </w:r>
          </w:p>
        </w:tc>
        <w:tc>
          <w:tcPr>
            <w:tcW w:w="2338" w:type="dxa"/>
            <w:tcBorders>
              <w:top w:val="single" w:sz="4" w:space="0" w:color="000000"/>
              <w:left w:val="single" w:sz="4" w:space="0" w:color="000000"/>
              <w:bottom w:val="single" w:sz="4" w:space="0" w:color="000000"/>
              <w:right w:val="single" w:sz="4" w:space="0" w:color="000000"/>
            </w:tcBorders>
          </w:tcPr>
          <w:p w:rsidR="00503874" w:rsidRDefault="00990129" w:rsidP="00503874">
            <w:pPr>
              <w:spacing w:line="259" w:lineRule="auto"/>
              <w:ind w:left="1"/>
            </w:pPr>
            <w:r>
              <w:rPr>
                <w:sz w:val="20"/>
              </w:rPr>
              <w:t>8/4</w:t>
            </w:r>
          </w:p>
        </w:tc>
      </w:tr>
      <w:tr w:rsidR="00503874" w:rsidTr="00503874">
        <w:trPr>
          <w:trHeight w:val="240"/>
        </w:trPr>
        <w:tc>
          <w:tcPr>
            <w:tcW w:w="2172"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pPr>
            <w:r>
              <w:rPr>
                <w:sz w:val="20"/>
              </w:rPr>
              <w:t xml:space="preserve">Основное общее </w:t>
            </w:r>
          </w:p>
        </w:tc>
        <w:tc>
          <w:tcPr>
            <w:tcW w:w="3068"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pPr>
            <w:r>
              <w:rPr>
                <w:sz w:val="20"/>
              </w:rPr>
              <w:t xml:space="preserve">10 </w:t>
            </w:r>
          </w:p>
        </w:tc>
        <w:tc>
          <w:tcPr>
            <w:tcW w:w="2900"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pPr>
            <w:r>
              <w:rPr>
                <w:sz w:val="20"/>
              </w:rPr>
              <w:t xml:space="preserve">Основное общее </w:t>
            </w:r>
          </w:p>
        </w:tc>
        <w:tc>
          <w:tcPr>
            <w:tcW w:w="2338"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ind w:left="1"/>
            </w:pPr>
            <w:r>
              <w:rPr>
                <w:sz w:val="20"/>
              </w:rPr>
              <w:t>9</w:t>
            </w:r>
          </w:p>
        </w:tc>
      </w:tr>
      <w:tr w:rsidR="00503874" w:rsidTr="00503874">
        <w:trPr>
          <w:trHeight w:val="240"/>
        </w:trPr>
        <w:tc>
          <w:tcPr>
            <w:tcW w:w="2172"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pPr>
            <w:r>
              <w:rPr>
                <w:sz w:val="20"/>
              </w:rPr>
              <w:lastRenderedPageBreak/>
              <w:t xml:space="preserve">Среднее общее </w:t>
            </w:r>
          </w:p>
        </w:tc>
        <w:tc>
          <w:tcPr>
            <w:tcW w:w="3068"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pPr>
            <w:r>
              <w:rPr>
                <w:sz w:val="20"/>
              </w:rPr>
              <w:t>0</w:t>
            </w:r>
          </w:p>
        </w:tc>
        <w:tc>
          <w:tcPr>
            <w:tcW w:w="2900"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pPr>
            <w:r>
              <w:rPr>
                <w:sz w:val="20"/>
              </w:rPr>
              <w:t xml:space="preserve">Среднее общее </w:t>
            </w:r>
          </w:p>
        </w:tc>
        <w:tc>
          <w:tcPr>
            <w:tcW w:w="2338"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ind w:left="1"/>
            </w:pPr>
            <w:r>
              <w:rPr>
                <w:sz w:val="20"/>
              </w:rPr>
              <w:t>0</w:t>
            </w:r>
          </w:p>
        </w:tc>
      </w:tr>
    </w:tbl>
    <w:p w:rsidR="00503874" w:rsidRDefault="00503874" w:rsidP="00503874">
      <w:pPr>
        <w:spacing w:after="61" w:line="259" w:lineRule="auto"/>
      </w:pPr>
      <w:r>
        <w:rPr>
          <w:b/>
          <w:sz w:val="22"/>
        </w:rPr>
        <w:t xml:space="preserve"> </w:t>
      </w:r>
    </w:p>
    <w:p w:rsidR="00503874" w:rsidRDefault="00503874" w:rsidP="00503874">
      <w:pPr>
        <w:spacing w:line="259" w:lineRule="auto"/>
        <w:ind w:left="722" w:right="824"/>
        <w:jc w:val="center"/>
      </w:pPr>
      <w:r>
        <w:rPr>
          <w:b/>
          <w:sz w:val="22"/>
        </w:rPr>
        <w:t>Численный состав обучающихся по уровням о</w:t>
      </w:r>
      <w:r w:rsidR="006F3CF5">
        <w:rPr>
          <w:b/>
          <w:sz w:val="22"/>
        </w:rPr>
        <w:t>бразования в 2021</w:t>
      </w:r>
      <w:r>
        <w:rPr>
          <w:b/>
          <w:sz w:val="22"/>
        </w:rPr>
        <w:t xml:space="preserve"> году: </w:t>
      </w:r>
    </w:p>
    <w:tbl>
      <w:tblPr>
        <w:tblStyle w:val="TableGrid"/>
        <w:tblW w:w="8935" w:type="dxa"/>
        <w:tblInd w:w="-108" w:type="dxa"/>
        <w:tblCellMar>
          <w:top w:w="7" w:type="dxa"/>
          <w:left w:w="106" w:type="dxa"/>
          <w:right w:w="53" w:type="dxa"/>
        </w:tblCellMar>
        <w:tblLook w:val="04A0" w:firstRow="1" w:lastRow="0" w:firstColumn="1" w:lastColumn="0" w:noHBand="0" w:noVBand="1"/>
      </w:tblPr>
      <w:tblGrid>
        <w:gridCol w:w="1426"/>
        <w:gridCol w:w="1426"/>
        <w:gridCol w:w="1570"/>
        <w:gridCol w:w="1460"/>
        <w:gridCol w:w="1591"/>
        <w:gridCol w:w="1462"/>
      </w:tblGrid>
      <w:tr w:rsidR="00503874" w:rsidTr="00503874">
        <w:trPr>
          <w:trHeight w:val="262"/>
        </w:trPr>
        <w:tc>
          <w:tcPr>
            <w:tcW w:w="4422" w:type="dxa"/>
            <w:gridSpan w:val="3"/>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ind w:left="2"/>
            </w:pPr>
            <w:r>
              <w:rPr>
                <w:b/>
                <w:sz w:val="22"/>
              </w:rPr>
              <w:t>Колич</w:t>
            </w:r>
            <w:r w:rsidR="006F3CF5">
              <w:rPr>
                <w:b/>
                <w:sz w:val="22"/>
              </w:rPr>
              <w:t>ество обучающихся  на 01.01.2021</w:t>
            </w:r>
            <w:r>
              <w:rPr>
                <w:b/>
                <w:sz w:val="22"/>
              </w:rPr>
              <w:t xml:space="preserve"> г. </w:t>
            </w:r>
          </w:p>
        </w:tc>
        <w:tc>
          <w:tcPr>
            <w:tcW w:w="4513" w:type="dxa"/>
            <w:gridSpan w:val="3"/>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pPr>
            <w:r>
              <w:rPr>
                <w:b/>
                <w:sz w:val="22"/>
              </w:rPr>
              <w:t>Колич</w:t>
            </w:r>
            <w:r w:rsidR="006F3CF5">
              <w:rPr>
                <w:b/>
                <w:sz w:val="22"/>
              </w:rPr>
              <w:t>ество обучающихся на конец  2021</w:t>
            </w:r>
            <w:r>
              <w:rPr>
                <w:b/>
                <w:sz w:val="22"/>
              </w:rPr>
              <w:t xml:space="preserve"> г. </w:t>
            </w:r>
          </w:p>
        </w:tc>
      </w:tr>
      <w:tr w:rsidR="00503874" w:rsidTr="00503874">
        <w:trPr>
          <w:trHeight w:val="770"/>
        </w:trPr>
        <w:tc>
          <w:tcPr>
            <w:tcW w:w="1426"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ind w:left="2"/>
            </w:pPr>
            <w:r>
              <w:rPr>
                <w:sz w:val="22"/>
              </w:rPr>
              <w:t xml:space="preserve">Начальное общее образование </w:t>
            </w:r>
          </w:p>
        </w:tc>
        <w:tc>
          <w:tcPr>
            <w:tcW w:w="1426"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ind w:left="2"/>
            </w:pPr>
            <w:r>
              <w:rPr>
                <w:sz w:val="22"/>
              </w:rPr>
              <w:t xml:space="preserve">Основное общее образование </w:t>
            </w:r>
          </w:p>
        </w:tc>
        <w:tc>
          <w:tcPr>
            <w:tcW w:w="1570"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pPr>
            <w:r>
              <w:rPr>
                <w:sz w:val="22"/>
              </w:rPr>
              <w:t xml:space="preserve">Среднее общее образование </w:t>
            </w:r>
          </w:p>
        </w:tc>
        <w:tc>
          <w:tcPr>
            <w:tcW w:w="1460"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pPr>
            <w:r>
              <w:rPr>
                <w:sz w:val="22"/>
              </w:rPr>
              <w:t xml:space="preserve">Начальное общее образование </w:t>
            </w:r>
          </w:p>
        </w:tc>
        <w:tc>
          <w:tcPr>
            <w:tcW w:w="1591"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ind w:left="2"/>
            </w:pPr>
            <w:r>
              <w:rPr>
                <w:sz w:val="22"/>
              </w:rPr>
              <w:t xml:space="preserve">Основное общее образование </w:t>
            </w:r>
          </w:p>
        </w:tc>
        <w:tc>
          <w:tcPr>
            <w:tcW w:w="1462"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ind w:left="2"/>
            </w:pPr>
            <w:r>
              <w:rPr>
                <w:sz w:val="22"/>
              </w:rPr>
              <w:t xml:space="preserve">Среднее общее образование </w:t>
            </w:r>
          </w:p>
        </w:tc>
      </w:tr>
      <w:tr w:rsidR="00503874" w:rsidTr="00503874">
        <w:trPr>
          <w:trHeight w:val="262"/>
        </w:trPr>
        <w:tc>
          <w:tcPr>
            <w:tcW w:w="1426" w:type="dxa"/>
            <w:tcBorders>
              <w:top w:val="single" w:sz="4" w:space="0" w:color="000000"/>
              <w:left w:val="single" w:sz="4" w:space="0" w:color="000000"/>
              <w:bottom w:val="single" w:sz="4" w:space="0" w:color="000000"/>
              <w:right w:val="single" w:sz="4" w:space="0" w:color="000000"/>
            </w:tcBorders>
          </w:tcPr>
          <w:p w:rsidR="00503874" w:rsidRDefault="00990129" w:rsidP="00503874">
            <w:pPr>
              <w:spacing w:line="259" w:lineRule="auto"/>
              <w:ind w:left="2"/>
            </w:pPr>
            <w:r>
              <w:rPr>
                <w:sz w:val="22"/>
              </w:rPr>
              <w:t>27</w:t>
            </w:r>
          </w:p>
        </w:tc>
        <w:tc>
          <w:tcPr>
            <w:tcW w:w="1426" w:type="dxa"/>
            <w:tcBorders>
              <w:top w:val="single" w:sz="4" w:space="0" w:color="000000"/>
              <w:left w:val="single" w:sz="4" w:space="0" w:color="000000"/>
              <w:bottom w:val="single" w:sz="4" w:space="0" w:color="000000"/>
              <w:right w:val="single" w:sz="4" w:space="0" w:color="000000"/>
            </w:tcBorders>
          </w:tcPr>
          <w:p w:rsidR="00503874" w:rsidRDefault="00990129" w:rsidP="00503874">
            <w:pPr>
              <w:spacing w:line="259" w:lineRule="auto"/>
              <w:ind w:left="2"/>
            </w:pPr>
            <w:r>
              <w:rPr>
                <w:sz w:val="22"/>
              </w:rPr>
              <w:t>36</w:t>
            </w:r>
          </w:p>
        </w:tc>
        <w:tc>
          <w:tcPr>
            <w:tcW w:w="1570"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pPr>
            <w:r>
              <w:rPr>
                <w:sz w:val="22"/>
              </w:rPr>
              <w:t>0</w:t>
            </w:r>
          </w:p>
        </w:tc>
        <w:tc>
          <w:tcPr>
            <w:tcW w:w="1460" w:type="dxa"/>
            <w:tcBorders>
              <w:top w:val="single" w:sz="4" w:space="0" w:color="000000"/>
              <w:left w:val="single" w:sz="4" w:space="0" w:color="000000"/>
              <w:bottom w:val="single" w:sz="4" w:space="0" w:color="000000"/>
              <w:right w:val="single" w:sz="4" w:space="0" w:color="000000"/>
            </w:tcBorders>
          </w:tcPr>
          <w:p w:rsidR="00503874" w:rsidRDefault="006F3CF5" w:rsidP="00503874">
            <w:pPr>
              <w:spacing w:line="259" w:lineRule="auto"/>
            </w:pPr>
            <w:r>
              <w:rPr>
                <w:sz w:val="22"/>
              </w:rPr>
              <w:t>26</w:t>
            </w:r>
          </w:p>
        </w:tc>
        <w:tc>
          <w:tcPr>
            <w:tcW w:w="1591" w:type="dxa"/>
            <w:tcBorders>
              <w:top w:val="single" w:sz="4" w:space="0" w:color="000000"/>
              <w:left w:val="single" w:sz="4" w:space="0" w:color="000000"/>
              <w:bottom w:val="single" w:sz="4" w:space="0" w:color="000000"/>
              <w:right w:val="single" w:sz="4" w:space="0" w:color="000000"/>
            </w:tcBorders>
          </w:tcPr>
          <w:p w:rsidR="00503874" w:rsidRDefault="006F3CF5" w:rsidP="00503874">
            <w:pPr>
              <w:spacing w:line="259" w:lineRule="auto"/>
              <w:ind w:left="2"/>
            </w:pPr>
            <w:r>
              <w:rPr>
                <w:sz w:val="22"/>
              </w:rPr>
              <w:t>34</w:t>
            </w:r>
            <w:r w:rsidR="00503874">
              <w:rPr>
                <w:sz w:val="22"/>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ind w:left="2"/>
            </w:pPr>
            <w:r>
              <w:rPr>
                <w:sz w:val="22"/>
              </w:rPr>
              <w:t>0</w:t>
            </w:r>
          </w:p>
        </w:tc>
      </w:tr>
    </w:tbl>
    <w:p w:rsidR="00503874" w:rsidRDefault="00503874" w:rsidP="00503874">
      <w:pPr>
        <w:spacing w:after="14" w:line="259" w:lineRule="auto"/>
      </w:pPr>
      <w:r>
        <w:rPr>
          <w:b/>
          <w:sz w:val="22"/>
        </w:rPr>
        <w:t xml:space="preserve"> </w:t>
      </w:r>
    </w:p>
    <w:p w:rsidR="00503874" w:rsidRDefault="00503874" w:rsidP="00503874">
      <w:pPr>
        <w:spacing w:line="259" w:lineRule="auto"/>
        <w:ind w:right="56"/>
        <w:jc w:val="center"/>
      </w:pPr>
      <w:r>
        <w:rPr>
          <w:b/>
          <w:sz w:val="22"/>
        </w:rPr>
        <w:t xml:space="preserve"> </w:t>
      </w:r>
    </w:p>
    <w:p w:rsidR="00503874" w:rsidRDefault="00503874" w:rsidP="00503874">
      <w:pPr>
        <w:spacing w:after="61" w:line="259" w:lineRule="auto"/>
        <w:ind w:left="722" w:right="824"/>
        <w:jc w:val="center"/>
      </w:pPr>
      <w:r>
        <w:rPr>
          <w:b/>
          <w:sz w:val="22"/>
        </w:rPr>
        <w:t>Численный состав воспитанников в СП «Детский сад «</w:t>
      </w:r>
      <w:r w:rsidR="007A36BC">
        <w:rPr>
          <w:b/>
          <w:sz w:val="22"/>
        </w:rPr>
        <w:t>Звездочка</w:t>
      </w:r>
      <w:r>
        <w:rPr>
          <w:b/>
          <w:sz w:val="22"/>
        </w:rPr>
        <w:t xml:space="preserve">»  </w:t>
      </w:r>
    </w:p>
    <w:p w:rsidR="00503874" w:rsidRDefault="007A36BC" w:rsidP="00503874">
      <w:pPr>
        <w:spacing w:line="259" w:lineRule="auto"/>
        <w:ind w:left="722" w:right="821"/>
        <w:jc w:val="center"/>
      </w:pPr>
      <w:r>
        <w:rPr>
          <w:b/>
          <w:sz w:val="22"/>
        </w:rPr>
        <w:t xml:space="preserve">с. Новопокровское </w:t>
      </w:r>
      <w:r w:rsidR="00503874">
        <w:rPr>
          <w:b/>
          <w:sz w:val="22"/>
        </w:rPr>
        <w:t xml:space="preserve"> Балашовского района Саратовской области» </w:t>
      </w:r>
    </w:p>
    <w:tbl>
      <w:tblPr>
        <w:tblStyle w:val="TableGrid"/>
        <w:tblW w:w="9261" w:type="dxa"/>
        <w:tblInd w:w="-108" w:type="dxa"/>
        <w:tblCellMar>
          <w:top w:w="7" w:type="dxa"/>
          <w:left w:w="106" w:type="dxa"/>
          <w:right w:w="53" w:type="dxa"/>
        </w:tblCellMar>
        <w:tblLook w:val="04A0" w:firstRow="1" w:lastRow="0" w:firstColumn="1" w:lastColumn="0" w:noHBand="0" w:noVBand="1"/>
      </w:tblPr>
      <w:tblGrid>
        <w:gridCol w:w="4585"/>
        <w:gridCol w:w="4676"/>
      </w:tblGrid>
      <w:tr w:rsidR="00503874" w:rsidTr="00503874">
        <w:trPr>
          <w:trHeight w:val="262"/>
        </w:trPr>
        <w:tc>
          <w:tcPr>
            <w:tcW w:w="4585"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ind w:left="2"/>
            </w:pPr>
            <w:r>
              <w:rPr>
                <w:b/>
                <w:sz w:val="22"/>
              </w:rPr>
              <w:t>Количес</w:t>
            </w:r>
            <w:r w:rsidR="007A36BC">
              <w:rPr>
                <w:b/>
                <w:sz w:val="22"/>
              </w:rPr>
              <w:t>тво воспитанников</w:t>
            </w:r>
            <w:r w:rsidR="006F3CF5">
              <w:rPr>
                <w:b/>
                <w:sz w:val="22"/>
              </w:rPr>
              <w:t xml:space="preserve">  на 01.01.2021</w:t>
            </w:r>
            <w:r>
              <w:rPr>
                <w:b/>
                <w:sz w:val="22"/>
              </w:rPr>
              <w:t xml:space="preserve"> г. </w:t>
            </w:r>
          </w:p>
        </w:tc>
        <w:tc>
          <w:tcPr>
            <w:tcW w:w="4676" w:type="dxa"/>
            <w:tcBorders>
              <w:top w:val="single" w:sz="4" w:space="0" w:color="000000"/>
              <w:left w:val="single" w:sz="4" w:space="0" w:color="000000"/>
              <w:bottom w:val="single" w:sz="4" w:space="0" w:color="000000"/>
              <w:right w:val="single" w:sz="4" w:space="0" w:color="000000"/>
            </w:tcBorders>
          </w:tcPr>
          <w:p w:rsidR="00503874" w:rsidRDefault="00503874" w:rsidP="00503874">
            <w:pPr>
              <w:spacing w:line="259" w:lineRule="auto"/>
            </w:pPr>
            <w:r>
              <w:rPr>
                <w:b/>
                <w:sz w:val="22"/>
              </w:rPr>
              <w:t>Количес</w:t>
            </w:r>
            <w:r w:rsidR="00392EF4">
              <w:rPr>
                <w:b/>
                <w:sz w:val="22"/>
              </w:rPr>
              <w:t>тво</w:t>
            </w:r>
            <w:r w:rsidR="006F3CF5">
              <w:rPr>
                <w:b/>
                <w:sz w:val="22"/>
              </w:rPr>
              <w:t xml:space="preserve"> воспитанников на конец  2021</w:t>
            </w:r>
            <w:r>
              <w:rPr>
                <w:b/>
                <w:sz w:val="22"/>
              </w:rPr>
              <w:t xml:space="preserve"> г. </w:t>
            </w:r>
          </w:p>
        </w:tc>
      </w:tr>
      <w:tr w:rsidR="007A36BC" w:rsidTr="00BD0E52">
        <w:trPr>
          <w:trHeight w:val="771"/>
        </w:trPr>
        <w:tc>
          <w:tcPr>
            <w:tcW w:w="4585" w:type="dxa"/>
            <w:tcBorders>
              <w:top w:val="single" w:sz="4" w:space="0" w:color="000000"/>
              <w:left w:val="single" w:sz="4" w:space="0" w:color="000000"/>
              <w:bottom w:val="single" w:sz="4" w:space="0" w:color="000000"/>
              <w:right w:val="single" w:sz="4" w:space="0" w:color="000000"/>
            </w:tcBorders>
          </w:tcPr>
          <w:p w:rsidR="007A36BC" w:rsidRDefault="007A36BC" w:rsidP="00990129">
            <w:pPr>
              <w:spacing w:line="259" w:lineRule="auto"/>
              <w:ind w:left="2"/>
            </w:pPr>
            <w:r>
              <w:rPr>
                <w:sz w:val="22"/>
              </w:rPr>
              <w:t>Разновозра</w:t>
            </w:r>
            <w:r w:rsidR="00990129">
              <w:rPr>
                <w:sz w:val="22"/>
              </w:rPr>
              <w:t>стная группа от 3 до 7 лет  - 25</w:t>
            </w:r>
            <w:r>
              <w:rPr>
                <w:sz w:val="22"/>
              </w:rPr>
              <w:t xml:space="preserve"> </w:t>
            </w:r>
            <w:r w:rsidR="00990129">
              <w:rPr>
                <w:sz w:val="22"/>
              </w:rPr>
              <w:t>детей</w:t>
            </w:r>
          </w:p>
        </w:tc>
        <w:tc>
          <w:tcPr>
            <w:tcW w:w="4676" w:type="dxa"/>
            <w:tcBorders>
              <w:top w:val="single" w:sz="4" w:space="0" w:color="000000"/>
              <w:left w:val="single" w:sz="4" w:space="0" w:color="000000"/>
              <w:bottom w:val="single" w:sz="4" w:space="0" w:color="000000"/>
              <w:right w:val="single" w:sz="4" w:space="0" w:color="000000"/>
            </w:tcBorders>
          </w:tcPr>
          <w:p w:rsidR="007A36BC" w:rsidRDefault="007A36BC" w:rsidP="007A36BC">
            <w:pPr>
              <w:spacing w:after="20" w:line="259" w:lineRule="auto"/>
              <w:ind w:left="2"/>
            </w:pPr>
            <w:r>
              <w:rPr>
                <w:sz w:val="22"/>
              </w:rPr>
              <w:t>Разновозр</w:t>
            </w:r>
            <w:r w:rsidR="00392EF4">
              <w:rPr>
                <w:sz w:val="22"/>
              </w:rPr>
              <w:t>астная группа от 4 до 7 лет – 25</w:t>
            </w:r>
            <w:r>
              <w:rPr>
                <w:sz w:val="22"/>
              </w:rPr>
              <w:t xml:space="preserve"> детей </w:t>
            </w:r>
          </w:p>
        </w:tc>
      </w:tr>
      <w:tr w:rsidR="00990129" w:rsidTr="006F3CF5">
        <w:trPr>
          <w:trHeight w:val="476"/>
        </w:trPr>
        <w:tc>
          <w:tcPr>
            <w:tcW w:w="9261" w:type="dxa"/>
            <w:gridSpan w:val="2"/>
            <w:tcBorders>
              <w:top w:val="single" w:sz="4" w:space="0" w:color="000000"/>
              <w:left w:val="single" w:sz="4" w:space="0" w:color="000000"/>
              <w:bottom w:val="single" w:sz="4" w:space="0" w:color="000000"/>
              <w:right w:val="single" w:sz="4" w:space="0" w:color="000000"/>
            </w:tcBorders>
          </w:tcPr>
          <w:p w:rsidR="00990129" w:rsidRPr="00990129" w:rsidRDefault="00990129" w:rsidP="00990129">
            <w:pPr>
              <w:spacing w:after="20" w:line="259" w:lineRule="auto"/>
              <w:ind w:left="2"/>
              <w:jc w:val="center"/>
              <w:rPr>
                <w:b/>
                <w:sz w:val="22"/>
              </w:rPr>
            </w:pPr>
            <w:r w:rsidRPr="00990129">
              <w:rPr>
                <w:b/>
                <w:sz w:val="22"/>
              </w:rPr>
              <w:t>Филиал в п. Александровский (д/с «Тополек»)</w:t>
            </w:r>
          </w:p>
        </w:tc>
      </w:tr>
      <w:tr w:rsidR="00990129" w:rsidTr="00990129">
        <w:trPr>
          <w:trHeight w:val="403"/>
        </w:trPr>
        <w:tc>
          <w:tcPr>
            <w:tcW w:w="4585" w:type="dxa"/>
            <w:tcBorders>
              <w:top w:val="single" w:sz="4" w:space="0" w:color="000000"/>
              <w:left w:val="single" w:sz="4" w:space="0" w:color="000000"/>
              <w:bottom w:val="single" w:sz="4" w:space="0" w:color="000000"/>
              <w:right w:val="single" w:sz="4" w:space="0" w:color="000000"/>
            </w:tcBorders>
          </w:tcPr>
          <w:p w:rsidR="00990129" w:rsidRDefault="00990129" w:rsidP="00990129">
            <w:pPr>
              <w:spacing w:line="259" w:lineRule="auto"/>
              <w:ind w:left="2"/>
            </w:pPr>
            <w:r>
              <w:rPr>
                <w:b/>
                <w:sz w:val="22"/>
              </w:rPr>
              <w:t>Количес</w:t>
            </w:r>
            <w:r w:rsidR="006F3CF5">
              <w:rPr>
                <w:b/>
                <w:sz w:val="22"/>
              </w:rPr>
              <w:t>тво воспитанников  на 01.01.2021</w:t>
            </w:r>
            <w:r>
              <w:rPr>
                <w:b/>
                <w:sz w:val="22"/>
              </w:rPr>
              <w:t xml:space="preserve"> г. </w:t>
            </w:r>
          </w:p>
        </w:tc>
        <w:tc>
          <w:tcPr>
            <w:tcW w:w="4676" w:type="dxa"/>
            <w:tcBorders>
              <w:top w:val="single" w:sz="4" w:space="0" w:color="000000"/>
              <w:left w:val="single" w:sz="4" w:space="0" w:color="000000"/>
              <w:bottom w:val="single" w:sz="4" w:space="0" w:color="000000"/>
              <w:right w:val="single" w:sz="4" w:space="0" w:color="000000"/>
            </w:tcBorders>
          </w:tcPr>
          <w:p w:rsidR="00990129" w:rsidRDefault="00990129" w:rsidP="00990129">
            <w:pPr>
              <w:spacing w:line="259" w:lineRule="auto"/>
            </w:pPr>
            <w:r>
              <w:rPr>
                <w:b/>
                <w:sz w:val="22"/>
              </w:rPr>
              <w:t>Количес</w:t>
            </w:r>
            <w:r w:rsidR="006F3CF5">
              <w:rPr>
                <w:b/>
                <w:sz w:val="22"/>
              </w:rPr>
              <w:t>тво воспитанников на конец  2021</w:t>
            </w:r>
            <w:r>
              <w:rPr>
                <w:b/>
                <w:sz w:val="22"/>
              </w:rPr>
              <w:t xml:space="preserve"> г. </w:t>
            </w:r>
          </w:p>
        </w:tc>
      </w:tr>
      <w:tr w:rsidR="00990129" w:rsidTr="00BD0E52">
        <w:trPr>
          <w:trHeight w:val="771"/>
        </w:trPr>
        <w:tc>
          <w:tcPr>
            <w:tcW w:w="4585" w:type="dxa"/>
            <w:tcBorders>
              <w:top w:val="single" w:sz="4" w:space="0" w:color="000000"/>
              <w:left w:val="single" w:sz="4" w:space="0" w:color="000000"/>
              <w:bottom w:val="single" w:sz="4" w:space="0" w:color="000000"/>
              <w:right w:val="single" w:sz="4" w:space="0" w:color="000000"/>
            </w:tcBorders>
          </w:tcPr>
          <w:p w:rsidR="00990129" w:rsidRDefault="00990129" w:rsidP="00990129">
            <w:pPr>
              <w:spacing w:line="259" w:lineRule="auto"/>
              <w:ind w:left="2"/>
            </w:pPr>
            <w:r>
              <w:rPr>
                <w:sz w:val="22"/>
              </w:rPr>
              <w:t>Разновозр</w:t>
            </w:r>
            <w:r w:rsidR="006F3CF5">
              <w:rPr>
                <w:sz w:val="22"/>
              </w:rPr>
              <w:t>астная группа от 3 до 7 лет  - 9</w:t>
            </w:r>
            <w:r>
              <w:rPr>
                <w:sz w:val="22"/>
              </w:rPr>
              <w:t xml:space="preserve"> детей</w:t>
            </w:r>
          </w:p>
        </w:tc>
        <w:tc>
          <w:tcPr>
            <w:tcW w:w="4676" w:type="dxa"/>
            <w:tcBorders>
              <w:top w:val="single" w:sz="4" w:space="0" w:color="000000"/>
              <w:left w:val="single" w:sz="4" w:space="0" w:color="000000"/>
              <w:bottom w:val="single" w:sz="4" w:space="0" w:color="000000"/>
              <w:right w:val="single" w:sz="4" w:space="0" w:color="000000"/>
            </w:tcBorders>
          </w:tcPr>
          <w:p w:rsidR="00990129" w:rsidRDefault="00990129" w:rsidP="00990129">
            <w:pPr>
              <w:spacing w:after="20" w:line="259" w:lineRule="auto"/>
              <w:ind w:left="2"/>
            </w:pPr>
            <w:r>
              <w:rPr>
                <w:sz w:val="22"/>
              </w:rPr>
              <w:t>Разновоз</w:t>
            </w:r>
            <w:r w:rsidR="006F3CF5">
              <w:rPr>
                <w:sz w:val="22"/>
              </w:rPr>
              <w:t>растная группа от 4 до 7 лет – 9</w:t>
            </w:r>
            <w:r>
              <w:rPr>
                <w:sz w:val="22"/>
              </w:rPr>
              <w:t xml:space="preserve"> детей </w:t>
            </w:r>
          </w:p>
        </w:tc>
      </w:tr>
    </w:tbl>
    <w:p w:rsidR="00503874" w:rsidRPr="009E7A3D" w:rsidRDefault="00503874" w:rsidP="007E51E3">
      <w:pPr>
        <w:ind w:firstLine="540"/>
        <w:jc w:val="both"/>
        <w:rPr>
          <w:bCs/>
        </w:rPr>
      </w:pPr>
    </w:p>
    <w:p w:rsidR="00564D29" w:rsidRDefault="00564D29" w:rsidP="00564D29">
      <w:pPr>
        <w:spacing w:line="259" w:lineRule="auto"/>
        <w:ind w:left="722" w:right="821"/>
        <w:jc w:val="center"/>
      </w:pPr>
      <w:r>
        <w:rPr>
          <w:b/>
          <w:sz w:val="22"/>
        </w:rPr>
        <w:t xml:space="preserve">Режим работы школы </w:t>
      </w:r>
    </w:p>
    <w:tbl>
      <w:tblPr>
        <w:tblStyle w:val="TableGrid"/>
        <w:tblW w:w="9549" w:type="dxa"/>
        <w:tblInd w:w="-108" w:type="dxa"/>
        <w:tblCellMar>
          <w:top w:w="38" w:type="dxa"/>
          <w:left w:w="108" w:type="dxa"/>
          <w:right w:w="113" w:type="dxa"/>
        </w:tblCellMar>
        <w:tblLook w:val="04A0" w:firstRow="1" w:lastRow="0" w:firstColumn="1" w:lastColumn="0" w:noHBand="0" w:noVBand="1"/>
      </w:tblPr>
      <w:tblGrid>
        <w:gridCol w:w="2318"/>
        <w:gridCol w:w="2456"/>
        <w:gridCol w:w="2448"/>
        <w:gridCol w:w="2327"/>
      </w:tblGrid>
      <w:tr w:rsidR="00564D29" w:rsidTr="00564D29">
        <w:trPr>
          <w:trHeight w:val="240"/>
        </w:trPr>
        <w:tc>
          <w:tcPr>
            <w:tcW w:w="4774" w:type="dxa"/>
            <w:gridSpan w:val="2"/>
            <w:tcBorders>
              <w:top w:val="single" w:sz="4" w:space="0" w:color="000000"/>
              <w:left w:val="single" w:sz="4" w:space="0" w:color="000000"/>
              <w:bottom w:val="single" w:sz="4" w:space="0" w:color="000000"/>
              <w:right w:val="single" w:sz="4" w:space="0" w:color="000000"/>
            </w:tcBorders>
          </w:tcPr>
          <w:p w:rsidR="00564D29" w:rsidRDefault="006F3CF5" w:rsidP="00BD0E52">
            <w:pPr>
              <w:spacing w:line="259" w:lineRule="auto"/>
              <w:ind w:left="1"/>
              <w:jc w:val="center"/>
            </w:pPr>
            <w:r>
              <w:rPr>
                <w:b/>
                <w:sz w:val="20"/>
              </w:rPr>
              <w:t>Режим работы на 01.01.2021</w:t>
            </w:r>
            <w:r w:rsidR="00564D29">
              <w:rPr>
                <w:b/>
                <w:sz w:val="20"/>
              </w:rPr>
              <w:t xml:space="preserve"> г </w:t>
            </w:r>
          </w:p>
        </w:tc>
        <w:tc>
          <w:tcPr>
            <w:tcW w:w="4775" w:type="dxa"/>
            <w:gridSpan w:val="2"/>
            <w:tcBorders>
              <w:top w:val="single" w:sz="4" w:space="0" w:color="000000"/>
              <w:left w:val="single" w:sz="4" w:space="0" w:color="000000"/>
              <w:bottom w:val="single" w:sz="4" w:space="0" w:color="000000"/>
              <w:right w:val="single" w:sz="4" w:space="0" w:color="000000"/>
            </w:tcBorders>
          </w:tcPr>
          <w:p w:rsidR="00564D29" w:rsidRDefault="006F3CF5" w:rsidP="00564D29">
            <w:pPr>
              <w:spacing w:line="259" w:lineRule="auto"/>
              <w:ind w:left="1"/>
              <w:jc w:val="center"/>
            </w:pPr>
            <w:r>
              <w:rPr>
                <w:b/>
                <w:sz w:val="20"/>
              </w:rPr>
              <w:t>Режим работы на 31.12.2021</w:t>
            </w:r>
            <w:r w:rsidR="00564D29">
              <w:rPr>
                <w:b/>
                <w:sz w:val="20"/>
              </w:rPr>
              <w:t xml:space="preserve"> г </w:t>
            </w:r>
          </w:p>
        </w:tc>
      </w:tr>
      <w:tr w:rsidR="00564D29" w:rsidTr="00564D29">
        <w:trPr>
          <w:trHeight w:val="516"/>
        </w:trPr>
        <w:tc>
          <w:tcPr>
            <w:tcW w:w="2318" w:type="dxa"/>
            <w:tcBorders>
              <w:top w:val="single" w:sz="4" w:space="0" w:color="000000"/>
              <w:left w:val="single" w:sz="4" w:space="0" w:color="000000"/>
              <w:bottom w:val="single" w:sz="4" w:space="0" w:color="000000"/>
              <w:right w:val="single" w:sz="4" w:space="0" w:color="000000"/>
            </w:tcBorders>
          </w:tcPr>
          <w:p w:rsidR="00564D29" w:rsidRDefault="00564D29" w:rsidP="00BD0E52">
            <w:pPr>
              <w:spacing w:line="259" w:lineRule="auto"/>
            </w:pPr>
            <w:r>
              <w:rPr>
                <w:sz w:val="22"/>
              </w:rPr>
              <w:t xml:space="preserve">1 -4 классы </w:t>
            </w:r>
          </w:p>
        </w:tc>
        <w:tc>
          <w:tcPr>
            <w:tcW w:w="2456" w:type="dxa"/>
            <w:tcBorders>
              <w:top w:val="single" w:sz="4" w:space="0" w:color="000000"/>
              <w:left w:val="single" w:sz="4" w:space="0" w:color="000000"/>
              <w:bottom w:val="single" w:sz="4" w:space="0" w:color="000000"/>
              <w:right w:val="single" w:sz="4" w:space="0" w:color="000000"/>
            </w:tcBorders>
          </w:tcPr>
          <w:p w:rsidR="00564D29" w:rsidRDefault="00564D29" w:rsidP="00BD0E52">
            <w:pPr>
              <w:spacing w:line="259" w:lineRule="auto"/>
              <w:jc w:val="center"/>
            </w:pPr>
            <w:r>
              <w:rPr>
                <w:sz w:val="22"/>
              </w:rPr>
              <w:t xml:space="preserve">5-ти дневная рабочая неделя </w:t>
            </w:r>
          </w:p>
        </w:tc>
        <w:tc>
          <w:tcPr>
            <w:tcW w:w="2448" w:type="dxa"/>
            <w:tcBorders>
              <w:top w:val="single" w:sz="4" w:space="0" w:color="000000"/>
              <w:left w:val="single" w:sz="4" w:space="0" w:color="000000"/>
              <w:bottom w:val="single" w:sz="4" w:space="0" w:color="000000"/>
              <w:right w:val="single" w:sz="4" w:space="0" w:color="000000"/>
            </w:tcBorders>
          </w:tcPr>
          <w:p w:rsidR="00564D29" w:rsidRDefault="00564D29" w:rsidP="00BD0E52">
            <w:pPr>
              <w:spacing w:line="259" w:lineRule="auto"/>
            </w:pPr>
            <w:r>
              <w:rPr>
                <w:sz w:val="22"/>
              </w:rPr>
              <w:t xml:space="preserve">1 -4 классы </w:t>
            </w:r>
          </w:p>
        </w:tc>
        <w:tc>
          <w:tcPr>
            <w:tcW w:w="2327" w:type="dxa"/>
            <w:tcBorders>
              <w:top w:val="single" w:sz="4" w:space="0" w:color="000000"/>
              <w:left w:val="single" w:sz="4" w:space="0" w:color="000000"/>
              <w:bottom w:val="single" w:sz="4" w:space="0" w:color="000000"/>
              <w:right w:val="single" w:sz="4" w:space="0" w:color="000000"/>
            </w:tcBorders>
          </w:tcPr>
          <w:p w:rsidR="00564D29" w:rsidRDefault="00564D29" w:rsidP="00BD0E52">
            <w:pPr>
              <w:spacing w:line="259" w:lineRule="auto"/>
              <w:jc w:val="center"/>
            </w:pPr>
            <w:r>
              <w:rPr>
                <w:sz w:val="22"/>
              </w:rPr>
              <w:t xml:space="preserve">5-ти дневная рабочая неделя </w:t>
            </w:r>
          </w:p>
        </w:tc>
      </w:tr>
      <w:tr w:rsidR="00564D29" w:rsidTr="00564D29">
        <w:trPr>
          <w:trHeight w:val="516"/>
        </w:trPr>
        <w:tc>
          <w:tcPr>
            <w:tcW w:w="2318" w:type="dxa"/>
            <w:tcBorders>
              <w:top w:val="single" w:sz="4" w:space="0" w:color="000000"/>
              <w:left w:val="single" w:sz="4" w:space="0" w:color="000000"/>
              <w:bottom w:val="single" w:sz="4" w:space="0" w:color="000000"/>
              <w:right w:val="single" w:sz="4" w:space="0" w:color="000000"/>
            </w:tcBorders>
          </w:tcPr>
          <w:p w:rsidR="00564D29" w:rsidRDefault="00564D29" w:rsidP="00BD0E52">
            <w:pPr>
              <w:spacing w:line="259" w:lineRule="auto"/>
            </w:pPr>
            <w:r>
              <w:rPr>
                <w:sz w:val="22"/>
              </w:rPr>
              <w:t xml:space="preserve">5 – 9 классы </w:t>
            </w:r>
          </w:p>
        </w:tc>
        <w:tc>
          <w:tcPr>
            <w:tcW w:w="2456" w:type="dxa"/>
            <w:tcBorders>
              <w:top w:val="single" w:sz="4" w:space="0" w:color="000000"/>
              <w:left w:val="single" w:sz="4" w:space="0" w:color="000000"/>
              <w:bottom w:val="single" w:sz="4" w:space="0" w:color="000000"/>
              <w:right w:val="single" w:sz="4" w:space="0" w:color="000000"/>
            </w:tcBorders>
          </w:tcPr>
          <w:p w:rsidR="00564D29" w:rsidRDefault="00564D29" w:rsidP="00BD0E52">
            <w:pPr>
              <w:spacing w:line="259" w:lineRule="auto"/>
              <w:jc w:val="center"/>
            </w:pPr>
            <w:r>
              <w:rPr>
                <w:sz w:val="22"/>
              </w:rPr>
              <w:t xml:space="preserve">5-ти дневная рабочая неделя </w:t>
            </w:r>
          </w:p>
        </w:tc>
        <w:tc>
          <w:tcPr>
            <w:tcW w:w="2448" w:type="dxa"/>
            <w:tcBorders>
              <w:top w:val="single" w:sz="4" w:space="0" w:color="000000"/>
              <w:left w:val="single" w:sz="4" w:space="0" w:color="000000"/>
              <w:bottom w:val="single" w:sz="4" w:space="0" w:color="000000"/>
              <w:right w:val="single" w:sz="4" w:space="0" w:color="000000"/>
            </w:tcBorders>
          </w:tcPr>
          <w:p w:rsidR="00564D29" w:rsidRDefault="00564D29" w:rsidP="00BD0E52">
            <w:pPr>
              <w:spacing w:line="259" w:lineRule="auto"/>
            </w:pPr>
            <w:r>
              <w:rPr>
                <w:sz w:val="22"/>
              </w:rPr>
              <w:t xml:space="preserve">5 – 9 классы </w:t>
            </w:r>
          </w:p>
        </w:tc>
        <w:tc>
          <w:tcPr>
            <w:tcW w:w="2327" w:type="dxa"/>
            <w:tcBorders>
              <w:top w:val="single" w:sz="4" w:space="0" w:color="000000"/>
              <w:left w:val="single" w:sz="4" w:space="0" w:color="000000"/>
              <w:bottom w:val="single" w:sz="4" w:space="0" w:color="000000"/>
              <w:right w:val="single" w:sz="4" w:space="0" w:color="000000"/>
            </w:tcBorders>
          </w:tcPr>
          <w:p w:rsidR="00564D29" w:rsidRDefault="00564D29" w:rsidP="00BD0E52">
            <w:pPr>
              <w:spacing w:line="259" w:lineRule="auto"/>
              <w:jc w:val="center"/>
            </w:pPr>
            <w:r>
              <w:rPr>
                <w:sz w:val="22"/>
              </w:rPr>
              <w:t xml:space="preserve">5-ти дневная рабочая неделя </w:t>
            </w:r>
          </w:p>
        </w:tc>
      </w:tr>
    </w:tbl>
    <w:p w:rsidR="00564D29" w:rsidRDefault="00564D29" w:rsidP="00564D29">
      <w:pPr>
        <w:spacing w:after="45" w:line="269" w:lineRule="auto"/>
        <w:ind w:left="-5"/>
      </w:pPr>
      <w:r>
        <w:rPr>
          <w:sz w:val="22"/>
        </w:rPr>
        <w:t xml:space="preserve">Обучение осуществляется в одну смену. Обучение – очное. </w:t>
      </w:r>
    </w:p>
    <w:p w:rsidR="00564D29" w:rsidRDefault="00564D29" w:rsidP="00564D29">
      <w:pPr>
        <w:spacing w:after="45" w:line="269" w:lineRule="auto"/>
        <w:ind w:left="-5"/>
      </w:pPr>
      <w:r>
        <w:rPr>
          <w:sz w:val="22"/>
        </w:rPr>
        <w:t xml:space="preserve">Внеурочная деятельность ведется  после уроков.  </w:t>
      </w:r>
    </w:p>
    <w:p w:rsidR="00564D29" w:rsidRDefault="00564D29" w:rsidP="00564D29">
      <w:pPr>
        <w:spacing w:line="265" w:lineRule="auto"/>
        <w:ind w:left="-5"/>
      </w:pPr>
      <w:r>
        <w:rPr>
          <w:b/>
          <w:sz w:val="22"/>
        </w:rPr>
        <w:t xml:space="preserve">                        Продолжительность учебного года по уровням образования </w:t>
      </w:r>
    </w:p>
    <w:tbl>
      <w:tblPr>
        <w:tblStyle w:val="TableGrid"/>
        <w:tblW w:w="5963" w:type="dxa"/>
        <w:tblInd w:w="1378" w:type="dxa"/>
        <w:tblCellMar>
          <w:top w:w="47" w:type="dxa"/>
          <w:left w:w="106" w:type="dxa"/>
          <w:right w:w="48" w:type="dxa"/>
        </w:tblCellMar>
        <w:tblLook w:val="04A0" w:firstRow="1" w:lastRow="0" w:firstColumn="1" w:lastColumn="0" w:noHBand="0" w:noVBand="1"/>
      </w:tblPr>
      <w:tblGrid>
        <w:gridCol w:w="1964"/>
        <w:gridCol w:w="3999"/>
      </w:tblGrid>
      <w:tr w:rsidR="00564D29" w:rsidTr="00BD0E52">
        <w:trPr>
          <w:trHeight w:val="286"/>
        </w:trPr>
        <w:tc>
          <w:tcPr>
            <w:tcW w:w="1964" w:type="dxa"/>
            <w:tcBorders>
              <w:top w:val="single" w:sz="4" w:space="0" w:color="000000"/>
              <w:left w:val="single" w:sz="4" w:space="0" w:color="000000"/>
              <w:bottom w:val="single" w:sz="4" w:space="0" w:color="000000"/>
              <w:right w:val="single" w:sz="4" w:space="0" w:color="000000"/>
            </w:tcBorders>
          </w:tcPr>
          <w:p w:rsidR="00564D29" w:rsidRDefault="00564D29" w:rsidP="00BD0E52">
            <w:pPr>
              <w:spacing w:line="259" w:lineRule="auto"/>
              <w:ind w:left="2"/>
            </w:pPr>
            <w:r>
              <w:rPr>
                <w:b/>
              </w:rPr>
              <w:t xml:space="preserve">Класс </w:t>
            </w:r>
          </w:p>
        </w:tc>
        <w:tc>
          <w:tcPr>
            <w:tcW w:w="3999" w:type="dxa"/>
            <w:tcBorders>
              <w:top w:val="single" w:sz="4" w:space="0" w:color="000000"/>
              <w:left w:val="single" w:sz="4" w:space="0" w:color="000000"/>
              <w:bottom w:val="single" w:sz="4" w:space="0" w:color="000000"/>
              <w:right w:val="single" w:sz="4" w:space="0" w:color="000000"/>
            </w:tcBorders>
          </w:tcPr>
          <w:p w:rsidR="00564D29" w:rsidRDefault="00564D29" w:rsidP="00BD0E52">
            <w:pPr>
              <w:spacing w:line="259" w:lineRule="auto"/>
            </w:pPr>
            <w:r>
              <w:rPr>
                <w:b/>
              </w:rPr>
              <w:t xml:space="preserve">Продолжительность учебного года </w:t>
            </w:r>
          </w:p>
        </w:tc>
      </w:tr>
      <w:tr w:rsidR="00564D29" w:rsidTr="00BD0E52">
        <w:trPr>
          <w:trHeight w:val="286"/>
        </w:trPr>
        <w:tc>
          <w:tcPr>
            <w:tcW w:w="1964" w:type="dxa"/>
            <w:tcBorders>
              <w:top w:val="single" w:sz="4" w:space="0" w:color="000000"/>
              <w:left w:val="single" w:sz="4" w:space="0" w:color="000000"/>
              <w:bottom w:val="single" w:sz="4" w:space="0" w:color="000000"/>
              <w:right w:val="single" w:sz="4" w:space="0" w:color="000000"/>
            </w:tcBorders>
          </w:tcPr>
          <w:p w:rsidR="00564D29" w:rsidRDefault="00564D29" w:rsidP="00BD0E52">
            <w:pPr>
              <w:spacing w:line="259" w:lineRule="auto"/>
              <w:ind w:left="2"/>
            </w:pPr>
            <w:r>
              <w:t>1 кл.</w:t>
            </w:r>
            <w:r>
              <w:rPr>
                <w:b/>
              </w:rPr>
              <w:t xml:space="preserve"> </w:t>
            </w:r>
          </w:p>
        </w:tc>
        <w:tc>
          <w:tcPr>
            <w:tcW w:w="3999" w:type="dxa"/>
            <w:tcBorders>
              <w:top w:val="single" w:sz="4" w:space="0" w:color="000000"/>
              <w:left w:val="single" w:sz="4" w:space="0" w:color="000000"/>
              <w:bottom w:val="single" w:sz="4" w:space="0" w:color="000000"/>
              <w:right w:val="single" w:sz="4" w:space="0" w:color="000000"/>
            </w:tcBorders>
          </w:tcPr>
          <w:p w:rsidR="00564D29" w:rsidRDefault="00564D29" w:rsidP="00BD0E52">
            <w:pPr>
              <w:spacing w:line="259" w:lineRule="auto"/>
            </w:pPr>
            <w:r>
              <w:t>33 учебных недель</w:t>
            </w:r>
            <w:r>
              <w:rPr>
                <w:b/>
              </w:rPr>
              <w:t xml:space="preserve"> </w:t>
            </w:r>
          </w:p>
        </w:tc>
      </w:tr>
      <w:tr w:rsidR="00564D29" w:rsidTr="00BD0E52">
        <w:trPr>
          <w:trHeight w:val="286"/>
        </w:trPr>
        <w:tc>
          <w:tcPr>
            <w:tcW w:w="1964" w:type="dxa"/>
            <w:tcBorders>
              <w:top w:val="single" w:sz="4" w:space="0" w:color="000000"/>
              <w:left w:val="single" w:sz="4" w:space="0" w:color="000000"/>
              <w:bottom w:val="single" w:sz="4" w:space="0" w:color="000000"/>
              <w:right w:val="single" w:sz="4" w:space="0" w:color="000000"/>
            </w:tcBorders>
          </w:tcPr>
          <w:p w:rsidR="00564D29" w:rsidRDefault="00564D29" w:rsidP="00BD0E52">
            <w:pPr>
              <w:spacing w:line="259" w:lineRule="auto"/>
              <w:ind w:left="2"/>
            </w:pPr>
            <w:r>
              <w:t>2 – 8  классы</w:t>
            </w:r>
            <w:r>
              <w:rPr>
                <w:b/>
              </w:rPr>
              <w:t xml:space="preserve"> </w:t>
            </w:r>
          </w:p>
        </w:tc>
        <w:tc>
          <w:tcPr>
            <w:tcW w:w="3999" w:type="dxa"/>
            <w:tcBorders>
              <w:top w:val="single" w:sz="4" w:space="0" w:color="000000"/>
              <w:left w:val="single" w:sz="4" w:space="0" w:color="000000"/>
              <w:bottom w:val="single" w:sz="4" w:space="0" w:color="000000"/>
              <w:right w:val="single" w:sz="4" w:space="0" w:color="000000"/>
            </w:tcBorders>
          </w:tcPr>
          <w:p w:rsidR="00564D29" w:rsidRDefault="00564D29" w:rsidP="00BD0E52">
            <w:pPr>
              <w:spacing w:line="259" w:lineRule="auto"/>
            </w:pPr>
            <w:r>
              <w:t>35 учебных недель</w:t>
            </w:r>
            <w:r>
              <w:rPr>
                <w:b/>
              </w:rPr>
              <w:t xml:space="preserve"> </w:t>
            </w:r>
          </w:p>
        </w:tc>
      </w:tr>
      <w:tr w:rsidR="00564D29" w:rsidTr="00BD0E52">
        <w:trPr>
          <w:trHeight w:val="288"/>
        </w:trPr>
        <w:tc>
          <w:tcPr>
            <w:tcW w:w="1964" w:type="dxa"/>
            <w:tcBorders>
              <w:top w:val="single" w:sz="4" w:space="0" w:color="000000"/>
              <w:left w:val="single" w:sz="4" w:space="0" w:color="000000"/>
              <w:bottom w:val="single" w:sz="4" w:space="0" w:color="000000"/>
              <w:right w:val="single" w:sz="4" w:space="0" w:color="000000"/>
            </w:tcBorders>
          </w:tcPr>
          <w:p w:rsidR="00564D29" w:rsidRDefault="00564D29" w:rsidP="00BD0E52">
            <w:pPr>
              <w:spacing w:line="259" w:lineRule="auto"/>
              <w:ind w:left="2"/>
            </w:pPr>
            <w:r>
              <w:t>9  класс</w:t>
            </w:r>
          </w:p>
        </w:tc>
        <w:tc>
          <w:tcPr>
            <w:tcW w:w="3999" w:type="dxa"/>
            <w:tcBorders>
              <w:top w:val="single" w:sz="4" w:space="0" w:color="000000"/>
              <w:left w:val="single" w:sz="4" w:space="0" w:color="000000"/>
              <w:bottom w:val="single" w:sz="4" w:space="0" w:color="000000"/>
              <w:right w:val="single" w:sz="4" w:space="0" w:color="000000"/>
            </w:tcBorders>
          </w:tcPr>
          <w:p w:rsidR="00564D29" w:rsidRDefault="00564D29" w:rsidP="00BD0E52">
            <w:pPr>
              <w:spacing w:line="259" w:lineRule="auto"/>
            </w:pPr>
            <w:r>
              <w:t>34 учебных недели</w:t>
            </w:r>
          </w:p>
        </w:tc>
      </w:tr>
    </w:tbl>
    <w:p w:rsidR="007E51E3" w:rsidRPr="007A36BC" w:rsidRDefault="007E51E3" w:rsidP="007A36BC">
      <w:pPr>
        <w:rPr>
          <w:b/>
        </w:rPr>
      </w:pPr>
    </w:p>
    <w:p w:rsidR="00FA445E" w:rsidRPr="00937DB0" w:rsidRDefault="00FA445E" w:rsidP="00FA445E">
      <w:pPr>
        <w:contextualSpacing/>
        <w:jc w:val="both"/>
      </w:pPr>
    </w:p>
    <w:p w:rsidR="00FA445E" w:rsidRPr="00937DB0" w:rsidRDefault="00FA445E" w:rsidP="00FA445E">
      <w:pPr>
        <w:contextualSpacing/>
        <w:jc w:val="center"/>
        <w:rPr>
          <w:b/>
        </w:rPr>
      </w:pPr>
      <w:r w:rsidRPr="00937DB0">
        <w:rPr>
          <w:b/>
        </w:rPr>
        <w:t xml:space="preserve">§ 1.1. Цели, задачи, планирование работы школы </w:t>
      </w:r>
    </w:p>
    <w:p w:rsidR="00FA445E" w:rsidRPr="00937DB0" w:rsidRDefault="00FA445E" w:rsidP="00FA445E">
      <w:pPr>
        <w:contextualSpacing/>
        <w:jc w:val="center"/>
        <w:rPr>
          <w:b/>
        </w:rPr>
      </w:pPr>
      <w:r w:rsidRPr="00937DB0">
        <w:rPr>
          <w:b/>
        </w:rPr>
        <w:t>на 2020 – 2021 учебный год</w:t>
      </w:r>
    </w:p>
    <w:p w:rsidR="00FA445E" w:rsidRPr="00937DB0" w:rsidRDefault="00FA445E" w:rsidP="00FA445E">
      <w:pPr>
        <w:ind w:firstLine="708"/>
        <w:contextualSpacing/>
        <w:jc w:val="both"/>
      </w:pPr>
    </w:p>
    <w:p w:rsidR="00FA445E" w:rsidRPr="00937DB0" w:rsidRDefault="00FA445E" w:rsidP="00FA445E">
      <w:pPr>
        <w:contextualSpacing/>
        <w:jc w:val="center"/>
        <w:rPr>
          <w:b/>
        </w:rPr>
      </w:pPr>
      <w:r w:rsidRPr="00937DB0">
        <w:rPr>
          <w:b/>
          <w:i/>
          <w:u w:val="single"/>
        </w:rPr>
        <w:t>Основная цель школы:</w:t>
      </w:r>
      <w:r w:rsidRPr="00937DB0">
        <w:rPr>
          <w:b/>
        </w:rPr>
        <w:t xml:space="preserve"> </w:t>
      </w:r>
    </w:p>
    <w:p w:rsidR="00FA445E" w:rsidRPr="00937DB0" w:rsidRDefault="00FA445E" w:rsidP="00FA445E">
      <w:pPr>
        <w:contextualSpacing/>
        <w:rPr>
          <w:b/>
          <w:shd w:val="clear" w:color="auto" w:fill="FFFFFF"/>
        </w:rPr>
      </w:pPr>
      <w:r w:rsidRPr="00937DB0">
        <w:rPr>
          <w:b/>
          <w:shd w:val="clear" w:color="auto" w:fill="FFFFFF"/>
        </w:rPr>
        <w:t>«Системно- деятельностный  подход в</w:t>
      </w:r>
      <w:r w:rsidRPr="00937DB0">
        <w:rPr>
          <w:rStyle w:val="apple-converted-space"/>
          <w:b/>
          <w:shd w:val="clear" w:color="auto" w:fill="FFFFFF"/>
        </w:rPr>
        <w:t> </w:t>
      </w:r>
      <w:r w:rsidRPr="00937DB0">
        <w:rPr>
          <w:b/>
          <w:shd w:val="clear" w:color="auto" w:fill="FFFFFF"/>
        </w:rPr>
        <w:t>организации обучения как одно из</w:t>
      </w:r>
    </w:p>
    <w:p w:rsidR="00FA445E" w:rsidRPr="00937DB0" w:rsidRDefault="00FA445E" w:rsidP="00FA445E">
      <w:pPr>
        <w:contextualSpacing/>
        <w:rPr>
          <w:b/>
          <w:shd w:val="clear" w:color="auto" w:fill="FFFFFF"/>
        </w:rPr>
      </w:pPr>
      <w:r w:rsidRPr="00937DB0">
        <w:rPr>
          <w:b/>
          <w:shd w:val="clear" w:color="auto" w:fill="FFFFFF"/>
        </w:rPr>
        <w:t>условий реализации новых</w:t>
      </w:r>
      <w:r w:rsidRPr="00937DB0">
        <w:rPr>
          <w:rStyle w:val="apple-converted-space"/>
          <w:b/>
          <w:shd w:val="clear" w:color="auto" w:fill="FFFFFF"/>
        </w:rPr>
        <w:t> </w:t>
      </w:r>
      <w:r w:rsidRPr="00937DB0">
        <w:rPr>
          <w:b/>
          <w:shd w:val="clear" w:color="auto" w:fill="FFFFFF"/>
        </w:rPr>
        <w:t>образовательных стандартов».</w:t>
      </w:r>
    </w:p>
    <w:p w:rsidR="00FA445E" w:rsidRPr="00937DB0" w:rsidRDefault="00FA445E" w:rsidP="00FA445E">
      <w:pPr>
        <w:contextualSpacing/>
      </w:pPr>
    </w:p>
    <w:p w:rsidR="00FA445E" w:rsidRPr="00937DB0" w:rsidRDefault="00FA445E" w:rsidP="00FA445E">
      <w:pPr>
        <w:contextualSpacing/>
        <w:jc w:val="center"/>
        <w:rPr>
          <w:b/>
          <w:bCs/>
          <w:i/>
          <w:iCs/>
          <w:color w:val="000000"/>
          <w:u w:val="single"/>
          <w:bdr w:val="none" w:sz="0" w:space="0" w:color="auto" w:frame="1"/>
        </w:rPr>
      </w:pPr>
      <w:r w:rsidRPr="00937DB0">
        <w:rPr>
          <w:b/>
          <w:bCs/>
          <w:i/>
          <w:iCs/>
          <w:color w:val="000000"/>
          <w:u w:val="single"/>
          <w:bdr w:val="none" w:sz="0" w:space="0" w:color="auto" w:frame="1"/>
        </w:rPr>
        <w:t>Задачи на 2020/2021 учебный год</w:t>
      </w:r>
    </w:p>
    <w:p w:rsidR="00FA445E" w:rsidRPr="00937DB0" w:rsidRDefault="00FA445E" w:rsidP="00FA445E">
      <w:pPr>
        <w:tabs>
          <w:tab w:val="left" w:pos="5235"/>
        </w:tabs>
        <w:contextualSpacing/>
        <w:jc w:val="both"/>
      </w:pPr>
      <w:r w:rsidRPr="00937DB0">
        <w:rPr>
          <w:b/>
        </w:rPr>
        <w:t>Цель:</w:t>
      </w:r>
      <w:r w:rsidRPr="00937DB0">
        <w:t xml:space="preserve"> Обеспечение современного качества образования, направленного на  формирование субъекта учебной деятельности, владеющего инструментарием саморазвития и самореализации.</w:t>
      </w:r>
    </w:p>
    <w:p w:rsidR="00FA445E" w:rsidRPr="00937DB0" w:rsidRDefault="00FA445E" w:rsidP="00FA445E">
      <w:pPr>
        <w:tabs>
          <w:tab w:val="left" w:pos="5235"/>
        </w:tabs>
        <w:contextualSpacing/>
        <w:jc w:val="both"/>
      </w:pPr>
    </w:p>
    <w:p w:rsidR="00FA445E" w:rsidRPr="00937DB0" w:rsidRDefault="00FA445E" w:rsidP="00FA445E">
      <w:pPr>
        <w:tabs>
          <w:tab w:val="left" w:pos="5235"/>
        </w:tabs>
        <w:contextualSpacing/>
        <w:jc w:val="both"/>
      </w:pPr>
      <w:r w:rsidRPr="00937DB0">
        <w:rPr>
          <w:b/>
        </w:rPr>
        <w:t>Стратегическая задача:</w:t>
      </w:r>
      <w:r w:rsidRPr="00937DB0">
        <w:rPr>
          <w:bCs/>
          <w:iCs/>
        </w:rPr>
        <w:t xml:space="preserve"> </w:t>
      </w:r>
    </w:p>
    <w:p w:rsidR="00FA445E" w:rsidRPr="00937DB0" w:rsidRDefault="00FA445E" w:rsidP="00FA445E">
      <w:pPr>
        <w:tabs>
          <w:tab w:val="left" w:pos="5235"/>
        </w:tabs>
        <w:ind w:left="720" w:hanging="360"/>
        <w:contextualSpacing/>
        <w:jc w:val="both"/>
      </w:pPr>
      <w:r w:rsidRPr="00937DB0">
        <w:lastRenderedPageBreak/>
        <w:t xml:space="preserve">1.     </w:t>
      </w:r>
      <w:r w:rsidRPr="00937DB0">
        <w:rPr>
          <w:bCs/>
          <w:iCs/>
        </w:rPr>
        <w:t xml:space="preserve">Совершенствование системы управления образовательным процессом  на основе эффективного использования </w:t>
      </w:r>
      <w:r w:rsidRPr="00937DB0">
        <w:t xml:space="preserve">современных образовательных </w:t>
      </w:r>
      <w:r w:rsidRPr="00937DB0">
        <w:rPr>
          <w:bCs/>
          <w:iCs/>
        </w:rPr>
        <w:t>технологий, интеграции учебных предметов.</w:t>
      </w:r>
    </w:p>
    <w:p w:rsidR="00FA445E" w:rsidRPr="00937DB0" w:rsidRDefault="00FA445E" w:rsidP="00FA445E">
      <w:pPr>
        <w:tabs>
          <w:tab w:val="left" w:pos="5235"/>
        </w:tabs>
        <w:contextualSpacing/>
        <w:jc w:val="both"/>
      </w:pPr>
      <w:r w:rsidRPr="00937DB0">
        <w:rPr>
          <w:b/>
        </w:rPr>
        <w:t>Тактические задачи:</w:t>
      </w:r>
    </w:p>
    <w:p w:rsidR="00FA445E" w:rsidRPr="00937DB0" w:rsidRDefault="00FA445E" w:rsidP="00FA445E">
      <w:pPr>
        <w:tabs>
          <w:tab w:val="left" w:pos="5235"/>
        </w:tabs>
        <w:contextualSpacing/>
        <w:jc w:val="both"/>
      </w:pPr>
      <w:r w:rsidRPr="00937DB0">
        <w:t>- повышение уровня профессиональной компетентности педагогических работников через овладение приемами моделирования и проектирования своей деятельности;</w:t>
      </w:r>
    </w:p>
    <w:p w:rsidR="00FA445E" w:rsidRPr="00937DB0" w:rsidRDefault="00FA445E" w:rsidP="00FA445E">
      <w:pPr>
        <w:contextualSpacing/>
        <w:jc w:val="both"/>
      </w:pPr>
      <w:r w:rsidRPr="00937DB0">
        <w:t>- формирование высокого уровня самостоятельности учащихся через практическую направленность современных образовательных технологий, развитие  деятельности самоанализа и самоконтроля;</w:t>
      </w:r>
    </w:p>
    <w:p w:rsidR="00FA445E" w:rsidRPr="00937DB0" w:rsidRDefault="00FA445E" w:rsidP="00FA445E">
      <w:pPr>
        <w:contextualSpacing/>
        <w:jc w:val="both"/>
      </w:pPr>
      <w:r w:rsidRPr="00937DB0">
        <w:t>- обеспечение системной работы по организации учебно-исследовательской деятельности как процесса развития интеллектуально-творческого потенциала личности учащегося;</w:t>
      </w:r>
    </w:p>
    <w:p w:rsidR="00FA445E" w:rsidRPr="00937DB0" w:rsidRDefault="00FA445E" w:rsidP="00FA445E">
      <w:pPr>
        <w:tabs>
          <w:tab w:val="left" w:pos="5235"/>
        </w:tabs>
        <w:contextualSpacing/>
        <w:jc w:val="both"/>
      </w:pPr>
      <w:r w:rsidRPr="00937DB0">
        <w:t>- модернизация системы оценивания учебных достижений посредством обеспечения ее объективности, повышения уровня  технологичности оценочной системы.</w:t>
      </w:r>
    </w:p>
    <w:p w:rsidR="00FA445E" w:rsidRPr="00937DB0" w:rsidRDefault="00FA445E" w:rsidP="00FA445E">
      <w:pPr>
        <w:tabs>
          <w:tab w:val="left" w:pos="5235"/>
        </w:tabs>
        <w:contextualSpacing/>
        <w:jc w:val="both"/>
      </w:pPr>
    </w:p>
    <w:p w:rsidR="00FA445E" w:rsidRPr="00937DB0" w:rsidRDefault="00FA445E" w:rsidP="00FA445E">
      <w:pPr>
        <w:tabs>
          <w:tab w:val="left" w:pos="5235"/>
        </w:tabs>
        <w:contextualSpacing/>
        <w:jc w:val="both"/>
      </w:pPr>
      <w:r w:rsidRPr="00937DB0">
        <w:rPr>
          <w:b/>
        </w:rPr>
        <w:t>Стратегическая задача:</w:t>
      </w:r>
    </w:p>
    <w:p w:rsidR="00FA445E" w:rsidRPr="00937DB0" w:rsidRDefault="00FA445E" w:rsidP="00FA445E">
      <w:pPr>
        <w:ind w:left="720" w:hanging="360"/>
        <w:contextualSpacing/>
        <w:jc w:val="both"/>
        <w:outlineLvl w:val="0"/>
      </w:pPr>
      <w:r w:rsidRPr="00937DB0">
        <w:t>2.     Формирование  гражданской и социальной позиции  личности, владеющей ключевыми компетенциями, посредством активизации идеологической и воспитательной работы участников образовательного процесса.</w:t>
      </w:r>
    </w:p>
    <w:p w:rsidR="00FA445E" w:rsidRPr="00937DB0" w:rsidRDefault="00FA445E" w:rsidP="00FA445E">
      <w:pPr>
        <w:widowControl w:val="0"/>
        <w:shd w:val="clear" w:color="auto" w:fill="FFFFFF"/>
        <w:tabs>
          <w:tab w:val="left" w:pos="1234"/>
          <w:tab w:val="left" w:pos="5235"/>
        </w:tabs>
        <w:adjustRightInd w:val="0"/>
        <w:ind w:right="62"/>
        <w:contextualSpacing/>
        <w:jc w:val="both"/>
      </w:pPr>
      <w:r w:rsidRPr="00937DB0">
        <w:rPr>
          <w:b/>
        </w:rPr>
        <w:t>Тактические задачи:</w:t>
      </w:r>
      <w:r w:rsidRPr="00937DB0">
        <w:t xml:space="preserve"> </w:t>
      </w:r>
    </w:p>
    <w:p w:rsidR="00FA445E" w:rsidRPr="00937DB0" w:rsidRDefault="00FA445E" w:rsidP="00FA445E">
      <w:pPr>
        <w:contextualSpacing/>
        <w:jc w:val="both"/>
      </w:pPr>
      <w:r w:rsidRPr="00937DB0">
        <w:t>- активизация работы по становлению гражданско-патриотических идеалов, национального самосознания младших школьников через повышение уровня информационно-просветительской деятельности;</w:t>
      </w:r>
    </w:p>
    <w:p w:rsidR="00FA445E" w:rsidRPr="00937DB0" w:rsidRDefault="00FA445E" w:rsidP="00FA445E">
      <w:pPr>
        <w:tabs>
          <w:tab w:val="left" w:pos="5235"/>
        </w:tabs>
        <w:contextualSpacing/>
        <w:jc w:val="both"/>
      </w:pPr>
      <w:r w:rsidRPr="00937DB0">
        <w:t>- активное привлечение родительской общественности к управлению учреждением образования, к совместной разработке и реализации воспитательных программ и проектов;</w:t>
      </w:r>
    </w:p>
    <w:p w:rsidR="00FA445E" w:rsidRPr="00937DB0" w:rsidRDefault="00FA445E" w:rsidP="00FA445E">
      <w:pPr>
        <w:tabs>
          <w:tab w:val="left" w:pos="5235"/>
        </w:tabs>
        <w:contextualSpacing/>
        <w:jc w:val="both"/>
      </w:pPr>
      <w:r w:rsidRPr="00937DB0">
        <w:t xml:space="preserve"> - развитие творческого потенциала и лидерских качеств учащихся через комплексную  поддержку значимых инициатив участников образовательного процесса и активизацию деятельности детских общественных объединений школы; </w:t>
      </w:r>
    </w:p>
    <w:p w:rsidR="00FA445E" w:rsidRPr="00937DB0" w:rsidRDefault="00FA445E" w:rsidP="00FA445E">
      <w:pPr>
        <w:contextualSpacing/>
        <w:jc w:val="both"/>
      </w:pPr>
      <w:r w:rsidRPr="00937DB0">
        <w:t>- повышение качества социального и психолого-педагогического сопровождения всех участников образовательного процесса;</w:t>
      </w:r>
    </w:p>
    <w:p w:rsidR="00FA445E" w:rsidRPr="00937DB0" w:rsidRDefault="00FA445E" w:rsidP="00FA445E">
      <w:pPr>
        <w:contextualSpacing/>
        <w:jc w:val="both"/>
      </w:pPr>
      <w:r w:rsidRPr="00937DB0">
        <w:t xml:space="preserve">- создание необходимых условий для сохранения, укрепления и развития духовного, эмоционального, интеллектуального, личностного и физического здоровья всех субъектов образовательного процесса. </w:t>
      </w:r>
    </w:p>
    <w:p w:rsidR="00FA445E" w:rsidRPr="00937DB0" w:rsidRDefault="00FA445E" w:rsidP="00FA445E">
      <w:pPr>
        <w:ind w:firstLine="708"/>
        <w:contextualSpacing/>
        <w:jc w:val="both"/>
        <w:rPr>
          <w:b/>
        </w:rPr>
      </w:pPr>
    </w:p>
    <w:p w:rsidR="00FA445E" w:rsidRPr="00937DB0" w:rsidRDefault="00FA445E" w:rsidP="00FA445E">
      <w:pPr>
        <w:ind w:firstLine="708"/>
        <w:contextualSpacing/>
        <w:jc w:val="both"/>
        <w:rPr>
          <w:b/>
        </w:rPr>
      </w:pPr>
      <w:r w:rsidRPr="00937DB0">
        <w:rPr>
          <w:b/>
        </w:rPr>
        <w:t xml:space="preserve">Модель </w:t>
      </w:r>
      <w:r w:rsidRPr="00937DB0">
        <w:t>нашей школы – это сельская малокомплектная школа, поэтому система управления строится по иному принципу, нежели в школах крупных населенных пунктов.</w:t>
      </w:r>
      <w:r w:rsidRPr="00937DB0">
        <w:rPr>
          <w:b/>
        </w:rPr>
        <w:t xml:space="preserve"> Учредителем </w:t>
      </w:r>
      <w:r w:rsidRPr="00937DB0">
        <w:t>школы является Администрация Балашовского муниципального района.</w:t>
      </w:r>
      <w:r w:rsidRPr="00937DB0">
        <w:rPr>
          <w:b/>
        </w:rPr>
        <w:t xml:space="preserve"> Тип </w:t>
      </w:r>
      <w:r w:rsidRPr="00937DB0">
        <w:t>– общеобразовательное учреждение,</w:t>
      </w:r>
      <w:r w:rsidRPr="00937DB0">
        <w:rPr>
          <w:b/>
        </w:rPr>
        <w:t xml:space="preserve"> вид – </w:t>
      </w:r>
      <w:r w:rsidRPr="00937DB0">
        <w:t xml:space="preserve">средняя общеобразовательная школа, </w:t>
      </w:r>
      <w:r w:rsidRPr="00937DB0">
        <w:rPr>
          <w:b/>
        </w:rPr>
        <w:t xml:space="preserve">организационно-правовая форма </w:t>
      </w:r>
      <w:r w:rsidRPr="00937DB0">
        <w:t xml:space="preserve">– муниципальное бюджетное. Работа школы строится на основе «Закона об образовании» и других регламентирующих федеральных законах, Конвенции о правах ребенка, </w:t>
      </w:r>
      <w:r w:rsidRPr="00937DB0">
        <w:rPr>
          <w:b/>
        </w:rPr>
        <w:t>Устава, Лицензии, Аккредитации.</w:t>
      </w:r>
    </w:p>
    <w:p w:rsidR="00FA445E" w:rsidRPr="00937DB0" w:rsidRDefault="00FA445E" w:rsidP="00FA445E">
      <w:pPr>
        <w:ind w:firstLine="708"/>
        <w:contextualSpacing/>
        <w:jc w:val="both"/>
      </w:pPr>
      <w:r w:rsidRPr="00937DB0">
        <w:t>Принятые к исполнению программы и сложившаяся в школе система управления учебно-воспитательным процессом в целом положительно повлияли на реализацию запланированных школой цели и задач, хотя многие из них невозможно достичь в полной мере в течение одного учебного года. Например, овладение новыми педагогическими технологиями должно быть непрерывно, а психолого-диагностическая работа ведется на протяжении развития учащихся.</w:t>
      </w:r>
    </w:p>
    <w:p w:rsidR="00FA445E" w:rsidRPr="00937DB0" w:rsidRDefault="00FA445E" w:rsidP="00FA445E">
      <w:pPr>
        <w:ind w:firstLine="708"/>
        <w:contextualSpacing/>
        <w:jc w:val="both"/>
      </w:pPr>
      <w:r w:rsidRPr="00937DB0">
        <w:t>Считаем, что план работы на 2015-2016 учебный год был составлен качественно и был реальным, с учетом имеющихся возможностей, поэтому его выполнение было достигнуто. Стоит отметить, что для качественного составления плана были привлечены многие сотрудники школы. Работа сотрудников по составлению годового плана была скоординирована и обесп</w:t>
      </w:r>
      <w:r>
        <w:t xml:space="preserve">ечивала их совместное участие. </w:t>
      </w:r>
    </w:p>
    <w:p w:rsidR="00FA445E" w:rsidRPr="00937DB0" w:rsidRDefault="00FA445E" w:rsidP="00FA445E">
      <w:pPr>
        <w:ind w:firstLine="708"/>
        <w:contextualSpacing/>
        <w:jc w:val="center"/>
        <w:rPr>
          <w:b/>
        </w:rPr>
      </w:pPr>
      <w:r w:rsidRPr="00937DB0">
        <w:rPr>
          <w:b/>
        </w:rPr>
        <w:t>§ 1.2. Внутришкольный контроль</w:t>
      </w:r>
    </w:p>
    <w:p w:rsidR="00FA445E" w:rsidRPr="00937DB0" w:rsidRDefault="00FA445E" w:rsidP="00FA445E">
      <w:pPr>
        <w:ind w:firstLine="708"/>
        <w:contextualSpacing/>
        <w:jc w:val="both"/>
      </w:pPr>
    </w:p>
    <w:p w:rsidR="00FA445E" w:rsidRPr="00937DB0" w:rsidRDefault="00FA445E" w:rsidP="00FA445E">
      <w:pPr>
        <w:ind w:firstLine="708"/>
        <w:contextualSpacing/>
        <w:jc w:val="both"/>
      </w:pPr>
      <w:r w:rsidRPr="00937DB0">
        <w:lastRenderedPageBreak/>
        <w:t xml:space="preserve">При планировании работы на год были выделены следующие </w:t>
      </w:r>
      <w:r w:rsidRPr="00937DB0">
        <w:rPr>
          <w:b/>
        </w:rPr>
        <w:t>объекты</w:t>
      </w:r>
      <w:r w:rsidRPr="00937DB0">
        <w:t xml:space="preserve"> для внутришкольного контроля: </w:t>
      </w:r>
    </w:p>
    <w:p w:rsidR="00FA445E" w:rsidRPr="00937DB0" w:rsidRDefault="00FA445E" w:rsidP="00FA445E">
      <w:pPr>
        <w:numPr>
          <w:ilvl w:val="0"/>
          <w:numId w:val="19"/>
        </w:numPr>
        <w:contextualSpacing/>
        <w:jc w:val="both"/>
      </w:pPr>
      <w:r w:rsidRPr="00937DB0">
        <w:t>документация (классные журналы, личные дела учащихся, дневники);</w:t>
      </w:r>
    </w:p>
    <w:p w:rsidR="00FA445E" w:rsidRPr="00937DB0" w:rsidRDefault="00FA445E" w:rsidP="00FA445E">
      <w:pPr>
        <w:numPr>
          <w:ilvl w:val="0"/>
          <w:numId w:val="19"/>
        </w:numPr>
        <w:contextualSpacing/>
        <w:jc w:val="both"/>
      </w:pPr>
      <w:r w:rsidRPr="00937DB0">
        <w:t>документы по ОТ и ТБ;</w:t>
      </w:r>
    </w:p>
    <w:p w:rsidR="00FA445E" w:rsidRPr="00937DB0" w:rsidRDefault="00FA445E" w:rsidP="00FA445E">
      <w:pPr>
        <w:numPr>
          <w:ilvl w:val="0"/>
          <w:numId w:val="19"/>
        </w:numPr>
        <w:contextualSpacing/>
        <w:jc w:val="both"/>
      </w:pPr>
      <w:r w:rsidRPr="00937DB0">
        <w:t>качество ЗУН;</w:t>
      </w:r>
    </w:p>
    <w:p w:rsidR="00FA445E" w:rsidRPr="00937DB0" w:rsidRDefault="00FA445E" w:rsidP="00FA445E">
      <w:pPr>
        <w:numPr>
          <w:ilvl w:val="0"/>
          <w:numId w:val="19"/>
        </w:numPr>
        <w:contextualSpacing/>
        <w:jc w:val="both"/>
      </w:pPr>
      <w:r w:rsidRPr="00937DB0">
        <w:t>проверка тетрадей;</w:t>
      </w:r>
    </w:p>
    <w:p w:rsidR="00FA445E" w:rsidRPr="00937DB0" w:rsidRDefault="00FA445E" w:rsidP="00FA445E">
      <w:pPr>
        <w:numPr>
          <w:ilvl w:val="0"/>
          <w:numId w:val="19"/>
        </w:numPr>
        <w:contextualSpacing/>
        <w:jc w:val="both"/>
      </w:pPr>
      <w:r w:rsidRPr="00937DB0">
        <w:t>ОТ и ТБ во внеурочной деятельности;</w:t>
      </w:r>
    </w:p>
    <w:p w:rsidR="00FA445E" w:rsidRPr="00937DB0" w:rsidRDefault="00FA445E" w:rsidP="00FA445E">
      <w:pPr>
        <w:numPr>
          <w:ilvl w:val="0"/>
          <w:numId w:val="19"/>
        </w:numPr>
        <w:contextualSpacing/>
        <w:jc w:val="both"/>
      </w:pPr>
      <w:r w:rsidRPr="00937DB0">
        <w:t>состояние индивидуальной работы с учащимися;</w:t>
      </w:r>
    </w:p>
    <w:p w:rsidR="00FA445E" w:rsidRPr="00937DB0" w:rsidRDefault="00FA445E" w:rsidP="00FA445E">
      <w:pPr>
        <w:numPr>
          <w:ilvl w:val="0"/>
          <w:numId w:val="19"/>
        </w:numPr>
        <w:contextualSpacing/>
        <w:jc w:val="both"/>
      </w:pPr>
      <w:r w:rsidRPr="00937DB0">
        <w:t>качество преподавания предметов;</w:t>
      </w:r>
    </w:p>
    <w:p w:rsidR="00FA445E" w:rsidRPr="00937DB0" w:rsidRDefault="00FA445E" w:rsidP="00FA445E">
      <w:pPr>
        <w:numPr>
          <w:ilvl w:val="0"/>
          <w:numId w:val="19"/>
        </w:numPr>
        <w:contextualSpacing/>
        <w:jc w:val="both"/>
      </w:pPr>
      <w:r w:rsidRPr="00937DB0">
        <w:t>адаптация учащихся.</w:t>
      </w:r>
    </w:p>
    <w:p w:rsidR="00FA445E" w:rsidRPr="00937DB0" w:rsidRDefault="00FA445E" w:rsidP="00FA445E">
      <w:pPr>
        <w:ind w:firstLine="720"/>
        <w:contextualSpacing/>
        <w:jc w:val="both"/>
      </w:pPr>
      <w:r w:rsidRPr="00937DB0">
        <w:t>Таким образом, администрации удалось охватить все существенные для реализации стоящих перед школой задач вопросы и организовать повседневную жизнь коллектива школы.</w:t>
      </w:r>
    </w:p>
    <w:p w:rsidR="00FA445E" w:rsidRPr="00937DB0" w:rsidRDefault="00FA445E" w:rsidP="00FA445E">
      <w:pPr>
        <w:ind w:firstLine="720"/>
        <w:contextualSpacing/>
        <w:jc w:val="both"/>
      </w:pPr>
      <w:r w:rsidRPr="00937DB0">
        <w:t>Контроль осуществлялся со стороны администрации. Кроме того, между администрацией и сотрудниками школы были распределены обязанности по введению предпрофильной подготовки, ФГОС.</w:t>
      </w:r>
    </w:p>
    <w:p w:rsidR="00FA445E" w:rsidRPr="00937DB0" w:rsidRDefault="00FA445E" w:rsidP="00FA445E">
      <w:pPr>
        <w:ind w:firstLine="720"/>
        <w:contextualSpacing/>
        <w:jc w:val="both"/>
      </w:pPr>
      <w:r w:rsidRPr="00937DB0">
        <w:t>Внутришкольный контроль носил в основном регулярный характер на основе составленных циклограмм.</w:t>
      </w:r>
    </w:p>
    <w:p w:rsidR="00FA445E" w:rsidRPr="00937DB0" w:rsidRDefault="00FA445E" w:rsidP="00FA445E">
      <w:pPr>
        <w:ind w:firstLine="720"/>
        <w:contextualSpacing/>
        <w:jc w:val="both"/>
      </w:pPr>
      <w:r w:rsidRPr="00937DB0">
        <w:t xml:space="preserve">Организация внутришкольного контроля осуществлялась по месяцам года. В течение каждой недели контролировалось 2-3 объекта. Последующий анализ и обобщение  итогов контроля объекта отражался в справках, в которых указывались все элементы контроля. По итогам справок выносились те или иные решения и предложения по устранению недочетов или нарушений. </w:t>
      </w:r>
    </w:p>
    <w:p w:rsidR="00FA445E" w:rsidRPr="00937DB0" w:rsidRDefault="00FA445E" w:rsidP="00FA445E">
      <w:pPr>
        <w:ind w:firstLine="720"/>
        <w:contextualSpacing/>
        <w:jc w:val="both"/>
      </w:pPr>
      <w:r w:rsidRPr="00937DB0">
        <w:t>В целом для последующего регулирования учебно-воспитательного процесса контроль можно считать действенным.</w:t>
      </w:r>
    </w:p>
    <w:p w:rsidR="00FA445E" w:rsidRPr="00937DB0" w:rsidRDefault="00FA445E" w:rsidP="00FA445E">
      <w:pPr>
        <w:ind w:firstLine="720"/>
        <w:contextualSpacing/>
        <w:jc w:val="center"/>
        <w:rPr>
          <w:b/>
        </w:rPr>
      </w:pPr>
      <w:r w:rsidRPr="00937DB0">
        <w:rPr>
          <w:b/>
        </w:rPr>
        <w:t>§ 1.3. Организационное обеспечение учебного процесса</w:t>
      </w:r>
    </w:p>
    <w:p w:rsidR="00FA445E" w:rsidRPr="00937DB0" w:rsidRDefault="00FA445E" w:rsidP="00FA445E">
      <w:pPr>
        <w:ind w:firstLine="720"/>
        <w:contextualSpacing/>
        <w:jc w:val="both"/>
      </w:pPr>
      <w:r w:rsidRPr="00937DB0">
        <w:t xml:space="preserve">В школе созданы условия для получения каждым учащимся обязательного уровня образования. </w:t>
      </w:r>
    </w:p>
    <w:p w:rsidR="00FA445E" w:rsidRPr="00937DB0" w:rsidRDefault="00FA445E" w:rsidP="00FA445E">
      <w:pPr>
        <w:ind w:firstLine="720"/>
        <w:contextualSpacing/>
        <w:jc w:val="both"/>
      </w:pPr>
      <w:r w:rsidRPr="00937DB0">
        <w:t>Школа работала в режиме пятидневной учебной недели. Годовое распределение часов соответствовало продолжительности учебного года. По решению школы продолжительность урока для 1 класса – 35 минут, для 2 – 9 – 40 минут. Данный режим школы обеспечил выполнение базового компонента и использование школьного компонента в соответствии с интересами и потребностями учащихся, способствуя реализации идеи развития личности и культурно-нравственном и интеллектуальном плане, обеспечивая условия для самовыражения и самоопределения учащихся. Учебно-гигиенический компонент (учебный план, программы) оказывают положительное влияние на развитие личности, обеспечение безопасности жизнедеятельности и защищенности прав и достоинств участников образовательного процесса.</w:t>
      </w:r>
    </w:p>
    <w:p w:rsidR="00FA445E" w:rsidRPr="00937DB0" w:rsidRDefault="00FA445E" w:rsidP="00FA445E">
      <w:pPr>
        <w:ind w:left="1515"/>
        <w:contextualSpacing/>
        <w:jc w:val="both"/>
      </w:pPr>
    </w:p>
    <w:p w:rsidR="00FA445E" w:rsidRPr="00937DB0" w:rsidRDefault="00FA445E" w:rsidP="00FA445E">
      <w:pPr>
        <w:ind w:firstLine="720"/>
        <w:contextualSpacing/>
        <w:jc w:val="both"/>
      </w:pPr>
      <w:r w:rsidRPr="00937DB0">
        <w:t xml:space="preserve">В течение учебного года велась целенаправленная работа над повышением качества ЗУН, через индивидуальный и </w:t>
      </w:r>
      <w:r w:rsidRPr="00937DB0">
        <w:rPr>
          <w:b/>
        </w:rPr>
        <w:t>дифференцированный</w:t>
      </w:r>
      <w:r w:rsidRPr="00937DB0">
        <w:t xml:space="preserve"> </w:t>
      </w:r>
      <w:r w:rsidRPr="00937DB0">
        <w:rPr>
          <w:b/>
        </w:rPr>
        <w:t>подход</w:t>
      </w:r>
      <w:r w:rsidRPr="00937DB0">
        <w:t xml:space="preserve"> к учащимся на уроках, через проведение дополнительных групповых  занятий.</w:t>
      </w:r>
    </w:p>
    <w:p w:rsidR="00FA445E" w:rsidRPr="00937DB0" w:rsidRDefault="00FA445E" w:rsidP="00FA445E">
      <w:pPr>
        <w:contextualSpacing/>
        <w:jc w:val="both"/>
      </w:pPr>
    </w:p>
    <w:p w:rsidR="00FA445E" w:rsidRPr="00937DB0" w:rsidRDefault="00FA445E" w:rsidP="00FA445E">
      <w:pPr>
        <w:ind w:firstLine="709"/>
        <w:contextualSpacing/>
        <w:jc w:val="both"/>
      </w:pPr>
      <w:r w:rsidRPr="00937DB0">
        <w:t>В классах первой и второй ступени обучения учителями проводились индивидуальные занятия с учащимися с целью повышения качества успеваемости. Данные занятия реализовали поставленную цель в работе с неуспевающими или часто болеющими учащимися. Индивидуальные и групповые консультации проводились по всем общеобразовательным предметам.</w:t>
      </w:r>
    </w:p>
    <w:p w:rsidR="00FA445E" w:rsidRPr="00937DB0" w:rsidRDefault="00FA445E" w:rsidP="00FA445E">
      <w:pPr>
        <w:ind w:firstLine="708"/>
        <w:contextualSpacing/>
        <w:jc w:val="both"/>
      </w:pPr>
      <w:r w:rsidRPr="00937DB0">
        <w:t xml:space="preserve">Реализации учебного плана школы способствует 100% обеспеченность участников образовательного процесса учебной литературой и программами, однако материально-техническое обеспечение школы затягивает развитие данного процесса: недостаток интерактивного оборудования в учебных классах, отсутствие в них интернета и низкая скорость </w:t>
      </w:r>
      <w:r w:rsidRPr="00937DB0">
        <w:rPr>
          <w:lang w:val="en-US"/>
        </w:rPr>
        <w:t>Internet</w:t>
      </w:r>
      <w:r w:rsidRPr="00937DB0">
        <w:t xml:space="preserve"> в кабинете информатики не позволяют учащимся и преподавателям использовать инновационные компьютерные технологии в полной мере.</w:t>
      </w:r>
    </w:p>
    <w:p w:rsidR="00FA445E" w:rsidRPr="00937DB0" w:rsidRDefault="00FA445E" w:rsidP="00FA445E">
      <w:pPr>
        <w:ind w:firstLine="708"/>
        <w:contextualSpacing/>
        <w:jc w:val="both"/>
      </w:pPr>
      <w:r w:rsidRPr="00937DB0">
        <w:lastRenderedPageBreak/>
        <w:t>Таким образом, учебный план имеет необходимое кадровое, методическое, материально-техническое, мультимедийное обеспечение, дает возможность развития творческого потенциала личности и удовлетворения образовательных запросов и познавательных интересов, реализует главный принцип образования – формирование на базе знаний и умений научной картины мира как компонента общечеловеческой культуры.</w:t>
      </w:r>
    </w:p>
    <w:p w:rsidR="00FA445E" w:rsidRPr="00937DB0" w:rsidRDefault="00FA445E" w:rsidP="00FA445E">
      <w:pPr>
        <w:ind w:firstLine="708"/>
        <w:contextualSpacing/>
        <w:jc w:val="center"/>
        <w:rPr>
          <w:b/>
        </w:rPr>
      </w:pPr>
      <w:r w:rsidRPr="00937DB0">
        <w:rPr>
          <w:b/>
        </w:rPr>
        <w:t>§ 1.5. Аттестация педагогических работников</w:t>
      </w:r>
    </w:p>
    <w:p w:rsidR="00FA445E" w:rsidRPr="00937DB0" w:rsidRDefault="00FA445E" w:rsidP="00FA445E">
      <w:pPr>
        <w:ind w:firstLine="709"/>
        <w:contextualSpacing/>
        <w:jc w:val="both"/>
      </w:pPr>
      <w:r w:rsidRPr="00937DB0">
        <w:t>Процессы совершенствования и обновления системы образования требуют от педагогов и руководителей непрерывного профессионального роста. Он достигается в результате самообразования и повышения квалификации. С этой целью проводится аттестация педагогов и руководящих работников ОУ, побуждающая к совершенствованию профессиональной деятельности, поиску и нахождению в своей профессии оптимальных и интересных решений.</w:t>
      </w:r>
    </w:p>
    <w:p w:rsidR="00FA445E" w:rsidRPr="00937DB0" w:rsidRDefault="00FA445E" w:rsidP="00FA445E">
      <w:pPr>
        <w:ind w:firstLine="709"/>
        <w:contextualSpacing/>
        <w:jc w:val="both"/>
      </w:pPr>
      <w:r w:rsidRPr="00937DB0">
        <w:t>Если непрерывное образование педагога создает содержательную и психологическую основу для аттестации, то она, в свою очередь, имеет не меньшее психологическое значение для непрерывного образования преподавателя – стимулирует его. Создается единый образовательно-аттестационный процесс.</w:t>
      </w:r>
    </w:p>
    <w:p w:rsidR="00FA445E" w:rsidRPr="00937DB0" w:rsidRDefault="00FA445E" w:rsidP="00FA445E">
      <w:pPr>
        <w:ind w:firstLine="708"/>
        <w:contextualSpacing/>
        <w:jc w:val="both"/>
      </w:pPr>
      <w:r w:rsidRPr="00937DB0">
        <w:rPr>
          <w:b/>
        </w:rPr>
        <w:t>Цель</w:t>
      </w:r>
      <w:r w:rsidRPr="00937DB0">
        <w:t xml:space="preserve"> аттестации педагогических кадров – повышение качества профессиональной деятельности.</w:t>
      </w:r>
    </w:p>
    <w:p w:rsidR="00FA445E" w:rsidRPr="00937DB0" w:rsidRDefault="00FA445E" w:rsidP="00FA445E">
      <w:pPr>
        <w:ind w:firstLine="709"/>
        <w:contextualSpacing/>
        <w:jc w:val="both"/>
      </w:pPr>
      <w:r w:rsidRPr="00937DB0">
        <w:t>Аттестация педагогических работников направлена на решение следующих задач:</w:t>
      </w:r>
    </w:p>
    <w:p w:rsidR="00FA445E" w:rsidRPr="00937DB0" w:rsidRDefault="00FA445E" w:rsidP="00FA445E">
      <w:pPr>
        <w:numPr>
          <w:ilvl w:val="0"/>
          <w:numId w:val="20"/>
        </w:numPr>
        <w:contextualSpacing/>
        <w:jc w:val="both"/>
      </w:pPr>
      <w:r w:rsidRPr="00937DB0">
        <w:t>подтверждение соответствия работников занимаемой ими должности;</w:t>
      </w:r>
    </w:p>
    <w:p w:rsidR="00FA445E" w:rsidRPr="00937DB0" w:rsidRDefault="00FA445E" w:rsidP="00FA445E">
      <w:pPr>
        <w:numPr>
          <w:ilvl w:val="0"/>
          <w:numId w:val="20"/>
        </w:numPr>
        <w:contextualSpacing/>
        <w:jc w:val="both"/>
      </w:pPr>
      <w:r w:rsidRPr="00937DB0">
        <w:t>повышение уровня профессионального мастерства и распространение инновационного опыта;</w:t>
      </w:r>
    </w:p>
    <w:p w:rsidR="00FA445E" w:rsidRPr="00937DB0" w:rsidRDefault="00FA445E" w:rsidP="00FA445E">
      <w:pPr>
        <w:numPr>
          <w:ilvl w:val="0"/>
          <w:numId w:val="20"/>
        </w:numPr>
        <w:contextualSpacing/>
        <w:jc w:val="both"/>
      </w:pPr>
      <w:r w:rsidRPr="00937DB0">
        <w:t>стимулирование их внутриорганизационного личностного карьерного (статусного) профессионального роста.</w:t>
      </w:r>
    </w:p>
    <w:p w:rsidR="00FA445E" w:rsidRPr="00937DB0" w:rsidRDefault="00FA445E" w:rsidP="00FA445E">
      <w:pPr>
        <w:contextualSpacing/>
        <w:jc w:val="both"/>
      </w:pPr>
      <w:r w:rsidRPr="00937DB0">
        <w:t xml:space="preserve">В соответствии с приказом № 24 от 15.04.2014 прошли аттестацию на соответствие занимаемой должности следующие педагоги: </w:t>
      </w:r>
    </w:p>
    <w:p w:rsidR="00FA445E" w:rsidRPr="00937DB0" w:rsidRDefault="00FA445E" w:rsidP="00FA445E">
      <w:pPr>
        <w:numPr>
          <w:ilvl w:val="0"/>
          <w:numId w:val="25"/>
        </w:numPr>
        <w:contextualSpacing/>
        <w:jc w:val="both"/>
        <w:sectPr w:rsidR="00FA445E" w:rsidRPr="00937DB0" w:rsidSect="00FA445E">
          <w:footerReference w:type="even" r:id="rId9"/>
          <w:footerReference w:type="default" r:id="rId10"/>
          <w:type w:val="continuous"/>
          <w:pgSz w:w="11906" w:h="16838"/>
          <w:pgMar w:top="814" w:right="567" w:bottom="284" w:left="1134" w:header="720" w:footer="720" w:gutter="0"/>
          <w:pgNumType w:fmt="numberInDash"/>
          <w:cols w:space="708"/>
          <w:titlePg/>
          <w:docGrid w:linePitch="326"/>
        </w:sectPr>
      </w:pPr>
    </w:p>
    <w:p w:rsidR="00FA445E" w:rsidRPr="00937DB0" w:rsidRDefault="00FA445E" w:rsidP="00FA445E">
      <w:pPr>
        <w:numPr>
          <w:ilvl w:val="0"/>
          <w:numId w:val="25"/>
        </w:numPr>
        <w:contextualSpacing/>
        <w:jc w:val="both"/>
      </w:pPr>
      <w:r w:rsidRPr="00937DB0">
        <w:lastRenderedPageBreak/>
        <w:t>Тычинкин Н.А.</w:t>
      </w:r>
    </w:p>
    <w:p w:rsidR="00FA445E" w:rsidRPr="00937DB0" w:rsidRDefault="00FA445E" w:rsidP="00FA445E">
      <w:pPr>
        <w:numPr>
          <w:ilvl w:val="0"/>
          <w:numId w:val="25"/>
        </w:numPr>
        <w:contextualSpacing/>
        <w:jc w:val="both"/>
      </w:pPr>
      <w:r w:rsidRPr="00937DB0">
        <w:t>Цацулин В.А.</w:t>
      </w:r>
    </w:p>
    <w:p w:rsidR="00FA445E" w:rsidRPr="00937DB0" w:rsidRDefault="00FA445E" w:rsidP="00FA445E">
      <w:pPr>
        <w:numPr>
          <w:ilvl w:val="0"/>
          <w:numId w:val="25"/>
        </w:numPr>
        <w:contextualSpacing/>
        <w:jc w:val="both"/>
      </w:pPr>
      <w:r w:rsidRPr="00937DB0">
        <w:lastRenderedPageBreak/>
        <w:t>Комиссарова Л.В.</w:t>
      </w:r>
    </w:p>
    <w:p w:rsidR="00FA445E" w:rsidRPr="00937DB0" w:rsidRDefault="00FA445E" w:rsidP="00FA445E">
      <w:pPr>
        <w:numPr>
          <w:ilvl w:val="0"/>
          <w:numId w:val="25"/>
        </w:numPr>
        <w:contextualSpacing/>
        <w:jc w:val="both"/>
      </w:pPr>
      <w:r w:rsidRPr="00937DB0">
        <w:t>Тютюков В.В.</w:t>
      </w:r>
    </w:p>
    <w:p w:rsidR="00FA445E" w:rsidRPr="00937DB0" w:rsidRDefault="00FA445E" w:rsidP="00FA445E">
      <w:pPr>
        <w:numPr>
          <w:ilvl w:val="0"/>
          <w:numId w:val="25"/>
        </w:numPr>
        <w:contextualSpacing/>
        <w:jc w:val="both"/>
        <w:sectPr w:rsidR="00FA445E" w:rsidRPr="00937DB0" w:rsidSect="005E0554">
          <w:type w:val="continuous"/>
          <w:pgSz w:w="11906" w:h="16838"/>
          <w:pgMar w:top="814" w:right="567" w:bottom="284" w:left="1134" w:header="720" w:footer="720" w:gutter="0"/>
          <w:pgNumType w:fmt="numberInDash"/>
          <w:cols w:num="2" w:space="708"/>
          <w:titlePg/>
          <w:docGrid w:linePitch="326"/>
        </w:sectPr>
      </w:pPr>
    </w:p>
    <w:p w:rsidR="00FA445E" w:rsidRPr="00937DB0" w:rsidRDefault="00FA445E" w:rsidP="00FA445E">
      <w:pPr>
        <w:contextualSpacing/>
      </w:pPr>
      <w:r w:rsidRPr="00937DB0">
        <w:lastRenderedPageBreak/>
        <w:t>В 2016 году аттестовались на соответствие занимаемой должности следующие педагоги:</w:t>
      </w:r>
    </w:p>
    <w:p w:rsidR="00FA445E" w:rsidRPr="00937DB0" w:rsidRDefault="00FA445E" w:rsidP="00FA445E">
      <w:pPr>
        <w:numPr>
          <w:ilvl w:val="0"/>
          <w:numId w:val="26"/>
        </w:numPr>
        <w:contextualSpacing/>
        <w:sectPr w:rsidR="00FA445E" w:rsidRPr="00937DB0" w:rsidSect="005E0554">
          <w:type w:val="continuous"/>
          <w:pgSz w:w="11906" w:h="16838"/>
          <w:pgMar w:top="814" w:right="567" w:bottom="284" w:left="1134" w:header="720" w:footer="720" w:gutter="0"/>
          <w:pgNumType w:fmt="numberInDash"/>
          <w:cols w:space="708"/>
          <w:titlePg/>
          <w:docGrid w:linePitch="326"/>
        </w:sectPr>
      </w:pPr>
    </w:p>
    <w:p w:rsidR="00FA445E" w:rsidRPr="00937DB0" w:rsidRDefault="00FA445E" w:rsidP="00FA445E">
      <w:pPr>
        <w:numPr>
          <w:ilvl w:val="0"/>
          <w:numId w:val="26"/>
        </w:numPr>
        <w:contextualSpacing/>
      </w:pPr>
      <w:r w:rsidRPr="00937DB0">
        <w:lastRenderedPageBreak/>
        <w:t>Ляхова Н.А.</w:t>
      </w:r>
    </w:p>
    <w:p w:rsidR="00FA445E" w:rsidRPr="00937DB0" w:rsidRDefault="00FA445E" w:rsidP="00FA445E">
      <w:pPr>
        <w:numPr>
          <w:ilvl w:val="0"/>
          <w:numId w:val="26"/>
        </w:numPr>
        <w:contextualSpacing/>
      </w:pPr>
      <w:r w:rsidRPr="00937DB0">
        <w:t>Погодин Ю.М.</w:t>
      </w:r>
    </w:p>
    <w:p w:rsidR="00FA445E" w:rsidRPr="00937DB0" w:rsidRDefault="00FA445E" w:rsidP="00FA445E">
      <w:pPr>
        <w:numPr>
          <w:ilvl w:val="0"/>
          <w:numId w:val="26"/>
        </w:numPr>
        <w:contextualSpacing/>
      </w:pPr>
      <w:r w:rsidRPr="00937DB0">
        <w:t>Устименко Т.А.</w:t>
      </w:r>
    </w:p>
    <w:p w:rsidR="00FA445E" w:rsidRPr="00937DB0" w:rsidRDefault="00FA445E" w:rsidP="00FA445E">
      <w:pPr>
        <w:numPr>
          <w:ilvl w:val="0"/>
          <w:numId w:val="26"/>
        </w:numPr>
        <w:contextualSpacing/>
      </w:pPr>
      <w:r w:rsidRPr="00937DB0">
        <w:lastRenderedPageBreak/>
        <w:t>Родина В.В.</w:t>
      </w:r>
    </w:p>
    <w:p w:rsidR="00FA445E" w:rsidRPr="00937DB0" w:rsidRDefault="00FA445E" w:rsidP="00FA445E">
      <w:pPr>
        <w:numPr>
          <w:ilvl w:val="0"/>
          <w:numId w:val="26"/>
        </w:numPr>
        <w:contextualSpacing/>
      </w:pPr>
      <w:r w:rsidRPr="00937DB0">
        <w:t>Шахова Е.В.</w:t>
      </w:r>
    </w:p>
    <w:p w:rsidR="00FA445E" w:rsidRPr="00937DB0" w:rsidRDefault="00FA445E" w:rsidP="00FA445E">
      <w:pPr>
        <w:ind w:left="720"/>
        <w:contextualSpacing/>
      </w:pPr>
    </w:p>
    <w:p w:rsidR="00FA445E" w:rsidRPr="00937DB0" w:rsidRDefault="00FA445E" w:rsidP="00FA445E">
      <w:pPr>
        <w:numPr>
          <w:ilvl w:val="0"/>
          <w:numId w:val="26"/>
        </w:numPr>
        <w:contextualSpacing/>
      </w:pPr>
      <w:r w:rsidRPr="00937DB0">
        <w:lastRenderedPageBreak/>
        <w:t>Викулова О.В.</w:t>
      </w:r>
    </w:p>
    <w:p w:rsidR="00FA445E" w:rsidRPr="00937DB0" w:rsidRDefault="00FA445E" w:rsidP="00FA445E">
      <w:pPr>
        <w:numPr>
          <w:ilvl w:val="0"/>
          <w:numId w:val="26"/>
        </w:numPr>
        <w:contextualSpacing/>
      </w:pPr>
      <w:r w:rsidRPr="00937DB0">
        <w:t>Жильцова О.В.</w:t>
      </w:r>
    </w:p>
    <w:p w:rsidR="00FA445E" w:rsidRPr="00937DB0" w:rsidRDefault="00FA445E" w:rsidP="00FA445E">
      <w:pPr>
        <w:contextualSpacing/>
        <w:jc w:val="center"/>
        <w:rPr>
          <w:b/>
        </w:rPr>
        <w:sectPr w:rsidR="00FA445E" w:rsidRPr="00937DB0" w:rsidSect="005E0554">
          <w:type w:val="continuous"/>
          <w:pgSz w:w="11906" w:h="16838"/>
          <w:pgMar w:top="567" w:right="850" w:bottom="567" w:left="1701" w:header="708" w:footer="708" w:gutter="0"/>
          <w:cols w:num="3" w:space="708"/>
          <w:docGrid w:linePitch="360"/>
        </w:sectPr>
      </w:pPr>
    </w:p>
    <w:p w:rsidR="00FA445E" w:rsidRPr="00937DB0" w:rsidRDefault="00FA445E" w:rsidP="00FA445E">
      <w:pPr>
        <w:contextualSpacing/>
        <w:jc w:val="center"/>
        <w:rPr>
          <w:b/>
        </w:rPr>
      </w:pPr>
    </w:p>
    <w:p w:rsidR="00FA445E" w:rsidRPr="00937DB0" w:rsidRDefault="00FA445E" w:rsidP="00FA445E">
      <w:pPr>
        <w:contextualSpacing/>
        <w:rPr>
          <w:b/>
        </w:rPr>
      </w:pPr>
      <w:r w:rsidRPr="00937DB0">
        <w:rPr>
          <w:b/>
        </w:rPr>
        <w:t xml:space="preserve">                                                         Глава 2. </w:t>
      </w:r>
    </w:p>
    <w:p w:rsidR="00FA445E" w:rsidRPr="00937DB0" w:rsidRDefault="00FA445E" w:rsidP="00FA445E">
      <w:pPr>
        <w:contextualSpacing/>
        <w:jc w:val="center"/>
        <w:rPr>
          <w:b/>
        </w:rPr>
      </w:pPr>
      <w:r w:rsidRPr="00937DB0">
        <w:rPr>
          <w:b/>
        </w:rPr>
        <w:t>Состояние и продуктивность учебной работы в школе</w:t>
      </w:r>
    </w:p>
    <w:p w:rsidR="00FA445E" w:rsidRPr="00937DB0" w:rsidRDefault="00FA445E" w:rsidP="00FA445E">
      <w:pPr>
        <w:ind w:firstLine="708"/>
        <w:contextualSpacing/>
        <w:jc w:val="center"/>
        <w:rPr>
          <w:b/>
        </w:rPr>
      </w:pPr>
      <w:r w:rsidRPr="00937DB0">
        <w:rPr>
          <w:b/>
        </w:rPr>
        <w:t>§ 2.1. Цель, источники и содержание анализа</w:t>
      </w:r>
    </w:p>
    <w:p w:rsidR="00FA445E" w:rsidRPr="00937DB0" w:rsidRDefault="00FA445E" w:rsidP="00FA445E">
      <w:pPr>
        <w:ind w:firstLine="708"/>
        <w:contextualSpacing/>
        <w:jc w:val="center"/>
        <w:rPr>
          <w:b/>
        </w:rPr>
      </w:pPr>
      <w:r w:rsidRPr="00937DB0">
        <w:rPr>
          <w:b/>
        </w:rPr>
        <w:t>учебной работы</w:t>
      </w:r>
    </w:p>
    <w:p w:rsidR="00FA445E" w:rsidRPr="00937DB0" w:rsidRDefault="00FA445E" w:rsidP="00FA445E">
      <w:pPr>
        <w:ind w:firstLine="708"/>
        <w:contextualSpacing/>
        <w:rPr>
          <w:b/>
        </w:rPr>
      </w:pPr>
      <w:r w:rsidRPr="00937DB0">
        <w:rPr>
          <w:b/>
        </w:rPr>
        <w:t>Цель анализа:</w:t>
      </w:r>
    </w:p>
    <w:p w:rsidR="00FA445E" w:rsidRPr="00937DB0" w:rsidRDefault="00FA445E" w:rsidP="00FA445E">
      <w:pPr>
        <w:numPr>
          <w:ilvl w:val="0"/>
          <w:numId w:val="22"/>
        </w:numPr>
        <w:contextualSpacing/>
        <w:jc w:val="both"/>
      </w:pPr>
      <w:r w:rsidRPr="00937DB0">
        <w:t>На основе реального состояния образовательного процесса  выявить существующие проблемы, определить пути их положительного решения.</w:t>
      </w:r>
    </w:p>
    <w:p w:rsidR="00FA445E" w:rsidRPr="00937DB0" w:rsidRDefault="00FA445E" w:rsidP="00FA445E">
      <w:pPr>
        <w:numPr>
          <w:ilvl w:val="0"/>
          <w:numId w:val="22"/>
        </w:numPr>
        <w:contextualSpacing/>
        <w:jc w:val="both"/>
      </w:pPr>
      <w:r w:rsidRPr="00937DB0">
        <w:t>Обозначить концептуальные подходы и задачи образовательной политики, обеспечивающие переход работы педагогического коллектива в режим инновационного процесса в системе экспериментальной работы школы.</w:t>
      </w:r>
    </w:p>
    <w:p w:rsidR="00FA445E" w:rsidRPr="00937DB0" w:rsidRDefault="00FA445E" w:rsidP="00FA445E">
      <w:pPr>
        <w:ind w:firstLine="708"/>
        <w:contextualSpacing/>
        <w:rPr>
          <w:b/>
        </w:rPr>
      </w:pPr>
      <w:r w:rsidRPr="00937DB0">
        <w:rPr>
          <w:b/>
        </w:rPr>
        <w:t>Источники анализа:</w:t>
      </w:r>
    </w:p>
    <w:p w:rsidR="00FA445E" w:rsidRPr="00937DB0" w:rsidRDefault="00FA445E" w:rsidP="00FA445E">
      <w:pPr>
        <w:numPr>
          <w:ilvl w:val="0"/>
          <w:numId w:val="23"/>
        </w:numPr>
        <w:contextualSpacing/>
        <w:jc w:val="both"/>
      </w:pPr>
      <w:r w:rsidRPr="00937DB0">
        <w:t>Статистика образовательного процесса.</w:t>
      </w:r>
    </w:p>
    <w:p w:rsidR="00FA445E" w:rsidRPr="00937DB0" w:rsidRDefault="00FA445E" w:rsidP="00FA445E">
      <w:pPr>
        <w:numPr>
          <w:ilvl w:val="0"/>
          <w:numId w:val="23"/>
        </w:numPr>
        <w:contextualSpacing/>
        <w:jc w:val="both"/>
      </w:pPr>
      <w:r w:rsidRPr="00937DB0">
        <w:t>Систематизированные данные внутришкольного контроля.</w:t>
      </w:r>
    </w:p>
    <w:p w:rsidR="00FA445E" w:rsidRPr="00937DB0" w:rsidRDefault="00FA445E" w:rsidP="00FA445E">
      <w:pPr>
        <w:numPr>
          <w:ilvl w:val="0"/>
          <w:numId w:val="23"/>
        </w:numPr>
        <w:contextualSpacing/>
        <w:jc w:val="both"/>
      </w:pPr>
      <w:r w:rsidRPr="00937DB0">
        <w:t>Результаты педагогической диагностики.</w:t>
      </w:r>
    </w:p>
    <w:p w:rsidR="00FA445E" w:rsidRPr="00937DB0" w:rsidRDefault="00FA445E" w:rsidP="00FA445E">
      <w:pPr>
        <w:ind w:firstLine="708"/>
        <w:contextualSpacing/>
        <w:jc w:val="both"/>
      </w:pPr>
    </w:p>
    <w:p w:rsidR="00FA445E" w:rsidRPr="00937DB0" w:rsidRDefault="00FA445E" w:rsidP="00FA445E">
      <w:pPr>
        <w:ind w:firstLine="708"/>
        <w:contextualSpacing/>
        <w:jc w:val="center"/>
        <w:rPr>
          <w:b/>
        </w:rPr>
      </w:pPr>
      <w:r w:rsidRPr="00937DB0">
        <w:rPr>
          <w:b/>
        </w:rPr>
        <w:t>§  2.2. Реализация права на образование</w:t>
      </w:r>
    </w:p>
    <w:p w:rsidR="00FA445E" w:rsidRPr="00937DB0" w:rsidRDefault="00FA445E" w:rsidP="00FA445E">
      <w:pPr>
        <w:ind w:firstLine="708"/>
        <w:contextualSpacing/>
        <w:jc w:val="both"/>
      </w:pPr>
      <w:r w:rsidRPr="00937DB0">
        <w:t>Нормативно-правовая база школы позволяет строить образовательный процесс, руководствуясь законодательными и локальными актами, разработанным в соответствии с Законом «Об образовании», Уставом школы. Это способствовало реализации права на образование, его доступности с учетом социального заказа родителей, возможностей, потребностей обучающихся.</w:t>
      </w:r>
    </w:p>
    <w:p w:rsidR="00FA445E" w:rsidRPr="00937DB0" w:rsidRDefault="00FA445E" w:rsidP="00FA445E">
      <w:pPr>
        <w:ind w:firstLine="708"/>
        <w:contextualSpacing/>
        <w:jc w:val="both"/>
      </w:pPr>
      <w:r w:rsidRPr="00937DB0">
        <w:lastRenderedPageBreak/>
        <w:t>Учебный процесс строился в соответствии с учебным планом, в режиме 5-ти дневной недели, соответствовал требованиям СанПиНа.</w:t>
      </w:r>
    </w:p>
    <w:p w:rsidR="00FA445E" w:rsidRPr="00937DB0" w:rsidRDefault="00FA445E" w:rsidP="00FA445E">
      <w:pPr>
        <w:ind w:firstLine="708"/>
        <w:contextualSpacing/>
        <w:jc w:val="both"/>
      </w:pPr>
      <w:r w:rsidRPr="00937DB0">
        <w:t>Формы получения образования в учреждении: традиционная.</w:t>
      </w:r>
    </w:p>
    <w:p w:rsidR="00FA445E" w:rsidRPr="00937DB0" w:rsidRDefault="00FA445E" w:rsidP="00FA445E">
      <w:pPr>
        <w:ind w:firstLine="708"/>
        <w:contextualSpacing/>
        <w:jc w:val="both"/>
      </w:pPr>
      <w:r w:rsidRPr="00937DB0">
        <w:t>Функционировали классы базового уровня.</w:t>
      </w:r>
    </w:p>
    <w:p w:rsidR="00FA445E" w:rsidRPr="00937DB0" w:rsidRDefault="00FA445E" w:rsidP="00FA445E">
      <w:pPr>
        <w:ind w:firstLine="708"/>
        <w:contextualSpacing/>
        <w:jc w:val="both"/>
      </w:pPr>
      <w:r w:rsidRPr="00937DB0">
        <w:t>Учебный план соответствовал целям и задачам образовательного процесса. Образовательные программы соответствовали статусу школы и носили типовой образовательный уровень. Программно-методическое обеспечение отвечало требованиям учебного плана и заявленным программам.</w:t>
      </w:r>
    </w:p>
    <w:p w:rsidR="00FA445E" w:rsidRPr="00937DB0" w:rsidRDefault="00FA445E" w:rsidP="00FA445E">
      <w:pPr>
        <w:ind w:firstLine="708"/>
        <w:contextualSpacing/>
        <w:jc w:val="both"/>
      </w:pPr>
      <w:r w:rsidRPr="00937DB0">
        <w:t>Образовательный процесс носил характер  системности, открытости, что позволило обучающимся и родителям постоянно владеть информацией о результативности обучения, знакомиться с результатами проводимых мониторингов.</w:t>
      </w:r>
    </w:p>
    <w:p w:rsidR="00FA445E" w:rsidRPr="00937DB0" w:rsidRDefault="00FA445E" w:rsidP="00FA445E">
      <w:pPr>
        <w:ind w:firstLine="708"/>
        <w:contextualSpacing/>
        <w:jc w:val="both"/>
      </w:pPr>
      <w:r w:rsidRPr="00937DB0">
        <w:t xml:space="preserve">Среди негативных </w:t>
      </w:r>
      <w:r w:rsidRPr="00937DB0">
        <w:rPr>
          <w:b/>
        </w:rPr>
        <w:t>тенденций</w:t>
      </w:r>
      <w:r w:rsidRPr="00937DB0">
        <w:t>, имеющих место в организации образовательного процесса следует признать:</w:t>
      </w:r>
    </w:p>
    <w:p w:rsidR="00FA445E" w:rsidRPr="00937DB0" w:rsidRDefault="00FA445E" w:rsidP="00FA445E">
      <w:pPr>
        <w:numPr>
          <w:ilvl w:val="0"/>
          <w:numId w:val="24"/>
        </w:numPr>
        <w:contextualSpacing/>
        <w:jc w:val="both"/>
      </w:pPr>
      <w:r w:rsidRPr="00937DB0">
        <w:t>Структура образовательного процесса недостаточно способствовала обучающимся в выборе собственных образовательных маршрутов.</w:t>
      </w:r>
    </w:p>
    <w:p w:rsidR="00FA445E" w:rsidRPr="00937DB0" w:rsidRDefault="00FA445E" w:rsidP="00FA445E">
      <w:pPr>
        <w:numPr>
          <w:ilvl w:val="0"/>
          <w:numId w:val="24"/>
        </w:numPr>
        <w:contextualSpacing/>
        <w:jc w:val="both"/>
      </w:pPr>
      <w:r w:rsidRPr="00937DB0">
        <w:t>В педагогическом коллективе слабо изучен вопрос здоровьеформирующего образования, не решена проблема перегрузки учебного материала.</w:t>
      </w:r>
    </w:p>
    <w:p w:rsidR="00FA445E" w:rsidRPr="00937DB0" w:rsidRDefault="00FA445E" w:rsidP="00FA445E">
      <w:pPr>
        <w:numPr>
          <w:ilvl w:val="0"/>
          <w:numId w:val="24"/>
        </w:numPr>
        <w:contextualSpacing/>
        <w:jc w:val="both"/>
      </w:pPr>
      <w:r w:rsidRPr="00937DB0">
        <w:t>Имеют место конфликтные ситуации во взаимоотношениях педагогов с обучающимися и их родителями. Атмосфера взаимопонимания, уважения прав учащихся и родителей находится только на удовлетворительном уровне и требует правовой основы данного вопроса.</w:t>
      </w:r>
    </w:p>
    <w:p w:rsidR="00FA445E" w:rsidRPr="00937DB0" w:rsidRDefault="00FA445E" w:rsidP="00FA445E">
      <w:pPr>
        <w:ind w:firstLine="708"/>
        <w:contextualSpacing/>
        <w:jc w:val="center"/>
        <w:rPr>
          <w:b/>
        </w:rPr>
      </w:pPr>
      <w:r w:rsidRPr="00937DB0">
        <w:rPr>
          <w:b/>
        </w:rPr>
        <w:t>§ 2.3. Анализ статистики образования</w:t>
      </w:r>
    </w:p>
    <w:p w:rsidR="00FA445E" w:rsidRPr="00937DB0" w:rsidRDefault="00FA445E" w:rsidP="00FA445E">
      <w:pPr>
        <w:ind w:firstLine="708"/>
        <w:contextualSpacing/>
        <w:jc w:val="both"/>
      </w:pPr>
      <w:r w:rsidRPr="00937DB0">
        <w:t>Проведен статистический анализ качества образовательного процесса и обученности учащихся на базовом уровне, средний показатель обученности на программном уровне за три года, программный уровень.</w:t>
      </w:r>
    </w:p>
    <w:p w:rsidR="00FA445E" w:rsidRPr="00937DB0" w:rsidRDefault="00FA445E" w:rsidP="00FA445E">
      <w:pPr>
        <w:ind w:firstLine="708"/>
        <w:contextualSpacing/>
        <w:jc w:val="both"/>
      </w:pPr>
      <w:r w:rsidRPr="00937DB0">
        <w:t xml:space="preserve">Данный статистический анализ образовательного процесса подтверждает, что уровень мотивации обучения среди обучающихся остается низким. </w:t>
      </w:r>
    </w:p>
    <w:p w:rsidR="00FA445E" w:rsidRPr="00937DB0" w:rsidRDefault="00FA445E" w:rsidP="00FA445E">
      <w:pPr>
        <w:ind w:firstLine="708"/>
        <w:contextualSpacing/>
        <w:jc w:val="both"/>
      </w:pPr>
      <w:r w:rsidRPr="00937DB0">
        <w:t xml:space="preserve"> </w:t>
      </w:r>
      <w:r w:rsidRPr="00937DB0">
        <w:rPr>
          <w:b/>
        </w:rPr>
        <w:t>Качество образовательного процесса</w:t>
      </w:r>
      <w:r w:rsidRPr="00937DB0">
        <w:t xml:space="preserve"> – один из показателей работы педагогического коллектива по вопросу развития мотивационной сферы обучающихся, их возможностей, способностей. Результативность этого вопроса представлена следующим сравнительным анализом:</w:t>
      </w:r>
    </w:p>
    <w:p w:rsidR="00FA445E" w:rsidRPr="00937DB0" w:rsidRDefault="00FA445E" w:rsidP="00FA445E">
      <w:pPr>
        <w:contextualSpacing/>
        <w:jc w:val="center"/>
        <w:rPr>
          <w:b/>
        </w:rPr>
        <w:sectPr w:rsidR="00FA445E" w:rsidRPr="00937DB0" w:rsidSect="005E0554">
          <w:type w:val="continuous"/>
          <w:pgSz w:w="11906" w:h="16838"/>
          <w:pgMar w:top="567" w:right="850" w:bottom="567" w:left="1701" w:header="708" w:footer="708" w:gutter="0"/>
          <w:cols w:space="708"/>
          <w:docGrid w:linePitch="360"/>
        </w:sectPr>
      </w:pPr>
    </w:p>
    <w:p w:rsidR="00FA445E" w:rsidRPr="00937DB0" w:rsidRDefault="00FA445E" w:rsidP="00FA445E">
      <w:pPr>
        <w:contextualSpacing/>
        <w:jc w:val="center"/>
        <w:rPr>
          <w:b/>
        </w:rPr>
      </w:pPr>
      <w:r w:rsidRPr="00937DB0">
        <w:rPr>
          <w:b/>
        </w:rPr>
        <w:lastRenderedPageBreak/>
        <w:t>Участие в олимпиаде (школьный этап)</w:t>
      </w:r>
    </w:p>
    <w:p w:rsidR="00FA445E" w:rsidRPr="00937DB0" w:rsidRDefault="00FA445E" w:rsidP="00FA445E">
      <w:pPr>
        <w:contextualSpacing/>
      </w:pPr>
      <w:r w:rsidRPr="00937DB0">
        <w:t xml:space="preserve">В октябре 2020 г.  проводился школьный этап Всероссийской олимпиады по следующим предметам: история, обществознание, русский язык, математика, физика, химия, биология, география </w:t>
      </w:r>
    </w:p>
    <w:p w:rsidR="00FA445E" w:rsidRPr="00937DB0" w:rsidRDefault="00FA445E" w:rsidP="00FA445E">
      <w:pPr>
        <w:contextualSpacing/>
      </w:pPr>
      <w:r w:rsidRPr="00937DB0">
        <w:t xml:space="preserve">         Школьный этап олимпиады проводился по заданиям, разработанным муниципальными предметно – методическими комиссиями.</w:t>
      </w:r>
    </w:p>
    <w:p w:rsidR="00FA445E" w:rsidRPr="00937DB0" w:rsidRDefault="00FA445E" w:rsidP="00FA445E">
      <w:pPr>
        <w:contextualSpacing/>
      </w:pPr>
      <w:r w:rsidRPr="00937DB0">
        <w:t>Многие из учащихся приняли активное участие в различных предметных олимпиадах,  но результативными оказались только по географии и биологии:</w:t>
      </w:r>
    </w:p>
    <w:p w:rsidR="00FA445E" w:rsidRPr="00937DB0" w:rsidRDefault="00FA445E" w:rsidP="00FA445E">
      <w:pPr>
        <w:contextualSpacing/>
      </w:pPr>
      <w:r w:rsidRPr="00937DB0">
        <w:t xml:space="preserve">География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4130"/>
        <w:gridCol w:w="2330"/>
        <w:gridCol w:w="2353"/>
      </w:tblGrid>
      <w:tr w:rsidR="00FA445E" w:rsidRPr="00937DB0" w:rsidTr="005E0554">
        <w:tc>
          <w:tcPr>
            <w:tcW w:w="532" w:type="dxa"/>
            <w:shd w:val="clear" w:color="auto" w:fill="auto"/>
          </w:tcPr>
          <w:p w:rsidR="00FA445E" w:rsidRPr="00937DB0" w:rsidRDefault="00FA445E" w:rsidP="005E0554">
            <w:pPr>
              <w:contextualSpacing/>
              <w:jc w:val="center"/>
              <w:rPr>
                <w:b/>
              </w:rPr>
            </w:pPr>
            <w:r w:rsidRPr="00937DB0">
              <w:rPr>
                <w:b/>
              </w:rPr>
              <w:t>№</w:t>
            </w:r>
          </w:p>
        </w:tc>
        <w:tc>
          <w:tcPr>
            <w:tcW w:w="4130" w:type="dxa"/>
            <w:shd w:val="clear" w:color="auto" w:fill="auto"/>
          </w:tcPr>
          <w:p w:rsidR="00FA445E" w:rsidRPr="00937DB0" w:rsidRDefault="00FA445E" w:rsidP="005E0554">
            <w:pPr>
              <w:contextualSpacing/>
              <w:jc w:val="center"/>
              <w:rPr>
                <w:b/>
              </w:rPr>
            </w:pPr>
            <w:r w:rsidRPr="00937DB0">
              <w:rPr>
                <w:b/>
              </w:rPr>
              <w:t>ФИО участника</w:t>
            </w:r>
          </w:p>
        </w:tc>
        <w:tc>
          <w:tcPr>
            <w:tcW w:w="2330" w:type="dxa"/>
            <w:shd w:val="clear" w:color="auto" w:fill="auto"/>
          </w:tcPr>
          <w:p w:rsidR="00FA445E" w:rsidRPr="00937DB0" w:rsidRDefault="00FA445E" w:rsidP="005E0554">
            <w:pPr>
              <w:contextualSpacing/>
              <w:jc w:val="center"/>
              <w:rPr>
                <w:b/>
              </w:rPr>
            </w:pPr>
            <w:r w:rsidRPr="00937DB0">
              <w:rPr>
                <w:b/>
              </w:rPr>
              <w:t>Класс</w:t>
            </w:r>
          </w:p>
        </w:tc>
        <w:tc>
          <w:tcPr>
            <w:tcW w:w="2353" w:type="dxa"/>
            <w:shd w:val="clear" w:color="auto" w:fill="auto"/>
          </w:tcPr>
          <w:p w:rsidR="00FA445E" w:rsidRPr="00937DB0" w:rsidRDefault="00FA445E" w:rsidP="005E0554">
            <w:pPr>
              <w:contextualSpacing/>
              <w:jc w:val="center"/>
              <w:rPr>
                <w:b/>
              </w:rPr>
            </w:pPr>
            <w:r w:rsidRPr="00937DB0">
              <w:rPr>
                <w:b/>
              </w:rPr>
              <w:t>Результат</w:t>
            </w:r>
          </w:p>
        </w:tc>
      </w:tr>
      <w:tr w:rsidR="00FA445E" w:rsidRPr="00937DB0" w:rsidTr="005E0554">
        <w:tc>
          <w:tcPr>
            <w:tcW w:w="532" w:type="dxa"/>
            <w:shd w:val="clear" w:color="auto" w:fill="auto"/>
          </w:tcPr>
          <w:p w:rsidR="00FA445E" w:rsidRPr="00937DB0" w:rsidRDefault="00FA445E" w:rsidP="005E0554">
            <w:pPr>
              <w:contextualSpacing/>
              <w:jc w:val="center"/>
              <w:rPr>
                <w:b/>
              </w:rPr>
            </w:pPr>
            <w:r w:rsidRPr="00937DB0">
              <w:rPr>
                <w:b/>
              </w:rPr>
              <w:t>1</w:t>
            </w:r>
          </w:p>
        </w:tc>
        <w:tc>
          <w:tcPr>
            <w:tcW w:w="4130" w:type="dxa"/>
            <w:shd w:val="clear" w:color="auto" w:fill="auto"/>
          </w:tcPr>
          <w:p w:rsidR="00FA445E" w:rsidRPr="00937DB0" w:rsidRDefault="00FA445E" w:rsidP="005E0554">
            <w:pPr>
              <w:contextualSpacing/>
            </w:pPr>
            <w:r w:rsidRPr="00937DB0">
              <w:t>Манол Дмитрий</w:t>
            </w:r>
          </w:p>
        </w:tc>
        <w:tc>
          <w:tcPr>
            <w:tcW w:w="2330" w:type="dxa"/>
            <w:shd w:val="clear" w:color="auto" w:fill="auto"/>
          </w:tcPr>
          <w:p w:rsidR="00FA445E" w:rsidRPr="00937DB0" w:rsidRDefault="00FA445E" w:rsidP="005E0554">
            <w:pPr>
              <w:contextualSpacing/>
              <w:jc w:val="center"/>
            </w:pPr>
            <w:r w:rsidRPr="00937DB0">
              <w:t>7</w:t>
            </w:r>
          </w:p>
        </w:tc>
        <w:tc>
          <w:tcPr>
            <w:tcW w:w="2353" w:type="dxa"/>
            <w:shd w:val="clear" w:color="auto" w:fill="auto"/>
          </w:tcPr>
          <w:p w:rsidR="00FA445E" w:rsidRPr="00937DB0" w:rsidRDefault="00FA445E" w:rsidP="005E0554">
            <w:pPr>
              <w:contextualSpacing/>
              <w:jc w:val="center"/>
            </w:pPr>
            <w:r w:rsidRPr="00937DB0">
              <w:t>Победитель</w:t>
            </w:r>
          </w:p>
        </w:tc>
      </w:tr>
      <w:tr w:rsidR="00FA445E" w:rsidRPr="00937DB0" w:rsidTr="005E0554">
        <w:tc>
          <w:tcPr>
            <w:tcW w:w="532" w:type="dxa"/>
            <w:shd w:val="clear" w:color="auto" w:fill="auto"/>
          </w:tcPr>
          <w:p w:rsidR="00FA445E" w:rsidRPr="00937DB0" w:rsidRDefault="00FA445E" w:rsidP="005E0554">
            <w:pPr>
              <w:contextualSpacing/>
              <w:jc w:val="center"/>
              <w:rPr>
                <w:b/>
              </w:rPr>
            </w:pPr>
            <w:r w:rsidRPr="00937DB0">
              <w:rPr>
                <w:b/>
              </w:rPr>
              <w:t>2</w:t>
            </w:r>
          </w:p>
        </w:tc>
        <w:tc>
          <w:tcPr>
            <w:tcW w:w="4130" w:type="dxa"/>
            <w:shd w:val="clear" w:color="auto" w:fill="auto"/>
          </w:tcPr>
          <w:p w:rsidR="00FA445E" w:rsidRPr="00937DB0" w:rsidRDefault="00FA445E" w:rsidP="005E0554">
            <w:pPr>
              <w:contextualSpacing/>
            </w:pPr>
            <w:r w:rsidRPr="00937DB0">
              <w:t>Мазурина Анна</w:t>
            </w:r>
          </w:p>
        </w:tc>
        <w:tc>
          <w:tcPr>
            <w:tcW w:w="2330" w:type="dxa"/>
            <w:shd w:val="clear" w:color="auto" w:fill="auto"/>
          </w:tcPr>
          <w:p w:rsidR="00FA445E" w:rsidRPr="00937DB0" w:rsidRDefault="00FA445E" w:rsidP="005E0554">
            <w:pPr>
              <w:contextualSpacing/>
              <w:jc w:val="center"/>
            </w:pPr>
            <w:r w:rsidRPr="00937DB0">
              <w:t>7</w:t>
            </w:r>
          </w:p>
        </w:tc>
        <w:tc>
          <w:tcPr>
            <w:tcW w:w="2353" w:type="dxa"/>
            <w:shd w:val="clear" w:color="auto" w:fill="auto"/>
          </w:tcPr>
          <w:p w:rsidR="00FA445E" w:rsidRPr="00937DB0" w:rsidRDefault="00FA445E" w:rsidP="005E0554">
            <w:pPr>
              <w:contextualSpacing/>
              <w:jc w:val="center"/>
            </w:pPr>
            <w:r w:rsidRPr="00937DB0">
              <w:t>Победитель</w:t>
            </w:r>
          </w:p>
        </w:tc>
      </w:tr>
      <w:tr w:rsidR="00FA445E" w:rsidRPr="00937DB0" w:rsidTr="005E0554">
        <w:tc>
          <w:tcPr>
            <w:tcW w:w="532" w:type="dxa"/>
            <w:shd w:val="clear" w:color="auto" w:fill="auto"/>
          </w:tcPr>
          <w:p w:rsidR="00FA445E" w:rsidRPr="00937DB0" w:rsidRDefault="00FA445E" w:rsidP="005E0554">
            <w:pPr>
              <w:contextualSpacing/>
              <w:jc w:val="center"/>
              <w:rPr>
                <w:b/>
              </w:rPr>
            </w:pPr>
            <w:r w:rsidRPr="00937DB0">
              <w:rPr>
                <w:b/>
              </w:rPr>
              <w:t>3</w:t>
            </w:r>
          </w:p>
        </w:tc>
        <w:tc>
          <w:tcPr>
            <w:tcW w:w="4130" w:type="dxa"/>
            <w:shd w:val="clear" w:color="auto" w:fill="auto"/>
          </w:tcPr>
          <w:p w:rsidR="00FA445E" w:rsidRPr="00937DB0" w:rsidRDefault="00FA445E" w:rsidP="005E0554">
            <w:pPr>
              <w:contextualSpacing/>
            </w:pPr>
            <w:r w:rsidRPr="00937DB0">
              <w:t>Гуд Елизавета</w:t>
            </w:r>
          </w:p>
        </w:tc>
        <w:tc>
          <w:tcPr>
            <w:tcW w:w="2330" w:type="dxa"/>
            <w:shd w:val="clear" w:color="auto" w:fill="auto"/>
          </w:tcPr>
          <w:p w:rsidR="00FA445E" w:rsidRPr="00937DB0" w:rsidRDefault="00FA445E" w:rsidP="005E0554">
            <w:pPr>
              <w:contextualSpacing/>
              <w:jc w:val="center"/>
            </w:pPr>
            <w:r w:rsidRPr="00937DB0">
              <w:t>8</w:t>
            </w:r>
          </w:p>
        </w:tc>
        <w:tc>
          <w:tcPr>
            <w:tcW w:w="2353" w:type="dxa"/>
            <w:shd w:val="clear" w:color="auto" w:fill="auto"/>
          </w:tcPr>
          <w:p w:rsidR="00FA445E" w:rsidRPr="00937DB0" w:rsidRDefault="00FA445E" w:rsidP="005E0554">
            <w:pPr>
              <w:contextualSpacing/>
              <w:jc w:val="center"/>
            </w:pPr>
            <w:r w:rsidRPr="00937DB0">
              <w:t>Призер</w:t>
            </w:r>
          </w:p>
        </w:tc>
      </w:tr>
      <w:tr w:rsidR="00FA445E" w:rsidRPr="00937DB0" w:rsidTr="005E0554">
        <w:tc>
          <w:tcPr>
            <w:tcW w:w="532" w:type="dxa"/>
            <w:shd w:val="clear" w:color="auto" w:fill="auto"/>
          </w:tcPr>
          <w:p w:rsidR="00FA445E" w:rsidRPr="00937DB0" w:rsidRDefault="00FA445E" w:rsidP="005E0554">
            <w:pPr>
              <w:contextualSpacing/>
              <w:jc w:val="center"/>
              <w:rPr>
                <w:b/>
              </w:rPr>
            </w:pPr>
            <w:r w:rsidRPr="00937DB0">
              <w:rPr>
                <w:b/>
              </w:rPr>
              <w:t>4</w:t>
            </w:r>
          </w:p>
        </w:tc>
        <w:tc>
          <w:tcPr>
            <w:tcW w:w="4130" w:type="dxa"/>
            <w:shd w:val="clear" w:color="auto" w:fill="auto"/>
          </w:tcPr>
          <w:p w:rsidR="00FA445E" w:rsidRPr="00937DB0" w:rsidRDefault="00FA445E" w:rsidP="005E0554">
            <w:pPr>
              <w:contextualSpacing/>
            </w:pPr>
            <w:r w:rsidRPr="00937DB0">
              <w:t>Романова Ксения</w:t>
            </w:r>
          </w:p>
        </w:tc>
        <w:tc>
          <w:tcPr>
            <w:tcW w:w="2330" w:type="dxa"/>
            <w:shd w:val="clear" w:color="auto" w:fill="auto"/>
          </w:tcPr>
          <w:p w:rsidR="00FA445E" w:rsidRPr="00937DB0" w:rsidRDefault="00FA445E" w:rsidP="005E0554">
            <w:pPr>
              <w:contextualSpacing/>
              <w:jc w:val="center"/>
            </w:pPr>
            <w:r w:rsidRPr="00937DB0">
              <w:t>8</w:t>
            </w:r>
          </w:p>
        </w:tc>
        <w:tc>
          <w:tcPr>
            <w:tcW w:w="2353" w:type="dxa"/>
            <w:shd w:val="clear" w:color="auto" w:fill="auto"/>
          </w:tcPr>
          <w:p w:rsidR="00FA445E" w:rsidRPr="00937DB0" w:rsidRDefault="00FA445E" w:rsidP="005E0554">
            <w:pPr>
              <w:contextualSpacing/>
              <w:jc w:val="center"/>
            </w:pPr>
            <w:r w:rsidRPr="00937DB0">
              <w:t>Призер</w:t>
            </w:r>
          </w:p>
        </w:tc>
      </w:tr>
      <w:tr w:rsidR="00FA445E" w:rsidRPr="00937DB0" w:rsidTr="005E0554">
        <w:tc>
          <w:tcPr>
            <w:tcW w:w="532" w:type="dxa"/>
            <w:shd w:val="clear" w:color="auto" w:fill="auto"/>
          </w:tcPr>
          <w:p w:rsidR="00FA445E" w:rsidRPr="00937DB0" w:rsidRDefault="00FA445E" w:rsidP="005E0554">
            <w:pPr>
              <w:contextualSpacing/>
              <w:jc w:val="center"/>
              <w:rPr>
                <w:b/>
              </w:rPr>
            </w:pPr>
            <w:r w:rsidRPr="00937DB0">
              <w:rPr>
                <w:b/>
              </w:rPr>
              <w:t>5</w:t>
            </w:r>
          </w:p>
        </w:tc>
        <w:tc>
          <w:tcPr>
            <w:tcW w:w="4130" w:type="dxa"/>
            <w:shd w:val="clear" w:color="auto" w:fill="auto"/>
          </w:tcPr>
          <w:p w:rsidR="00FA445E" w:rsidRPr="00937DB0" w:rsidRDefault="00FA445E" w:rsidP="005E0554">
            <w:pPr>
              <w:contextualSpacing/>
            </w:pPr>
            <w:r w:rsidRPr="00937DB0">
              <w:t>Галаева Алина</w:t>
            </w:r>
          </w:p>
        </w:tc>
        <w:tc>
          <w:tcPr>
            <w:tcW w:w="2330" w:type="dxa"/>
            <w:shd w:val="clear" w:color="auto" w:fill="auto"/>
          </w:tcPr>
          <w:p w:rsidR="00FA445E" w:rsidRPr="00937DB0" w:rsidRDefault="00FA445E" w:rsidP="005E0554">
            <w:pPr>
              <w:contextualSpacing/>
              <w:jc w:val="center"/>
            </w:pPr>
            <w:r w:rsidRPr="00937DB0">
              <w:t>8</w:t>
            </w:r>
          </w:p>
        </w:tc>
        <w:tc>
          <w:tcPr>
            <w:tcW w:w="2353" w:type="dxa"/>
            <w:shd w:val="clear" w:color="auto" w:fill="auto"/>
          </w:tcPr>
          <w:p w:rsidR="00FA445E" w:rsidRPr="00937DB0" w:rsidRDefault="00FA445E" w:rsidP="005E0554">
            <w:pPr>
              <w:contextualSpacing/>
              <w:jc w:val="center"/>
            </w:pPr>
            <w:r w:rsidRPr="00937DB0">
              <w:t>Призер</w:t>
            </w:r>
          </w:p>
        </w:tc>
      </w:tr>
    </w:tbl>
    <w:p w:rsidR="00FA445E" w:rsidRPr="00937DB0" w:rsidRDefault="00FA445E" w:rsidP="00FA445E">
      <w:pPr>
        <w:contextualSpacing/>
      </w:pPr>
    </w:p>
    <w:p w:rsidR="00FA445E" w:rsidRPr="00937DB0" w:rsidRDefault="00FA445E" w:rsidP="00FA445E">
      <w:pPr>
        <w:contextualSpacing/>
      </w:pPr>
      <w:r w:rsidRPr="00937DB0">
        <w:t>Биология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4130"/>
        <w:gridCol w:w="2330"/>
        <w:gridCol w:w="2353"/>
      </w:tblGrid>
      <w:tr w:rsidR="00FA445E" w:rsidRPr="00937DB0" w:rsidTr="005E0554">
        <w:tc>
          <w:tcPr>
            <w:tcW w:w="532" w:type="dxa"/>
            <w:shd w:val="clear" w:color="auto" w:fill="auto"/>
          </w:tcPr>
          <w:p w:rsidR="00FA445E" w:rsidRPr="00937DB0" w:rsidRDefault="00FA445E" w:rsidP="005E0554">
            <w:pPr>
              <w:contextualSpacing/>
              <w:jc w:val="center"/>
              <w:rPr>
                <w:b/>
              </w:rPr>
            </w:pPr>
            <w:r w:rsidRPr="00937DB0">
              <w:rPr>
                <w:b/>
              </w:rPr>
              <w:t>№</w:t>
            </w:r>
          </w:p>
        </w:tc>
        <w:tc>
          <w:tcPr>
            <w:tcW w:w="4130" w:type="dxa"/>
            <w:shd w:val="clear" w:color="auto" w:fill="auto"/>
          </w:tcPr>
          <w:p w:rsidR="00FA445E" w:rsidRPr="00937DB0" w:rsidRDefault="00FA445E" w:rsidP="005E0554">
            <w:pPr>
              <w:contextualSpacing/>
              <w:jc w:val="center"/>
              <w:rPr>
                <w:b/>
              </w:rPr>
            </w:pPr>
            <w:r w:rsidRPr="00937DB0">
              <w:rPr>
                <w:b/>
              </w:rPr>
              <w:t>ФИО участника</w:t>
            </w:r>
          </w:p>
        </w:tc>
        <w:tc>
          <w:tcPr>
            <w:tcW w:w="2330" w:type="dxa"/>
            <w:shd w:val="clear" w:color="auto" w:fill="auto"/>
          </w:tcPr>
          <w:p w:rsidR="00FA445E" w:rsidRPr="00937DB0" w:rsidRDefault="00FA445E" w:rsidP="005E0554">
            <w:pPr>
              <w:contextualSpacing/>
              <w:jc w:val="center"/>
              <w:rPr>
                <w:b/>
              </w:rPr>
            </w:pPr>
            <w:r w:rsidRPr="00937DB0">
              <w:rPr>
                <w:b/>
              </w:rPr>
              <w:t>Класс</w:t>
            </w:r>
          </w:p>
        </w:tc>
        <w:tc>
          <w:tcPr>
            <w:tcW w:w="2353" w:type="dxa"/>
            <w:shd w:val="clear" w:color="auto" w:fill="auto"/>
          </w:tcPr>
          <w:p w:rsidR="00FA445E" w:rsidRPr="00937DB0" w:rsidRDefault="00FA445E" w:rsidP="005E0554">
            <w:pPr>
              <w:contextualSpacing/>
              <w:jc w:val="center"/>
              <w:rPr>
                <w:b/>
              </w:rPr>
            </w:pPr>
            <w:r w:rsidRPr="00937DB0">
              <w:rPr>
                <w:b/>
              </w:rPr>
              <w:t>Результат</w:t>
            </w:r>
          </w:p>
        </w:tc>
      </w:tr>
      <w:tr w:rsidR="00FA445E" w:rsidRPr="00937DB0" w:rsidTr="005E0554">
        <w:tc>
          <w:tcPr>
            <w:tcW w:w="532" w:type="dxa"/>
            <w:shd w:val="clear" w:color="auto" w:fill="auto"/>
          </w:tcPr>
          <w:p w:rsidR="00FA445E" w:rsidRPr="00937DB0" w:rsidRDefault="00FA445E" w:rsidP="005E0554">
            <w:pPr>
              <w:contextualSpacing/>
              <w:jc w:val="center"/>
              <w:rPr>
                <w:b/>
              </w:rPr>
            </w:pPr>
            <w:r w:rsidRPr="00937DB0">
              <w:rPr>
                <w:b/>
              </w:rPr>
              <w:t>1</w:t>
            </w:r>
          </w:p>
        </w:tc>
        <w:tc>
          <w:tcPr>
            <w:tcW w:w="4130" w:type="dxa"/>
            <w:shd w:val="clear" w:color="auto" w:fill="auto"/>
          </w:tcPr>
          <w:p w:rsidR="00FA445E" w:rsidRPr="00937DB0" w:rsidRDefault="00FA445E" w:rsidP="005E0554">
            <w:pPr>
              <w:contextualSpacing/>
            </w:pPr>
            <w:r w:rsidRPr="00937DB0">
              <w:t>Абдурахманов Рамиль</w:t>
            </w:r>
          </w:p>
        </w:tc>
        <w:tc>
          <w:tcPr>
            <w:tcW w:w="2330" w:type="dxa"/>
            <w:shd w:val="clear" w:color="auto" w:fill="auto"/>
          </w:tcPr>
          <w:p w:rsidR="00FA445E" w:rsidRPr="00937DB0" w:rsidRDefault="00FA445E" w:rsidP="005E0554">
            <w:pPr>
              <w:contextualSpacing/>
              <w:jc w:val="center"/>
            </w:pPr>
            <w:r w:rsidRPr="00937DB0">
              <w:t>8</w:t>
            </w:r>
          </w:p>
        </w:tc>
        <w:tc>
          <w:tcPr>
            <w:tcW w:w="2353" w:type="dxa"/>
            <w:shd w:val="clear" w:color="auto" w:fill="auto"/>
          </w:tcPr>
          <w:p w:rsidR="00FA445E" w:rsidRPr="00937DB0" w:rsidRDefault="00FA445E" w:rsidP="005E0554">
            <w:pPr>
              <w:contextualSpacing/>
              <w:jc w:val="center"/>
            </w:pPr>
            <w:r w:rsidRPr="00937DB0">
              <w:t>Призер</w:t>
            </w:r>
          </w:p>
        </w:tc>
      </w:tr>
      <w:tr w:rsidR="00FA445E" w:rsidRPr="00937DB0" w:rsidTr="005E0554">
        <w:tc>
          <w:tcPr>
            <w:tcW w:w="532" w:type="dxa"/>
            <w:shd w:val="clear" w:color="auto" w:fill="auto"/>
          </w:tcPr>
          <w:p w:rsidR="00FA445E" w:rsidRPr="00937DB0" w:rsidRDefault="00FA445E" w:rsidP="005E0554">
            <w:pPr>
              <w:contextualSpacing/>
              <w:jc w:val="center"/>
              <w:rPr>
                <w:b/>
              </w:rPr>
            </w:pPr>
            <w:r w:rsidRPr="00937DB0">
              <w:rPr>
                <w:b/>
              </w:rPr>
              <w:t>2</w:t>
            </w:r>
          </w:p>
        </w:tc>
        <w:tc>
          <w:tcPr>
            <w:tcW w:w="4130" w:type="dxa"/>
            <w:shd w:val="clear" w:color="auto" w:fill="auto"/>
          </w:tcPr>
          <w:p w:rsidR="00FA445E" w:rsidRPr="00937DB0" w:rsidRDefault="00FA445E" w:rsidP="005E0554">
            <w:pPr>
              <w:contextualSpacing/>
            </w:pPr>
            <w:r w:rsidRPr="00937DB0">
              <w:t>Галаева Алина</w:t>
            </w:r>
          </w:p>
        </w:tc>
        <w:tc>
          <w:tcPr>
            <w:tcW w:w="2330" w:type="dxa"/>
            <w:shd w:val="clear" w:color="auto" w:fill="auto"/>
          </w:tcPr>
          <w:p w:rsidR="00FA445E" w:rsidRPr="00937DB0" w:rsidRDefault="00FA445E" w:rsidP="005E0554">
            <w:pPr>
              <w:contextualSpacing/>
              <w:jc w:val="center"/>
            </w:pPr>
            <w:r w:rsidRPr="00937DB0">
              <w:t>8</w:t>
            </w:r>
          </w:p>
        </w:tc>
        <w:tc>
          <w:tcPr>
            <w:tcW w:w="2353" w:type="dxa"/>
            <w:shd w:val="clear" w:color="auto" w:fill="auto"/>
          </w:tcPr>
          <w:p w:rsidR="00FA445E" w:rsidRPr="00937DB0" w:rsidRDefault="00FA445E" w:rsidP="005E0554">
            <w:pPr>
              <w:contextualSpacing/>
              <w:jc w:val="center"/>
            </w:pPr>
            <w:r w:rsidRPr="00937DB0">
              <w:t>Призер</w:t>
            </w:r>
          </w:p>
        </w:tc>
      </w:tr>
      <w:tr w:rsidR="00FA445E" w:rsidRPr="00937DB0" w:rsidTr="005E0554">
        <w:tc>
          <w:tcPr>
            <w:tcW w:w="532" w:type="dxa"/>
            <w:shd w:val="clear" w:color="auto" w:fill="auto"/>
          </w:tcPr>
          <w:p w:rsidR="00FA445E" w:rsidRPr="00937DB0" w:rsidRDefault="00FA445E" w:rsidP="005E0554">
            <w:pPr>
              <w:contextualSpacing/>
              <w:jc w:val="center"/>
              <w:rPr>
                <w:b/>
              </w:rPr>
            </w:pPr>
            <w:r w:rsidRPr="00937DB0">
              <w:rPr>
                <w:b/>
              </w:rPr>
              <w:t>3</w:t>
            </w:r>
          </w:p>
        </w:tc>
        <w:tc>
          <w:tcPr>
            <w:tcW w:w="4130" w:type="dxa"/>
            <w:shd w:val="clear" w:color="auto" w:fill="auto"/>
          </w:tcPr>
          <w:p w:rsidR="00FA445E" w:rsidRPr="00937DB0" w:rsidRDefault="00FA445E" w:rsidP="005E0554">
            <w:pPr>
              <w:contextualSpacing/>
            </w:pPr>
            <w:r w:rsidRPr="00937DB0">
              <w:t>Романова Ксения</w:t>
            </w:r>
          </w:p>
        </w:tc>
        <w:tc>
          <w:tcPr>
            <w:tcW w:w="2330" w:type="dxa"/>
            <w:shd w:val="clear" w:color="auto" w:fill="auto"/>
          </w:tcPr>
          <w:p w:rsidR="00FA445E" w:rsidRPr="00937DB0" w:rsidRDefault="00FA445E" w:rsidP="005E0554">
            <w:pPr>
              <w:contextualSpacing/>
              <w:jc w:val="center"/>
            </w:pPr>
            <w:r w:rsidRPr="00937DB0">
              <w:t>8</w:t>
            </w:r>
          </w:p>
        </w:tc>
        <w:tc>
          <w:tcPr>
            <w:tcW w:w="2353" w:type="dxa"/>
            <w:shd w:val="clear" w:color="auto" w:fill="auto"/>
          </w:tcPr>
          <w:p w:rsidR="00FA445E" w:rsidRPr="00937DB0" w:rsidRDefault="00FA445E" w:rsidP="005E0554">
            <w:pPr>
              <w:contextualSpacing/>
              <w:jc w:val="center"/>
            </w:pPr>
            <w:r w:rsidRPr="00937DB0">
              <w:t>Призер</w:t>
            </w:r>
          </w:p>
        </w:tc>
      </w:tr>
      <w:tr w:rsidR="00FA445E" w:rsidRPr="00937DB0" w:rsidTr="005E0554">
        <w:tc>
          <w:tcPr>
            <w:tcW w:w="532" w:type="dxa"/>
            <w:shd w:val="clear" w:color="auto" w:fill="auto"/>
          </w:tcPr>
          <w:p w:rsidR="00FA445E" w:rsidRPr="00937DB0" w:rsidRDefault="00FA445E" w:rsidP="005E0554">
            <w:pPr>
              <w:contextualSpacing/>
              <w:jc w:val="center"/>
              <w:rPr>
                <w:b/>
              </w:rPr>
            </w:pPr>
            <w:r w:rsidRPr="00937DB0">
              <w:rPr>
                <w:b/>
              </w:rPr>
              <w:t>4</w:t>
            </w:r>
          </w:p>
        </w:tc>
        <w:tc>
          <w:tcPr>
            <w:tcW w:w="4130" w:type="dxa"/>
            <w:shd w:val="clear" w:color="auto" w:fill="auto"/>
          </w:tcPr>
          <w:p w:rsidR="00FA445E" w:rsidRPr="00937DB0" w:rsidRDefault="00FA445E" w:rsidP="005E0554">
            <w:pPr>
              <w:contextualSpacing/>
            </w:pPr>
            <w:r w:rsidRPr="00937DB0">
              <w:t>Гуд Елизавета</w:t>
            </w:r>
          </w:p>
        </w:tc>
        <w:tc>
          <w:tcPr>
            <w:tcW w:w="2330" w:type="dxa"/>
            <w:shd w:val="clear" w:color="auto" w:fill="auto"/>
          </w:tcPr>
          <w:p w:rsidR="00FA445E" w:rsidRPr="00937DB0" w:rsidRDefault="00FA445E" w:rsidP="005E0554">
            <w:pPr>
              <w:contextualSpacing/>
              <w:jc w:val="center"/>
            </w:pPr>
            <w:r w:rsidRPr="00937DB0">
              <w:t>8</w:t>
            </w:r>
          </w:p>
        </w:tc>
        <w:tc>
          <w:tcPr>
            <w:tcW w:w="2353" w:type="dxa"/>
            <w:shd w:val="clear" w:color="auto" w:fill="auto"/>
          </w:tcPr>
          <w:p w:rsidR="00FA445E" w:rsidRPr="00937DB0" w:rsidRDefault="00FA445E" w:rsidP="005E0554">
            <w:pPr>
              <w:contextualSpacing/>
              <w:jc w:val="center"/>
            </w:pPr>
            <w:r w:rsidRPr="00937DB0">
              <w:t>Призер</w:t>
            </w:r>
          </w:p>
        </w:tc>
      </w:tr>
      <w:tr w:rsidR="00FA445E" w:rsidRPr="00937DB0" w:rsidTr="005E0554">
        <w:tc>
          <w:tcPr>
            <w:tcW w:w="532" w:type="dxa"/>
            <w:shd w:val="clear" w:color="auto" w:fill="auto"/>
          </w:tcPr>
          <w:p w:rsidR="00FA445E" w:rsidRPr="00937DB0" w:rsidRDefault="00FA445E" w:rsidP="005E0554">
            <w:pPr>
              <w:contextualSpacing/>
              <w:jc w:val="center"/>
              <w:rPr>
                <w:b/>
              </w:rPr>
            </w:pPr>
            <w:r w:rsidRPr="00937DB0">
              <w:rPr>
                <w:b/>
              </w:rPr>
              <w:lastRenderedPageBreak/>
              <w:t>5</w:t>
            </w:r>
          </w:p>
        </w:tc>
        <w:tc>
          <w:tcPr>
            <w:tcW w:w="4130" w:type="dxa"/>
            <w:shd w:val="clear" w:color="auto" w:fill="auto"/>
          </w:tcPr>
          <w:p w:rsidR="00FA445E" w:rsidRPr="00937DB0" w:rsidRDefault="00FA445E" w:rsidP="005E0554">
            <w:pPr>
              <w:contextualSpacing/>
            </w:pPr>
            <w:r w:rsidRPr="00937DB0">
              <w:t>Манол Дмитрий</w:t>
            </w:r>
          </w:p>
        </w:tc>
        <w:tc>
          <w:tcPr>
            <w:tcW w:w="2330" w:type="dxa"/>
            <w:shd w:val="clear" w:color="auto" w:fill="auto"/>
          </w:tcPr>
          <w:p w:rsidR="00FA445E" w:rsidRPr="00937DB0" w:rsidRDefault="00FA445E" w:rsidP="005E0554">
            <w:pPr>
              <w:contextualSpacing/>
              <w:jc w:val="center"/>
            </w:pPr>
            <w:r w:rsidRPr="00937DB0">
              <w:t>7</w:t>
            </w:r>
          </w:p>
        </w:tc>
        <w:tc>
          <w:tcPr>
            <w:tcW w:w="2353" w:type="dxa"/>
            <w:shd w:val="clear" w:color="auto" w:fill="auto"/>
          </w:tcPr>
          <w:p w:rsidR="00FA445E" w:rsidRPr="00937DB0" w:rsidRDefault="00FA445E" w:rsidP="005E0554">
            <w:pPr>
              <w:contextualSpacing/>
              <w:jc w:val="center"/>
            </w:pPr>
            <w:r w:rsidRPr="00937DB0">
              <w:t>Призер</w:t>
            </w:r>
          </w:p>
        </w:tc>
      </w:tr>
      <w:tr w:rsidR="00FA445E" w:rsidRPr="00937DB0" w:rsidTr="005E0554">
        <w:tc>
          <w:tcPr>
            <w:tcW w:w="532" w:type="dxa"/>
            <w:shd w:val="clear" w:color="auto" w:fill="auto"/>
          </w:tcPr>
          <w:p w:rsidR="00FA445E" w:rsidRPr="00937DB0" w:rsidRDefault="00FA445E" w:rsidP="005E0554">
            <w:pPr>
              <w:contextualSpacing/>
              <w:jc w:val="center"/>
              <w:rPr>
                <w:b/>
              </w:rPr>
            </w:pPr>
            <w:r w:rsidRPr="00937DB0">
              <w:rPr>
                <w:b/>
              </w:rPr>
              <w:t>6</w:t>
            </w:r>
          </w:p>
        </w:tc>
        <w:tc>
          <w:tcPr>
            <w:tcW w:w="4130" w:type="dxa"/>
            <w:shd w:val="clear" w:color="auto" w:fill="auto"/>
          </w:tcPr>
          <w:p w:rsidR="00FA445E" w:rsidRPr="00937DB0" w:rsidRDefault="00FA445E" w:rsidP="005E0554">
            <w:pPr>
              <w:contextualSpacing/>
            </w:pPr>
            <w:r w:rsidRPr="00937DB0">
              <w:t>Книгина Александра</w:t>
            </w:r>
          </w:p>
        </w:tc>
        <w:tc>
          <w:tcPr>
            <w:tcW w:w="2330" w:type="dxa"/>
            <w:shd w:val="clear" w:color="auto" w:fill="auto"/>
          </w:tcPr>
          <w:p w:rsidR="00FA445E" w:rsidRPr="00937DB0" w:rsidRDefault="00FA445E" w:rsidP="005E0554">
            <w:pPr>
              <w:contextualSpacing/>
              <w:jc w:val="center"/>
            </w:pPr>
            <w:r w:rsidRPr="00937DB0">
              <w:t>7</w:t>
            </w:r>
          </w:p>
        </w:tc>
        <w:tc>
          <w:tcPr>
            <w:tcW w:w="2353" w:type="dxa"/>
            <w:shd w:val="clear" w:color="auto" w:fill="auto"/>
          </w:tcPr>
          <w:p w:rsidR="00FA445E" w:rsidRPr="00937DB0" w:rsidRDefault="00FA445E" w:rsidP="005E0554">
            <w:pPr>
              <w:contextualSpacing/>
              <w:jc w:val="center"/>
            </w:pPr>
            <w:r w:rsidRPr="00937DB0">
              <w:t>Призер</w:t>
            </w:r>
          </w:p>
        </w:tc>
      </w:tr>
      <w:tr w:rsidR="00FA445E" w:rsidRPr="00937DB0" w:rsidTr="005E0554">
        <w:tc>
          <w:tcPr>
            <w:tcW w:w="532" w:type="dxa"/>
            <w:shd w:val="clear" w:color="auto" w:fill="auto"/>
          </w:tcPr>
          <w:p w:rsidR="00FA445E" w:rsidRPr="00937DB0" w:rsidRDefault="00FA445E" w:rsidP="005E0554">
            <w:pPr>
              <w:contextualSpacing/>
              <w:jc w:val="center"/>
              <w:rPr>
                <w:b/>
              </w:rPr>
            </w:pPr>
            <w:r w:rsidRPr="00937DB0">
              <w:rPr>
                <w:b/>
              </w:rPr>
              <w:t>7</w:t>
            </w:r>
          </w:p>
        </w:tc>
        <w:tc>
          <w:tcPr>
            <w:tcW w:w="4130" w:type="dxa"/>
            <w:shd w:val="clear" w:color="auto" w:fill="auto"/>
          </w:tcPr>
          <w:p w:rsidR="00FA445E" w:rsidRPr="00937DB0" w:rsidRDefault="00FA445E" w:rsidP="005E0554">
            <w:pPr>
              <w:contextualSpacing/>
            </w:pPr>
            <w:r w:rsidRPr="00937DB0">
              <w:t>Топал Дмитрий</w:t>
            </w:r>
          </w:p>
        </w:tc>
        <w:tc>
          <w:tcPr>
            <w:tcW w:w="2330" w:type="dxa"/>
            <w:shd w:val="clear" w:color="auto" w:fill="auto"/>
          </w:tcPr>
          <w:p w:rsidR="00FA445E" w:rsidRPr="00937DB0" w:rsidRDefault="00FA445E" w:rsidP="005E0554">
            <w:pPr>
              <w:contextualSpacing/>
              <w:jc w:val="center"/>
            </w:pPr>
            <w:r w:rsidRPr="00937DB0">
              <w:t>7</w:t>
            </w:r>
          </w:p>
        </w:tc>
        <w:tc>
          <w:tcPr>
            <w:tcW w:w="2353" w:type="dxa"/>
            <w:shd w:val="clear" w:color="auto" w:fill="auto"/>
          </w:tcPr>
          <w:p w:rsidR="00FA445E" w:rsidRPr="00937DB0" w:rsidRDefault="00FA445E" w:rsidP="005E0554">
            <w:pPr>
              <w:contextualSpacing/>
              <w:jc w:val="center"/>
            </w:pPr>
            <w:r w:rsidRPr="00937DB0">
              <w:t>Призер</w:t>
            </w:r>
          </w:p>
        </w:tc>
      </w:tr>
    </w:tbl>
    <w:p w:rsidR="00FA445E" w:rsidRPr="00937DB0" w:rsidRDefault="00FA445E" w:rsidP="00FA445E">
      <w:pPr>
        <w:contextualSpacing/>
      </w:pPr>
    </w:p>
    <w:p w:rsidR="00FA445E" w:rsidRPr="00937DB0" w:rsidRDefault="00FA445E" w:rsidP="00FA445E">
      <w:pPr>
        <w:contextualSpacing/>
      </w:pPr>
      <w:r w:rsidRPr="00937DB0">
        <w:t xml:space="preserve"> Результаты школьного этапа Всероссийской олимпиады учащихся 5 – 9 классов   показали, что указанные в таблице участники  набрали достаточное количество баллов для участия в муниципальном туре олимпиады по географии и биологии.</w:t>
      </w:r>
    </w:p>
    <w:p w:rsidR="00FA445E" w:rsidRPr="00937DB0" w:rsidRDefault="00FA445E" w:rsidP="00FA445E">
      <w:pPr>
        <w:contextualSpacing/>
      </w:pPr>
      <w:r w:rsidRPr="00937DB0">
        <w:t>Выводы и предложения:</w:t>
      </w:r>
    </w:p>
    <w:p w:rsidR="00FA445E" w:rsidRPr="00937DB0" w:rsidRDefault="00FA445E" w:rsidP="00FA445E">
      <w:pPr>
        <w:pStyle w:val="a5"/>
        <w:numPr>
          <w:ilvl w:val="0"/>
          <w:numId w:val="17"/>
        </w:numPr>
        <w:spacing w:after="0" w:line="240" w:lineRule="auto"/>
        <w:rPr>
          <w:sz w:val="24"/>
          <w:szCs w:val="24"/>
        </w:rPr>
      </w:pPr>
      <w:r w:rsidRPr="00937DB0">
        <w:rPr>
          <w:sz w:val="24"/>
          <w:szCs w:val="24"/>
        </w:rPr>
        <w:t>Большинство учащихся нашей школы не обладают таким уровнем знаний, чтобы принимать участие на муниципальном уровне олимпиады.</w:t>
      </w:r>
    </w:p>
    <w:p w:rsidR="00FA445E" w:rsidRPr="00937DB0" w:rsidRDefault="00FA445E" w:rsidP="00FA445E">
      <w:pPr>
        <w:pStyle w:val="a5"/>
        <w:numPr>
          <w:ilvl w:val="0"/>
          <w:numId w:val="17"/>
        </w:numPr>
        <w:spacing w:after="0" w:line="240" w:lineRule="auto"/>
        <w:rPr>
          <w:sz w:val="24"/>
          <w:szCs w:val="24"/>
        </w:rPr>
      </w:pPr>
      <w:r w:rsidRPr="00937DB0">
        <w:rPr>
          <w:sz w:val="24"/>
          <w:szCs w:val="24"/>
        </w:rPr>
        <w:t xml:space="preserve"> Проанализировать результаты олимпиады на  предметных  методических объединениях   </w:t>
      </w:r>
    </w:p>
    <w:p w:rsidR="00FA445E" w:rsidRPr="00937DB0" w:rsidRDefault="00FA445E" w:rsidP="00FA445E">
      <w:pPr>
        <w:contextualSpacing/>
      </w:pPr>
      <w:r w:rsidRPr="00937DB0">
        <w:t xml:space="preserve"> 3.  Рекомендуется  усилить элементы тематического, итогового обобщения, что будет способствовать, систематизации  знаний учащихся.</w:t>
      </w:r>
    </w:p>
    <w:p w:rsidR="00FA445E" w:rsidRPr="00937DB0" w:rsidRDefault="00FA445E" w:rsidP="00FA445E">
      <w:pPr>
        <w:contextualSpacing/>
      </w:pPr>
      <w:r w:rsidRPr="00937DB0">
        <w:t>4.  Своевременно выявлять систему индивидуальной работы с учащимися, больше внимания уделять дифференцированному подходу.</w:t>
      </w:r>
    </w:p>
    <w:p w:rsidR="00FA445E" w:rsidRPr="00937DB0" w:rsidRDefault="00FA445E" w:rsidP="00FA445E">
      <w:pPr>
        <w:contextualSpacing/>
      </w:pPr>
      <w:r w:rsidRPr="00937DB0">
        <w:t>5.  Учить школьников получать дополнительные сведения по предмету из дополнительной литературы.</w:t>
      </w:r>
    </w:p>
    <w:p w:rsidR="00FA445E" w:rsidRPr="00937DB0" w:rsidRDefault="00FA445E" w:rsidP="00FA445E">
      <w:pPr>
        <w:contextualSpacing/>
      </w:pPr>
      <w:r w:rsidRPr="00937DB0">
        <w:t>Наглядно данные о количестве участников олимпиады по предметам и классам представлены в диаграмме:</w:t>
      </w:r>
    </w:p>
    <w:p w:rsidR="00FA445E" w:rsidRPr="00937DB0" w:rsidRDefault="00FA445E" w:rsidP="00FA445E">
      <w:pPr>
        <w:contextualSpacing/>
      </w:pPr>
    </w:p>
    <w:p w:rsidR="00FA445E" w:rsidRPr="00937DB0" w:rsidRDefault="00FA445E" w:rsidP="00FA445E">
      <w:pPr>
        <w:contextualSpacing/>
      </w:pPr>
      <w:r w:rsidRPr="00937DB0">
        <w:rPr>
          <w:noProof/>
        </w:rPr>
        <w:drawing>
          <wp:anchor distT="0" distB="0" distL="114300" distR="114300" simplePos="0" relativeHeight="251689984" behindDoc="0" locked="0" layoutInCell="1" allowOverlap="1" wp14:anchorId="1DC92891" wp14:editId="4926080F">
            <wp:simplePos x="0" y="0"/>
            <wp:positionH relativeFrom="column">
              <wp:align>left</wp:align>
            </wp:positionH>
            <wp:positionV relativeFrom="paragraph">
              <wp:align>top</wp:align>
            </wp:positionV>
            <wp:extent cx="5486400" cy="3200400"/>
            <wp:effectExtent l="3810" t="0" r="0" b="3810"/>
            <wp:wrapSquare wrapText="bothSides"/>
            <wp:docPr id="60" name="Диаграмма 6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937DB0">
        <w:br w:type="textWrapping" w:clear="all"/>
      </w:r>
    </w:p>
    <w:p w:rsidR="00FA445E" w:rsidRPr="00937DB0" w:rsidRDefault="00FA445E" w:rsidP="00FA445E">
      <w:pPr>
        <w:contextualSpacing/>
        <w:rPr>
          <w:b/>
        </w:rPr>
      </w:pPr>
    </w:p>
    <w:p w:rsidR="00FA445E" w:rsidRPr="00937DB0" w:rsidRDefault="00FA445E" w:rsidP="00FA445E">
      <w:pPr>
        <w:contextualSpacing/>
        <w:jc w:val="center"/>
        <w:rPr>
          <w:b/>
        </w:rPr>
      </w:pPr>
    </w:p>
    <w:p w:rsidR="00FA445E" w:rsidRPr="00937DB0" w:rsidRDefault="00FA445E" w:rsidP="00FA445E">
      <w:pPr>
        <w:contextualSpacing/>
        <w:jc w:val="center"/>
        <w:rPr>
          <w:b/>
        </w:rPr>
      </w:pPr>
    </w:p>
    <w:p w:rsidR="00FA445E" w:rsidRPr="00937DB0" w:rsidRDefault="00FA445E" w:rsidP="00FA445E">
      <w:pPr>
        <w:contextualSpacing/>
        <w:jc w:val="center"/>
        <w:rPr>
          <w:b/>
        </w:rPr>
      </w:pPr>
    </w:p>
    <w:p w:rsidR="00FA445E" w:rsidRPr="00937DB0" w:rsidRDefault="00FA445E" w:rsidP="00FA445E">
      <w:pPr>
        <w:contextualSpacing/>
        <w:jc w:val="center"/>
        <w:rPr>
          <w:b/>
        </w:rPr>
      </w:pPr>
      <w:r w:rsidRPr="00937DB0">
        <w:rPr>
          <w:b/>
        </w:rPr>
        <w:t>Работа педагогического коллектива</w:t>
      </w:r>
    </w:p>
    <w:p w:rsidR="00FA445E" w:rsidRPr="00937DB0" w:rsidRDefault="00FA445E" w:rsidP="00FA445E">
      <w:pPr>
        <w:contextualSpacing/>
        <w:jc w:val="center"/>
        <w:rPr>
          <w:b/>
        </w:rPr>
      </w:pPr>
      <w:r w:rsidRPr="00937DB0">
        <w:rPr>
          <w:b/>
        </w:rPr>
        <w:t>по развитию мотивационной сферы обучающихся</w:t>
      </w:r>
    </w:p>
    <w:p w:rsidR="00FA445E" w:rsidRPr="00937DB0" w:rsidRDefault="00FA445E" w:rsidP="00FA445E">
      <w:pPr>
        <w:ind w:firstLine="708"/>
        <w:contextualSpacing/>
        <w:jc w:val="both"/>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5245"/>
      </w:tblGrid>
      <w:tr w:rsidR="00FA445E" w:rsidRPr="00937DB0" w:rsidTr="005E0554">
        <w:trPr>
          <w:trHeight w:val="59"/>
          <w:tblHeader/>
        </w:trPr>
        <w:tc>
          <w:tcPr>
            <w:tcW w:w="9889" w:type="dxa"/>
            <w:gridSpan w:val="2"/>
            <w:shd w:val="clear" w:color="auto" w:fill="FF00FF"/>
          </w:tcPr>
          <w:p w:rsidR="00FA445E" w:rsidRPr="00937DB0" w:rsidRDefault="00FA445E" w:rsidP="005E0554">
            <w:pPr>
              <w:contextualSpacing/>
              <w:jc w:val="center"/>
              <w:rPr>
                <w:bCs/>
              </w:rPr>
            </w:pPr>
            <w:r w:rsidRPr="00937DB0">
              <w:rPr>
                <w:bCs/>
              </w:rPr>
              <w:t>Работа педагогического коллектива</w:t>
            </w:r>
          </w:p>
        </w:tc>
      </w:tr>
      <w:tr w:rsidR="00FA445E" w:rsidRPr="00937DB0" w:rsidTr="005E0554">
        <w:trPr>
          <w:trHeight w:val="56"/>
          <w:tblHeader/>
        </w:trPr>
        <w:tc>
          <w:tcPr>
            <w:tcW w:w="4644" w:type="dxa"/>
            <w:shd w:val="clear" w:color="auto" w:fill="00FF00"/>
          </w:tcPr>
          <w:p w:rsidR="00FA445E" w:rsidRPr="00937DB0" w:rsidRDefault="00FA445E" w:rsidP="005E0554">
            <w:pPr>
              <w:tabs>
                <w:tab w:val="left" w:pos="5925"/>
              </w:tabs>
              <w:autoSpaceDE w:val="0"/>
              <w:autoSpaceDN w:val="0"/>
              <w:adjustRightInd w:val="0"/>
              <w:contextualSpacing/>
              <w:jc w:val="center"/>
              <w:rPr>
                <w:bCs/>
              </w:rPr>
            </w:pPr>
            <w:r w:rsidRPr="00937DB0">
              <w:rPr>
                <w:bCs/>
              </w:rPr>
              <w:t>Сильные стороны</w:t>
            </w:r>
          </w:p>
        </w:tc>
        <w:tc>
          <w:tcPr>
            <w:tcW w:w="5245" w:type="dxa"/>
            <w:shd w:val="clear" w:color="auto" w:fill="00FF00"/>
          </w:tcPr>
          <w:p w:rsidR="00FA445E" w:rsidRPr="00937DB0" w:rsidRDefault="00FA445E" w:rsidP="005E0554">
            <w:pPr>
              <w:tabs>
                <w:tab w:val="left" w:pos="5925"/>
              </w:tabs>
              <w:autoSpaceDE w:val="0"/>
              <w:autoSpaceDN w:val="0"/>
              <w:adjustRightInd w:val="0"/>
              <w:contextualSpacing/>
              <w:jc w:val="center"/>
              <w:rPr>
                <w:bCs/>
              </w:rPr>
            </w:pPr>
            <w:r w:rsidRPr="00937DB0">
              <w:rPr>
                <w:bCs/>
              </w:rPr>
              <w:t>Слабые стороны</w:t>
            </w:r>
          </w:p>
        </w:tc>
      </w:tr>
      <w:tr w:rsidR="00FA445E" w:rsidRPr="00937DB0" w:rsidTr="005E0554">
        <w:trPr>
          <w:trHeight w:val="326"/>
        </w:trPr>
        <w:tc>
          <w:tcPr>
            <w:tcW w:w="4644" w:type="dxa"/>
          </w:tcPr>
          <w:p w:rsidR="00FA445E" w:rsidRPr="00937DB0" w:rsidRDefault="00FA445E" w:rsidP="005E0554">
            <w:pPr>
              <w:tabs>
                <w:tab w:val="left" w:pos="5925"/>
              </w:tabs>
              <w:autoSpaceDE w:val="0"/>
              <w:autoSpaceDN w:val="0"/>
              <w:adjustRightInd w:val="0"/>
              <w:contextualSpacing/>
            </w:pPr>
            <w:r w:rsidRPr="00937DB0">
              <w:t>Разнообразие направлений учебного плана, реализуемого в школе.</w:t>
            </w:r>
          </w:p>
        </w:tc>
        <w:tc>
          <w:tcPr>
            <w:tcW w:w="5245" w:type="dxa"/>
          </w:tcPr>
          <w:p w:rsidR="00FA445E" w:rsidRPr="00937DB0" w:rsidRDefault="00FA445E" w:rsidP="005E0554">
            <w:pPr>
              <w:tabs>
                <w:tab w:val="left" w:pos="5925"/>
              </w:tabs>
              <w:autoSpaceDE w:val="0"/>
              <w:autoSpaceDN w:val="0"/>
              <w:adjustRightInd w:val="0"/>
              <w:contextualSpacing/>
            </w:pPr>
            <w:r w:rsidRPr="00937DB0">
              <w:t>Преобладание групповых консультаций.</w:t>
            </w:r>
          </w:p>
        </w:tc>
      </w:tr>
      <w:tr w:rsidR="00FA445E" w:rsidRPr="00937DB0" w:rsidTr="005E0554">
        <w:trPr>
          <w:trHeight w:val="949"/>
        </w:trPr>
        <w:tc>
          <w:tcPr>
            <w:tcW w:w="4644" w:type="dxa"/>
          </w:tcPr>
          <w:p w:rsidR="00FA445E" w:rsidRPr="00937DB0" w:rsidRDefault="00FA445E" w:rsidP="005E0554">
            <w:pPr>
              <w:tabs>
                <w:tab w:val="left" w:pos="5925"/>
              </w:tabs>
              <w:autoSpaceDE w:val="0"/>
              <w:autoSpaceDN w:val="0"/>
              <w:adjustRightInd w:val="0"/>
              <w:contextualSpacing/>
            </w:pPr>
            <w:r w:rsidRPr="00937DB0">
              <w:lastRenderedPageBreak/>
              <w:t xml:space="preserve">Организация работы по программе </w:t>
            </w:r>
          </w:p>
          <w:p w:rsidR="00FA445E" w:rsidRPr="00937DB0" w:rsidRDefault="00FA445E" w:rsidP="005E0554">
            <w:pPr>
              <w:tabs>
                <w:tab w:val="left" w:pos="5925"/>
              </w:tabs>
              <w:autoSpaceDE w:val="0"/>
              <w:autoSpaceDN w:val="0"/>
              <w:adjustRightInd w:val="0"/>
              <w:contextualSpacing/>
            </w:pPr>
            <w:r w:rsidRPr="00937DB0">
              <w:t>предпрофильной подготовки.</w:t>
            </w:r>
          </w:p>
        </w:tc>
        <w:tc>
          <w:tcPr>
            <w:tcW w:w="5245" w:type="dxa"/>
          </w:tcPr>
          <w:p w:rsidR="00FA445E" w:rsidRPr="00937DB0" w:rsidRDefault="00FA445E" w:rsidP="005E0554">
            <w:pPr>
              <w:tabs>
                <w:tab w:val="left" w:pos="5925"/>
              </w:tabs>
              <w:autoSpaceDE w:val="0"/>
              <w:autoSpaceDN w:val="0"/>
              <w:adjustRightInd w:val="0"/>
              <w:contextualSpacing/>
            </w:pPr>
            <w:r w:rsidRPr="00937DB0">
              <w:t>Отсутствие индивидуальных программ работы с мотивированными обучающимися, а также возможности финансирования такой работы.</w:t>
            </w:r>
          </w:p>
        </w:tc>
      </w:tr>
      <w:tr w:rsidR="00FA445E" w:rsidRPr="00937DB0" w:rsidTr="005E0554">
        <w:trPr>
          <w:trHeight w:val="846"/>
        </w:trPr>
        <w:tc>
          <w:tcPr>
            <w:tcW w:w="4644" w:type="dxa"/>
          </w:tcPr>
          <w:p w:rsidR="00FA445E" w:rsidRPr="00937DB0" w:rsidRDefault="00FA445E" w:rsidP="005E0554">
            <w:pPr>
              <w:tabs>
                <w:tab w:val="left" w:pos="5925"/>
              </w:tabs>
              <w:autoSpaceDE w:val="0"/>
              <w:autoSpaceDN w:val="0"/>
              <w:adjustRightInd w:val="0"/>
              <w:contextualSpacing/>
            </w:pPr>
            <w:r w:rsidRPr="00937DB0">
              <w:t>Использование в образовательном процессе информационных компьютерных технологий.</w:t>
            </w:r>
          </w:p>
        </w:tc>
        <w:tc>
          <w:tcPr>
            <w:tcW w:w="5245" w:type="dxa"/>
          </w:tcPr>
          <w:p w:rsidR="00FA445E" w:rsidRPr="00937DB0" w:rsidRDefault="00FA445E" w:rsidP="005E0554">
            <w:pPr>
              <w:tabs>
                <w:tab w:val="left" w:pos="5925"/>
              </w:tabs>
              <w:autoSpaceDE w:val="0"/>
              <w:autoSpaceDN w:val="0"/>
              <w:adjustRightInd w:val="0"/>
              <w:contextualSpacing/>
            </w:pPr>
            <w:r w:rsidRPr="00937DB0">
              <w:t>Недостаток оборудования в учебных кабинетах, недостаток инновационных мультимедийных, технических средств обучения. (Проекторов и интерактивных досок)</w:t>
            </w:r>
          </w:p>
        </w:tc>
      </w:tr>
      <w:tr w:rsidR="00FA445E" w:rsidRPr="00937DB0" w:rsidTr="005E0554">
        <w:trPr>
          <w:trHeight w:val="60"/>
        </w:trPr>
        <w:tc>
          <w:tcPr>
            <w:tcW w:w="4644" w:type="dxa"/>
          </w:tcPr>
          <w:p w:rsidR="00FA445E" w:rsidRPr="00937DB0" w:rsidRDefault="00FA445E" w:rsidP="005E0554">
            <w:pPr>
              <w:tabs>
                <w:tab w:val="left" w:pos="5925"/>
              </w:tabs>
              <w:autoSpaceDE w:val="0"/>
              <w:autoSpaceDN w:val="0"/>
              <w:adjustRightInd w:val="0"/>
              <w:contextualSpacing/>
            </w:pPr>
            <w:r w:rsidRPr="00937DB0">
              <w:t>Сотрудничество с вузами и средними профессиональными учебными заведениями.</w:t>
            </w:r>
          </w:p>
        </w:tc>
        <w:tc>
          <w:tcPr>
            <w:tcW w:w="5245" w:type="dxa"/>
          </w:tcPr>
          <w:p w:rsidR="00FA445E" w:rsidRPr="00937DB0" w:rsidRDefault="00FA445E" w:rsidP="005E0554">
            <w:pPr>
              <w:tabs>
                <w:tab w:val="left" w:pos="5925"/>
              </w:tabs>
              <w:autoSpaceDE w:val="0"/>
              <w:autoSpaceDN w:val="0"/>
              <w:adjustRightInd w:val="0"/>
              <w:contextualSpacing/>
            </w:pPr>
            <w:r w:rsidRPr="00937DB0">
              <w:t>Удаленность от научных центров. Неготовность обучающихся и родителей к получению образования с целью получения технической или рабочей специальности.</w:t>
            </w:r>
          </w:p>
        </w:tc>
      </w:tr>
    </w:tbl>
    <w:p w:rsidR="00FA445E" w:rsidRPr="00937DB0" w:rsidRDefault="00FA445E" w:rsidP="00FA445E">
      <w:pPr>
        <w:ind w:firstLine="708"/>
        <w:contextualSpacing/>
        <w:jc w:val="both"/>
      </w:pPr>
    </w:p>
    <w:p w:rsidR="00FA445E" w:rsidRPr="00937DB0" w:rsidRDefault="00FA445E" w:rsidP="00FA445E">
      <w:pPr>
        <w:contextualSpacing/>
        <w:jc w:val="both"/>
        <w:rPr>
          <w:b/>
          <w:color w:val="FF0000"/>
        </w:rPr>
      </w:pPr>
    </w:p>
    <w:p w:rsidR="00FA445E" w:rsidRPr="00937DB0" w:rsidRDefault="00FA445E" w:rsidP="00FA445E">
      <w:pPr>
        <w:ind w:firstLine="708"/>
        <w:contextualSpacing/>
        <w:jc w:val="both"/>
      </w:pPr>
      <w:r w:rsidRPr="00937DB0">
        <w:rPr>
          <w:b/>
          <w:color w:val="FF0000"/>
        </w:rPr>
        <w:t>Промежуточная аттестация</w:t>
      </w:r>
      <w:r w:rsidRPr="00937DB0">
        <w:t xml:space="preserve"> обучающихся за 2020-2021 учебный год:</w:t>
      </w:r>
    </w:p>
    <w:p w:rsidR="00FA445E" w:rsidRPr="00937DB0" w:rsidRDefault="00FA445E" w:rsidP="00FA445E">
      <w:pPr>
        <w:ind w:firstLine="567"/>
        <w:contextualSpacing/>
      </w:pPr>
      <w:r w:rsidRPr="00937DB0">
        <w:t>На основании приказа «Об организации и проведении промежуточной аттестации обучающихся 2-8 классов в 2021 году» были проведены итоговые контрольные работы с целью определения уровня знаний учащихся и готовности продолжения обучения в следующем классе.</w:t>
      </w:r>
    </w:p>
    <w:p w:rsidR="00FA445E" w:rsidRPr="00937DB0" w:rsidRDefault="00FA445E" w:rsidP="00FA445E">
      <w:pPr>
        <w:ind w:firstLine="567"/>
        <w:contextualSpacing/>
      </w:pPr>
      <w:r w:rsidRPr="00937DB0">
        <w:t>Промежуточная аттестация проходила по предметам, определенным на педагогическом совете.</w:t>
      </w:r>
    </w:p>
    <w:p w:rsidR="00FA445E" w:rsidRPr="00937DB0" w:rsidRDefault="00FA445E" w:rsidP="00FA445E">
      <w:pPr>
        <w:ind w:firstLine="567"/>
        <w:contextualSpacing/>
      </w:pPr>
      <w:r w:rsidRPr="00937DB0">
        <w:t>Во 2-8 классах были определены два экзамена: русский язык и математика. Результаты промежуточной аттестации представлены в таблице.</w:t>
      </w:r>
    </w:p>
    <w:p w:rsidR="00FA445E" w:rsidRPr="00937DB0" w:rsidRDefault="00FA445E" w:rsidP="00FA445E">
      <w:pPr>
        <w:contextualSpacing/>
      </w:pPr>
    </w:p>
    <w:tbl>
      <w:tblPr>
        <w:tblW w:w="95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75"/>
        <w:gridCol w:w="795"/>
        <w:gridCol w:w="911"/>
        <w:gridCol w:w="708"/>
        <w:gridCol w:w="720"/>
        <w:gridCol w:w="720"/>
        <w:gridCol w:w="720"/>
        <w:gridCol w:w="900"/>
        <w:gridCol w:w="1080"/>
      </w:tblGrid>
      <w:tr w:rsidR="00FA445E" w:rsidRPr="00937DB0" w:rsidTr="005E0554">
        <w:trPr>
          <w:trHeight w:val="243"/>
        </w:trPr>
        <w:tc>
          <w:tcPr>
            <w:tcW w:w="2127" w:type="dxa"/>
            <w:vMerge w:val="restart"/>
          </w:tcPr>
          <w:p w:rsidR="00FA445E" w:rsidRPr="00937DB0" w:rsidRDefault="00FA445E" w:rsidP="005E0554">
            <w:pPr>
              <w:contextualSpacing/>
            </w:pPr>
            <w:r w:rsidRPr="00937DB0">
              <w:t>Предмет</w:t>
            </w:r>
          </w:p>
        </w:tc>
        <w:tc>
          <w:tcPr>
            <w:tcW w:w="875" w:type="dxa"/>
            <w:vMerge w:val="restart"/>
          </w:tcPr>
          <w:p w:rsidR="00FA445E" w:rsidRPr="00937DB0" w:rsidRDefault="00FA445E" w:rsidP="005E0554">
            <w:pPr>
              <w:contextualSpacing/>
            </w:pPr>
            <w:r w:rsidRPr="00937DB0">
              <w:t>Класс</w:t>
            </w:r>
          </w:p>
        </w:tc>
        <w:tc>
          <w:tcPr>
            <w:tcW w:w="1706" w:type="dxa"/>
            <w:gridSpan w:val="2"/>
            <w:vMerge w:val="restart"/>
          </w:tcPr>
          <w:p w:rsidR="00FA445E" w:rsidRPr="00937DB0" w:rsidRDefault="00FA445E" w:rsidP="005E0554">
            <w:pPr>
              <w:contextualSpacing/>
            </w:pPr>
            <w:r w:rsidRPr="00937DB0">
              <w:t xml:space="preserve">Кол-во </w:t>
            </w:r>
          </w:p>
          <w:p w:rsidR="00FA445E" w:rsidRPr="00937DB0" w:rsidRDefault="00FA445E" w:rsidP="005E0554">
            <w:pPr>
              <w:contextualSpacing/>
            </w:pPr>
            <w:r w:rsidRPr="00937DB0">
              <w:t>Учащихся, выполнявших работу</w:t>
            </w:r>
          </w:p>
        </w:tc>
        <w:tc>
          <w:tcPr>
            <w:tcW w:w="2868" w:type="dxa"/>
            <w:gridSpan w:val="4"/>
          </w:tcPr>
          <w:p w:rsidR="00FA445E" w:rsidRPr="00937DB0" w:rsidRDefault="00FA445E" w:rsidP="005E0554">
            <w:pPr>
              <w:contextualSpacing/>
            </w:pPr>
            <w:r w:rsidRPr="00937DB0">
              <w:t xml:space="preserve">                   Оценки</w:t>
            </w:r>
          </w:p>
        </w:tc>
        <w:tc>
          <w:tcPr>
            <w:tcW w:w="900" w:type="dxa"/>
            <w:vMerge w:val="restart"/>
          </w:tcPr>
          <w:p w:rsidR="00FA445E" w:rsidRPr="00937DB0" w:rsidRDefault="00FA445E" w:rsidP="005E0554">
            <w:pPr>
              <w:contextualSpacing/>
            </w:pPr>
            <w:r w:rsidRPr="00937DB0">
              <w:t>Качество</w:t>
            </w:r>
          </w:p>
        </w:tc>
        <w:tc>
          <w:tcPr>
            <w:tcW w:w="1080" w:type="dxa"/>
            <w:vMerge w:val="restart"/>
          </w:tcPr>
          <w:p w:rsidR="00FA445E" w:rsidRPr="00937DB0" w:rsidRDefault="00FA445E" w:rsidP="005E0554">
            <w:pPr>
              <w:contextualSpacing/>
            </w:pPr>
            <w:r w:rsidRPr="00937DB0">
              <w:t>Успеваемость</w:t>
            </w:r>
          </w:p>
        </w:tc>
      </w:tr>
      <w:tr w:rsidR="00FA445E" w:rsidRPr="00937DB0" w:rsidTr="005E0554">
        <w:trPr>
          <w:trHeight w:val="486"/>
        </w:trPr>
        <w:tc>
          <w:tcPr>
            <w:tcW w:w="2127" w:type="dxa"/>
            <w:vMerge/>
          </w:tcPr>
          <w:p w:rsidR="00FA445E" w:rsidRPr="00937DB0" w:rsidRDefault="00FA445E" w:rsidP="005E0554">
            <w:pPr>
              <w:contextualSpacing/>
            </w:pPr>
          </w:p>
        </w:tc>
        <w:tc>
          <w:tcPr>
            <w:tcW w:w="875" w:type="dxa"/>
            <w:vMerge/>
          </w:tcPr>
          <w:p w:rsidR="00FA445E" w:rsidRPr="00937DB0" w:rsidRDefault="00FA445E" w:rsidP="005E0554">
            <w:pPr>
              <w:contextualSpacing/>
            </w:pPr>
          </w:p>
        </w:tc>
        <w:tc>
          <w:tcPr>
            <w:tcW w:w="1706" w:type="dxa"/>
            <w:gridSpan w:val="2"/>
            <w:vMerge/>
          </w:tcPr>
          <w:p w:rsidR="00FA445E" w:rsidRPr="00937DB0" w:rsidRDefault="00FA445E" w:rsidP="005E0554">
            <w:pPr>
              <w:contextualSpacing/>
            </w:pPr>
          </w:p>
        </w:tc>
        <w:tc>
          <w:tcPr>
            <w:tcW w:w="708" w:type="dxa"/>
          </w:tcPr>
          <w:p w:rsidR="00FA445E" w:rsidRPr="00937DB0" w:rsidRDefault="00FA445E" w:rsidP="005E0554">
            <w:pPr>
              <w:contextualSpacing/>
            </w:pPr>
            <w:r w:rsidRPr="00937DB0">
              <w:t>«5»</w:t>
            </w:r>
          </w:p>
        </w:tc>
        <w:tc>
          <w:tcPr>
            <w:tcW w:w="720" w:type="dxa"/>
          </w:tcPr>
          <w:p w:rsidR="00FA445E" w:rsidRPr="00937DB0" w:rsidRDefault="00FA445E" w:rsidP="005E0554">
            <w:pPr>
              <w:contextualSpacing/>
            </w:pPr>
            <w:r w:rsidRPr="00937DB0">
              <w:t>«4»</w:t>
            </w:r>
          </w:p>
        </w:tc>
        <w:tc>
          <w:tcPr>
            <w:tcW w:w="720" w:type="dxa"/>
          </w:tcPr>
          <w:p w:rsidR="00FA445E" w:rsidRPr="00937DB0" w:rsidRDefault="00FA445E" w:rsidP="005E0554">
            <w:pPr>
              <w:contextualSpacing/>
            </w:pPr>
            <w:r w:rsidRPr="00937DB0">
              <w:t>«3»</w:t>
            </w:r>
          </w:p>
        </w:tc>
        <w:tc>
          <w:tcPr>
            <w:tcW w:w="720" w:type="dxa"/>
          </w:tcPr>
          <w:p w:rsidR="00FA445E" w:rsidRPr="00937DB0" w:rsidRDefault="00FA445E" w:rsidP="005E0554">
            <w:pPr>
              <w:contextualSpacing/>
            </w:pPr>
            <w:r w:rsidRPr="00937DB0">
              <w:t>«2»</w:t>
            </w:r>
          </w:p>
        </w:tc>
        <w:tc>
          <w:tcPr>
            <w:tcW w:w="900" w:type="dxa"/>
            <w:vMerge/>
          </w:tcPr>
          <w:p w:rsidR="00FA445E" w:rsidRPr="00937DB0" w:rsidRDefault="00FA445E" w:rsidP="005E0554">
            <w:pPr>
              <w:contextualSpacing/>
            </w:pPr>
          </w:p>
        </w:tc>
        <w:tc>
          <w:tcPr>
            <w:tcW w:w="1080" w:type="dxa"/>
            <w:vMerge/>
          </w:tcPr>
          <w:p w:rsidR="00FA445E" w:rsidRPr="00937DB0" w:rsidRDefault="00FA445E" w:rsidP="005E0554">
            <w:pPr>
              <w:contextualSpacing/>
            </w:pPr>
          </w:p>
        </w:tc>
      </w:tr>
      <w:tr w:rsidR="00FA445E" w:rsidRPr="00937DB0" w:rsidTr="005E0554">
        <w:trPr>
          <w:trHeight w:val="403"/>
        </w:trPr>
        <w:tc>
          <w:tcPr>
            <w:tcW w:w="2127" w:type="dxa"/>
            <w:vMerge w:val="restart"/>
          </w:tcPr>
          <w:p w:rsidR="00FA445E" w:rsidRPr="00937DB0" w:rsidRDefault="00FA445E" w:rsidP="005E0554">
            <w:pPr>
              <w:contextualSpacing/>
            </w:pPr>
            <w:r w:rsidRPr="00937DB0">
              <w:t>Русский язык</w:t>
            </w:r>
          </w:p>
        </w:tc>
        <w:tc>
          <w:tcPr>
            <w:tcW w:w="875" w:type="dxa"/>
          </w:tcPr>
          <w:p w:rsidR="00FA445E" w:rsidRPr="00937DB0" w:rsidRDefault="00FA445E" w:rsidP="005E0554">
            <w:pPr>
              <w:contextualSpacing/>
              <w:jc w:val="both"/>
            </w:pPr>
            <w:r w:rsidRPr="00937DB0">
              <w:t>2</w:t>
            </w:r>
          </w:p>
        </w:tc>
        <w:tc>
          <w:tcPr>
            <w:tcW w:w="795" w:type="dxa"/>
          </w:tcPr>
          <w:p w:rsidR="00FA445E" w:rsidRPr="00937DB0" w:rsidRDefault="00FA445E" w:rsidP="005E0554">
            <w:pPr>
              <w:contextualSpacing/>
              <w:jc w:val="center"/>
            </w:pPr>
            <w:r w:rsidRPr="00937DB0">
              <w:t>9</w:t>
            </w:r>
          </w:p>
        </w:tc>
        <w:tc>
          <w:tcPr>
            <w:tcW w:w="911" w:type="dxa"/>
          </w:tcPr>
          <w:p w:rsidR="00FA445E" w:rsidRPr="00937DB0" w:rsidRDefault="00FA445E" w:rsidP="005E0554">
            <w:pPr>
              <w:contextualSpacing/>
              <w:jc w:val="center"/>
            </w:pPr>
            <w:r w:rsidRPr="00937DB0">
              <w:t>8</w:t>
            </w:r>
          </w:p>
        </w:tc>
        <w:tc>
          <w:tcPr>
            <w:tcW w:w="708" w:type="dxa"/>
          </w:tcPr>
          <w:p w:rsidR="00FA445E" w:rsidRPr="00937DB0" w:rsidRDefault="00FA445E" w:rsidP="005E0554">
            <w:pPr>
              <w:contextualSpacing/>
              <w:jc w:val="center"/>
            </w:pPr>
            <w:r w:rsidRPr="00937DB0">
              <w:t>0</w:t>
            </w:r>
          </w:p>
        </w:tc>
        <w:tc>
          <w:tcPr>
            <w:tcW w:w="720" w:type="dxa"/>
          </w:tcPr>
          <w:p w:rsidR="00FA445E" w:rsidRPr="00937DB0" w:rsidRDefault="00FA445E" w:rsidP="005E0554">
            <w:pPr>
              <w:contextualSpacing/>
              <w:jc w:val="center"/>
            </w:pPr>
            <w:r w:rsidRPr="00937DB0">
              <w:t>3</w:t>
            </w:r>
          </w:p>
        </w:tc>
        <w:tc>
          <w:tcPr>
            <w:tcW w:w="720" w:type="dxa"/>
          </w:tcPr>
          <w:p w:rsidR="00FA445E" w:rsidRPr="00937DB0" w:rsidRDefault="00FA445E" w:rsidP="005E0554">
            <w:pPr>
              <w:contextualSpacing/>
              <w:jc w:val="center"/>
            </w:pPr>
            <w:r w:rsidRPr="00937DB0">
              <w:t>3</w:t>
            </w:r>
          </w:p>
        </w:tc>
        <w:tc>
          <w:tcPr>
            <w:tcW w:w="720" w:type="dxa"/>
          </w:tcPr>
          <w:p w:rsidR="00FA445E" w:rsidRPr="00937DB0" w:rsidRDefault="00FA445E" w:rsidP="005E0554">
            <w:pPr>
              <w:contextualSpacing/>
              <w:jc w:val="center"/>
            </w:pPr>
            <w:r w:rsidRPr="00937DB0">
              <w:t>2</w:t>
            </w:r>
          </w:p>
        </w:tc>
        <w:tc>
          <w:tcPr>
            <w:tcW w:w="900" w:type="dxa"/>
          </w:tcPr>
          <w:p w:rsidR="00FA445E" w:rsidRPr="00937DB0" w:rsidRDefault="00FA445E" w:rsidP="005E0554">
            <w:pPr>
              <w:contextualSpacing/>
            </w:pPr>
            <w:r w:rsidRPr="00937DB0">
              <w:t>38%</w:t>
            </w:r>
          </w:p>
        </w:tc>
        <w:tc>
          <w:tcPr>
            <w:tcW w:w="1080" w:type="dxa"/>
          </w:tcPr>
          <w:p w:rsidR="00FA445E" w:rsidRPr="00937DB0" w:rsidRDefault="00FA445E" w:rsidP="005E0554">
            <w:pPr>
              <w:contextualSpacing/>
            </w:pPr>
            <w:r w:rsidRPr="00937DB0">
              <w:t>75%</w:t>
            </w:r>
          </w:p>
        </w:tc>
      </w:tr>
      <w:tr w:rsidR="00FA445E" w:rsidRPr="00937DB0" w:rsidTr="005E0554">
        <w:tc>
          <w:tcPr>
            <w:tcW w:w="2127" w:type="dxa"/>
            <w:vMerge/>
          </w:tcPr>
          <w:p w:rsidR="00FA445E" w:rsidRPr="00937DB0" w:rsidRDefault="00FA445E" w:rsidP="005E0554">
            <w:pPr>
              <w:contextualSpacing/>
            </w:pPr>
          </w:p>
        </w:tc>
        <w:tc>
          <w:tcPr>
            <w:tcW w:w="875" w:type="dxa"/>
          </w:tcPr>
          <w:p w:rsidR="00FA445E" w:rsidRPr="00937DB0" w:rsidRDefault="00FA445E" w:rsidP="005E0554">
            <w:pPr>
              <w:contextualSpacing/>
            </w:pPr>
            <w:r w:rsidRPr="00937DB0">
              <w:t>3</w:t>
            </w:r>
          </w:p>
        </w:tc>
        <w:tc>
          <w:tcPr>
            <w:tcW w:w="795" w:type="dxa"/>
          </w:tcPr>
          <w:p w:rsidR="00FA445E" w:rsidRPr="00937DB0" w:rsidRDefault="00FA445E" w:rsidP="005E0554">
            <w:pPr>
              <w:contextualSpacing/>
              <w:jc w:val="center"/>
            </w:pPr>
            <w:r w:rsidRPr="00937DB0">
              <w:t>3</w:t>
            </w:r>
          </w:p>
        </w:tc>
        <w:tc>
          <w:tcPr>
            <w:tcW w:w="911" w:type="dxa"/>
          </w:tcPr>
          <w:p w:rsidR="00FA445E" w:rsidRPr="00937DB0" w:rsidRDefault="00FA445E" w:rsidP="005E0554">
            <w:pPr>
              <w:contextualSpacing/>
              <w:jc w:val="center"/>
            </w:pPr>
            <w:r w:rsidRPr="00937DB0">
              <w:t>3</w:t>
            </w:r>
          </w:p>
        </w:tc>
        <w:tc>
          <w:tcPr>
            <w:tcW w:w="708" w:type="dxa"/>
          </w:tcPr>
          <w:p w:rsidR="00FA445E" w:rsidRPr="00937DB0" w:rsidRDefault="00FA445E" w:rsidP="005E0554">
            <w:pPr>
              <w:contextualSpacing/>
              <w:jc w:val="center"/>
            </w:pPr>
            <w:r w:rsidRPr="00937DB0">
              <w:t>0</w:t>
            </w:r>
          </w:p>
        </w:tc>
        <w:tc>
          <w:tcPr>
            <w:tcW w:w="720" w:type="dxa"/>
          </w:tcPr>
          <w:p w:rsidR="00FA445E" w:rsidRPr="00937DB0" w:rsidRDefault="00FA445E" w:rsidP="005E0554">
            <w:pPr>
              <w:contextualSpacing/>
              <w:jc w:val="center"/>
            </w:pPr>
            <w:r w:rsidRPr="00937DB0">
              <w:t>1</w:t>
            </w:r>
          </w:p>
        </w:tc>
        <w:tc>
          <w:tcPr>
            <w:tcW w:w="720" w:type="dxa"/>
          </w:tcPr>
          <w:p w:rsidR="00FA445E" w:rsidRPr="00937DB0" w:rsidRDefault="00FA445E" w:rsidP="005E0554">
            <w:pPr>
              <w:contextualSpacing/>
              <w:jc w:val="center"/>
            </w:pPr>
            <w:r w:rsidRPr="00937DB0">
              <w:t>2</w:t>
            </w:r>
          </w:p>
        </w:tc>
        <w:tc>
          <w:tcPr>
            <w:tcW w:w="720" w:type="dxa"/>
          </w:tcPr>
          <w:p w:rsidR="00FA445E" w:rsidRPr="00937DB0" w:rsidRDefault="00FA445E" w:rsidP="005E0554">
            <w:pPr>
              <w:contextualSpacing/>
              <w:jc w:val="center"/>
            </w:pPr>
            <w:r w:rsidRPr="00937DB0">
              <w:t>0</w:t>
            </w:r>
          </w:p>
        </w:tc>
        <w:tc>
          <w:tcPr>
            <w:tcW w:w="900" w:type="dxa"/>
          </w:tcPr>
          <w:p w:rsidR="00FA445E" w:rsidRPr="00937DB0" w:rsidRDefault="00FA445E" w:rsidP="005E0554">
            <w:pPr>
              <w:contextualSpacing/>
            </w:pPr>
            <w:r w:rsidRPr="00937DB0">
              <w:t>33%</w:t>
            </w:r>
          </w:p>
        </w:tc>
        <w:tc>
          <w:tcPr>
            <w:tcW w:w="1080" w:type="dxa"/>
          </w:tcPr>
          <w:p w:rsidR="00FA445E" w:rsidRPr="00937DB0" w:rsidRDefault="00FA445E" w:rsidP="005E0554">
            <w:pPr>
              <w:contextualSpacing/>
            </w:pPr>
            <w:r w:rsidRPr="00937DB0">
              <w:t>100%</w:t>
            </w:r>
          </w:p>
        </w:tc>
      </w:tr>
      <w:tr w:rsidR="00FA445E" w:rsidRPr="00937DB0" w:rsidTr="005E0554">
        <w:tc>
          <w:tcPr>
            <w:tcW w:w="2127" w:type="dxa"/>
            <w:vMerge/>
          </w:tcPr>
          <w:p w:rsidR="00FA445E" w:rsidRPr="00937DB0" w:rsidRDefault="00FA445E" w:rsidP="005E0554">
            <w:pPr>
              <w:contextualSpacing/>
            </w:pPr>
          </w:p>
        </w:tc>
        <w:tc>
          <w:tcPr>
            <w:tcW w:w="875" w:type="dxa"/>
          </w:tcPr>
          <w:p w:rsidR="00FA445E" w:rsidRPr="00937DB0" w:rsidRDefault="00FA445E" w:rsidP="005E0554">
            <w:pPr>
              <w:contextualSpacing/>
            </w:pPr>
            <w:r w:rsidRPr="00937DB0">
              <w:t>4</w:t>
            </w:r>
          </w:p>
        </w:tc>
        <w:tc>
          <w:tcPr>
            <w:tcW w:w="795" w:type="dxa"/>
          </w:tcPr>
          <w:p w:rsidR="00FA445E" w:rsidRPr="00937DB0" w:rsidRDefault="00FA445E" w:rsidP="005E0554">
            <w:pPr>
              <w:contextualSpacing/>
              <w:jc w:val="center"/>
            </w:pPr>
            <w:r w:rsidRPr="00937DB0">
              <w:t>5</w:t>
            </w:r>
          </w:p>
        </w:tc>
        <w:tc>
          <w:tcPr>
            <w:tcW w:w="911" w:type="dxa"/>
          </w:tcPr>
          <w:p w:rsidR="00FA445E" w:rsidRPr="00937DB0" w:rsidRDefault="00FA445E" w:rsidP="005E0554">
            <w:pPr>
              <w:contextualSpacing/>
              <w:jc w:val="center"/>
            </w:pPr>
            <w:r w:rsidRPr="00937DB0">
              <w:t>5</w:t>
            </w:r>
          </w:p>
        </w:tc>
        <w:tc>
          <w:tcPr>
            <w:tcW w:w="708" w:type="dxa"/>
          </w:tcPr>
          <w:p w:rsidR="00FA445E" w:rsidRPr="00937DB0" w:rsidRDefault="00FA445E" w:rsidP="005E0554">
            <w:pPr>
              <w:contextualSpacing/>
              <w:jc w:val="center"/>
            </w:pPr>
            <w:r w:rsidRPr="00937DB0">
              <w:t>1</w:t>
            </w:r>
          </w:p>
        </w:tc>
        <w:tc>
          <w:tcPr>
            <w:tcW w:w="720" w:type="dxa"/>
          </w:tcPr>
          <w:p w:rsidR="00FA445E" w:rsidRPr="00937DB0" w:rsidRDefault="00FA445E" w:rsidP="005E0554">
            <w:pPr>
              <w:contextualSpacing/>
              <w:jc w:val="center"/>
            </w:pPr>
            <w:r w:rsidRPr="00937DB0">
              <w:t>3</w:t>
            </w:r>
          </w:p>
        </w:tc>
        <w:tc>
          <w:tcPr>
            <w:tcW w:w="720" w:type="dxa"/>
          </w:tcPr>
          <w:p w:rsidR="00FA445E" w:rsidRPr="00937DB0" w:rsidRDefault="00FA445E" w:rsidP="005E0554">
            <w:pPr>
              <w:contextualSpacing/>
              <w:jc w:val="center"/>
            </w:pPr>
            <w:r w:rsidRPr="00937DB0">
              <w:t>1</w:t>
            </w:r>
          </w:p>
        </w:tc>
        <w:tc>
          <w:tcPr>
            <w:tcW w:w="720" w:type="dxa"/>
          </w:tcPr>
          <w:p w:rsidR="00FA445E" w:rsidRPr="00937DB0" w:rsidRDefault="00FA445E" w:rsidP="005E0554">
            <w:pPr>
              <w:contextualSpacing/>
              <w:jc w:val="center"/>
            </w:pPr>
            <w:r w:rsidRPr="00937DB0">
              <w:t>0</w:t>
            </w:r>
          </w:p>
        </w:tc>
        <w:tc>
          <w:tcPr>
            <w:tcW w:w="900" w:type="dxa"/>
          </w:tcPr>
          <w:p w:rsidR="00FA445E" w:rsidRPr="00937DB0" w:rsidRDefault="00FA445E" w:rsidP="005E0554">
            <w:pPr>
              <w:contextualSpacing/>
            </w:pPr>
            <w:r w:rsidRPr="00937DB0">
              <w:t>80%</w:t>
            </w:r>
          </w:p>
        </w:tc>
        <w:tc>
          <w:tcPr>
            <w:tcW w:w="1080" w:type="dxa"/>
          </w:tcPr>
          <w:p w:rsidR="00FA445E" w:rsidRPr="00937DB0" w:rsidRDefault="00FA445E" w:rsidP="005E0554">
            <w:pPr>
              <w:contextualSpacing/>
            </w:pPr>
            <w:r w:rsidRPr="00937DB0">
              <w:t>100%</w:t>
            </w:r>
          </w:p>
        </w:tc>
      </w:tr>
      <w:tr w:rsidR="00FA445E" w:rsidRPr="00937DB0" w:rsidTr="005E0554">
        <w:tc>
          <w:tcPr>
            <w:tcW w:w="2127" w:type="dxa"/>
            <w:vMerge/>
          </w:tcPr>
          <w:p w:rsidR="00FA445E" w:rsidRPr="00937DB0" w:rsidRDefault="00FA445E" w:rsidP="005E0554">
            <w:pPr>
              <w:contextualSpacing/>
            </w:pPr>
          </w:p>
        </w:tc>
        <w:tc>
          <w:tcPr>
            <w:tcW w:w="875" w:type="dxa"/>
          </w:tcPr>
          <w:p w:rsidR="00FA445E" w:rsidRPr="00937DB0" w:rsidRDefault="00FA445E" w:rsidP="005E0554">
            <w:pPr>
              <w:contextualSpacing/>
            </w:pPr>
            <w:r w:rsidRPr="00937DB0">
              <w:t>5</w:t>
            </w:r>
          </w:p>
        </w:tc>
        <w:tc>
          <w:tcPr>
            <w:tcW w:w="795" w:type="dxa"/>
          </w:tcPr>
          <w:p w:rsidR="00FA445E" w:rsidRPr="00937DB0" w:rsidRDefault="00FA445E" w:rsidP="005E0554">
            <w:pPr>
              <w:contextualSpacing/>
              <w:jc w:val="center"/>
            </w:pPr>
            <w:r w:rsidRPr="00937DB0">
              <w:t>4</w:t>
            </w:r>
          </w:p>
        </w:tc>
        <w:tc>
          <w:tcPr>
            <w:tcW w:w="911" w:type="dxa"/>
          </w:tcPr>
          <w:p w:rsidR="00FA445E" w:rsidRPr="00937DB0" w:rsidRDefault="00FA445E" w:rsidP="005E0554">
            <w:pPr>
              <w:contextualSpacing/>
              <w:jc w:val="center"/>
            </w:pPr>
            <w:r w:rsidRPr="00937DB0">
              <w:t>4</w:t>
            </w:r>
          </w:p>
        </w:tc>
        <w:tc>
          <w:tcPr>
            <w:tcW w:w="708" w:type="dxa"/>
          </w:tcPr>
          <w:p w:rsidR="00FA445E" w:rsidRPr="00937DB0" w:rsidRDefault="00FA445E" w:rsidP="005E0554">
            <w:pPr>
              <w:contextualSpacing/>
              <w:jc w:val="center"/>
            </w:pPr>
            <w:r w:rsidRPr="00937DB0">
              <w:t>0</w:t>
            </w:r>
          </w:p>
        </w:tc>
        <w:tc>
          <w:tcPr>
            <w:tcW w:w="720" w:type="dxa"/>
          </w:tcPr>
          <w:p w:rsidR="00FA445E" w:rsidRPr="00937DB0" w:rsidRDefault="00FA445E" w:rsidP="005E0554">
            <w:pPr>
              <w:contextualSpacing/>
              <w:jc w:val="center"/>
            </w:pPr>
            <w:r w:rsidRPr="00937DB0">
              <w:t>1</w:t>
            </w:r>
          </w:p>
        </w:tc>
        <w:tc>
          <w:tcPr>
            <w:tcW w:w="720" w:type="dxa"/>
          </w:tcPr>
          <w:p w:rsidR="00FA445E" w:rsidRPr="00937DB0" w:rsidRDefault="00FA445E" w:rsidP="005E0554">
            <w:pPr>
              <w:contextualSpacing/>
              <w:jc w:val="center"/>
            </w:pPr>
            <w:r w:rsidRPr="00937DB0">
              <w:t>3</w:t>
            </w:r>
          </w:p>
        </w:tc>
        <w:tc>
          <w:tcPr>
            <w:tcW w:w="720" w:type="dxa"/>
          </w:tcPr>
          <w:p w:rsidR="00FA445E" w:rsidRPr="00937DB0" w:rsidRDefault="00FA445E" w:rsidP="005E0554">
            <w:pPr>
              <w:contextualSpacing/>
              <w:jc w:val="center"/>
            </w:pPr>
            <w:r w:rsidRPr="00937DB0">
              <w:t>0</w:t>
            </w:r>
          </w:p>
        </w:tc>
        <w:tc>
          <w:tcPr>
            <w:tcW w:w="900" w:type="dxa"/>
          </w:tcPr>
          <w:p w:rsidR="00FA445E" w:rsidRPr="00937DB0" w:rsidRDefault="00FA445E" w:rsidP="005E0554">
            <w:pPr>
              <w:contextualSpacing/>
            </w:pPr>
            <w:r w:rsidRPr="00937DB0">
              <w:t>25%</w:t>
            </w:r>
          </w:p>
        </w:tc>
        <w:tc>
          <w:tcPr>
            <w:tcW w:w="1080" w:type="dxa"/>
          </w:tcPr>
          <w:p w:rsidR="00FA445E" w:rsidRPr="00937DB0" w:rsidRDefault="00FA445E" w:rsidP="005E0554">
            <w:pPr>
              <w:contextualSpacing/>
            </w:pPr>
            <w:r w:rsidRPr="00937DB0">
              <w:t>100%</w:t>
            </w:r>
          </w:p>
        </w:tc>
      </w:tr>
      <w:tr w:rsidR="00FA445E" w:rsidRPr="00937DB0" w:rsidTr="005E0554">
        <w:tc>
          <w:tcPr>
            <w:tcW w:w="2127" w:type="dxa"/>
            <w:vMerge/>
          </w:tcPr>
          <w:p w:rsidR="00FA445E" w:rsidRPr="00937DB0" w:rsidRDefault="00FA445E" w:rsidP="005E0554">
            <w:pPr>
              <w:contextualSpacing/>
            </w:pPr>
          </w:p>
        </w:tc>
        <w:tc>
          <w:tcPr>
            <w:tcW w:w="875" w:type="dxa"/>
          </w:tcPr>
          <w:p w:rsidR="00FA445E" w:rsidRPr="00937DB0" w:rsidRDefault="00FA445E" w:rsidP="005E0554">
            <w:pPr>
              <w:contextualSpacing/>
            </w:pPr>
            <w:r w:rsidRPr="00937DB0">
              <w:t>6</w:t>
            </w:r>
          </w:p>
        </w:tc>
        <w:tc>
          <w:tcPr>
            <w:tcW w:w="795" w:type="dxa"/>
          </w:tcPr>
          <w:p w:rsidR="00FA445E" w:rsidRPr="00937DB0" w:rsidRDefault="00FA445E" w:rsidP="005E0554">
            <w:pPr>
              <w:contextualSpacing/>
              <w:jc w:val="center"/>
            </w:pPr>
            <w:r w:rsidRPr="00937DB0">
              <w:t>9</w:t>
            </w:r>
          </w:p>
        </w:tc>
        <w:tc>
          <w:tcPr>
            <w:tcW w:w="911" w:type="dxa"/>
          </w:tcPr>
          <w:p w:rsidR="00FA445E" w:rsidRPr="00937DB0" w:rsidRDefault="00FA445E" w:rsidP="005E0554">
            <w:pPr>
              <w:contextualSpacing/>
              <w:jc w:val="center"/>
            </w:pPr>
            <w:r w:rsidRPr="00937DB0">
              <w:t>9</w:t>
            </w:r>
          </w:p>
        </w:tc>
        <w:tc>
          <w:tcPr>
            <w:tcW w:w="708" w:type="dxa"/>
          </w:tcPr>
          <w:p w:rsidR="00FA445E" w:rsidRPr="00937DB0" w:rsidRDefault="00FA445E" w:rsidP="005E0554">
            <w:pPr>
              <w:contextualSpacing/>
              <w:jc w:val="center"/>
            </w:pPr>
            <w:r w:rsidRPr="00937DB0">
              <w:t>0</w:t>
            </w:r>
          </w:p>
        </w:tc>
        <w:tc>
          <w:tcPr>
            <w:tcW w:w="720" w:type="dxa"/>
          </w:tcPr>
          <w:p w:rsidR="00FA445E" w:rsidRPr="00937DB0" w:rsidRDefault="00FA445E" w:rsidP="005E0554">
            <w:pPr>
              <w:contextualSpacing/>
              <w:jc w:val="center"/>
            </w:pPr>
            <w:r w:rsidRPr="00937DB0">
              <w:t>3</w:t>
            </w:r>
          </w:p>
        </w:tc>
        <w:tc>
          <w:tcPr>
            <w:tcW w:w="720" w:type="dxa"/>
          </w:tcPr>
          <w:p w:rsidR="00FA445E" w:rsidRPr="00937DB0" w:rsidRDefault="00FA445E" w:rsidP="005E0554">
            <w:pPr>
              <w:contextualSpacing/>
              <w:jc w:val="center"/>
            </w:pPr>
            <w:r w:rsidRPr="00937DB0">
              <w:t>5</w:t>
            </w:r>
          </w:p>
        </w:tc>
        <w:tc>
          <w:tcPr>
            <w:tcW w:w="720" w:type="dxa"/>
          </w:tcPr>
          <w:p w:rsidR="00FA445E" w:rsidRPr="00937DB0" w:rsidRDefault="00FA445E" w:rsidP="005E0554">
            <w:pPr>
              <w:contextualSpacing/>
              <w:jc w:val="center"/>
            </w:pPr>
            <w:r w:rsidRPr="00937DB0">
              <w:t>1</w:t>
            </w:r>
          </w:p>
        </w:tc>
        <w:tc>
          <w:tcPr>
            <w:tcW w:w="900" w:type="dxa"/>
          </w:tcPr>
          <w:p w:rsidR="00FA445E" w:rsidRPr="00937DB0" w:rsidRDefault="00FA445E" w:rsidP="005E0554">
            <w:pPr>
              <w:contextualSpacing/>
            </w:pPr>
            <w:r w:rsidRPr="00937DB0">
              <w:t>33%</w:t>
            </w:r>
          </w:p>
        </w:tc>
        <w:tc>
          <w:tcPr>
            <w:tcW w:w="1080" w:type="dxa"/>
          </w:tcPr>
          <w:p w:rsidR="00FA445E" w:rsidRPr="00937DB0" w:rsidRDefault="00FA445E" w:rsidP="005E0554">
            <w:pPr>
              <w:contextualSpacing/>
            </w:pPr>
            <w:r w:rsidRPr="00937DB0">
              <w:t>89%</w:t>
            </w:r>
          </w:p>
        </w:tc>
      </w:tr>
      <w:tr w:rsidR="00FA445E" w:rsidRPr="00937DB0" w:rsidTr="005E0554">
        <w:tc>
          <w:tcPr>
            <w:tcW w:w="2127" w:type="dxa"/>
            <w:vMerge/>
          </w:tcPr>
          <w:p w:rsidR="00FA445E" w:rsidRPr="00937DB0" w:rsidRDefault="00FA445E" w:rsidP="005E0554">
            <w:pPr>
              <w:contextualSpacing/>
            </w:pPr>
          </w:p>
        </w:tc>
        <w:tc>
          <w:tcPr>
            <w:tcW w:w="875" w:type="dxa"/>
          </w:tcPr>
          <w:p w:rsidR="00FA445E" w:rsidRPr="00937DB0" w:rsidRDefault="00FA445E" w:rsidP="005E0554">
            <w:pPr>
              <w:contextualSpacing/>
            </w:pPr>
            <w:r w:rsidRPr="00937DB0">
              <w:t>7</w:t>
            </w:r>
          </w:p>
        </w:tc>
        <w:tc>
          <w:tcPr>
            <w:tcW w:w="795" w:type="dxa"/>
          </w:tcPr>
          <w:p w:rsidR="00FA445E" w:rsidRPr="00937DB0" w:rsidRDefault="00FA445E" w:rsidP="005E0554">
            <w:pPr>
              <w:contextualSpacing/>
              <w:jc w:val="center"/>
            </w:pPr>
            <w:r w:rsidRPr="00937DB0">
              <w:t>5</w:t>
            </w:r>
          </w:p>
        </w:tc>
        <w:tc>
          <w:tcPr>
            <w:tcW w:w="911" w:type="dxa"/>
          </w:tcPr>
          <w:p w:rsidR="00FA445E" w:rsidRPr="00937DB0" w:rsidRDefault="00FA445E" w:rsidP="005E0554">
            <w:pPr>
              <w:contextualSpacing/>
              <w:jc w:val="center"/>
            </w:pPr>
            <w:r w:rsidRPr="00937DB0">
              <w:t>5</w:t>
            </w:r>
          </w:p>
        </w:tc>
        <w:tc>
          <w:tcPr>
            <w:tcW w:w="708" w:type="dxa"/>
          </w:tcPr>
          <w:p w:rsidR="00FA445E" w:rsidRPr="00937DB0" w:rsidRDefault="00FA445E" w:rsidP="005E0554">
            <w:pPr>
              <w:contextualSpacing/>
              <w:jc w:val="center"/>
            </w:pPr>
            <w:r w:rsidRPr="00937DB0">
              <w:t>0</w:t>
            </w:r>
          </w:p>
        </w:tc>
        <w:tc>
          <w:tcPr>
            <w:tcW w:w="720" w:type="dxa"/>
          </w:tcPr>
          <w:p w:rsidR="00FA445E" w:rsidRPr="00937DB0" w:rsidRDefault="00FA445E" w:rsidP="005E0554">
            <w:pPr>
              <w:contextualSpacing/>
              <w:jc w:val="center"/>
            </w:pPr>
            <w:r w:rsidRPr="00937DB0">
              <w:t>1</w:t>
            </w:r>
          </w:p>
        </w:tc>
        <w:tc>
          <w:tcPr>
            <w:tcW w:w="720" w:type="dxa"/>
          </w:tcPr>
          <w:p w:rsidR="00FA445E" w:rsidRPr="00937DB0" w:rsidRDefault="00FA445E" w:rsidP="005E0554">
            <w:pPr>
              <w:contextualSpacing/>
              <w:jc w:val="center"/>
            </w:pPr>
            <w:r w:rsidRPr="00937DB0">
              <w:t>4</w:t>
            </w:r>
          </w:p>
        </w:tc>
        <w:tc>
          <w:tcPr>
            <w:tcW w:w="720" w:type="dxa"/>
          </w:tcPr>
          <w:p w:rsidR="00FA445E" w:rsidRPr="00937DB0" w:rsidRDefault="00FA445E" w:rsidP="005E0554">
            <w:pPr>
              <w:contextualSpacing/>
              <w:jc w:val="center"/>
            </w:pPr>
            <w:r w:rsidRPr="00937DB0">
              <w:t>0</w:t>
            </w:r>
          </w:p>
        </w:tc>
        <w:tc>
          <w:tcPr>
            <w:tcW w:w="900" w:type="dxa"/>
          </w:tcPr>
          <w:p w:rsidR="00FA445E" w:rsidRPr="00937DB0" w:rsidRDefault="00FA445E" w:rsidP="005E0554">
            <w:pPr>
              <w:contextualSpacing/>
            </w:pPr>
            <w:r w:rsidRPr="00937DB0">
              <w:t>20%</w:t>
            </w:r>
          </w:p>
        </w:tc>
        <w:tc>
          <w:tcPr>
            <w:tcW w:w="1080" w:type="dxa"/>
          </w:tcPr>
          <w:p w:rsidR="00FA445E" w:rsidRPr="00937DB0" w:rsidRDefault="00FA445E" w:rsidP="005E0554">
            <w:pPr>
              <w:contextualSpacing/>
            </w:pPr>
            <w:r w:rsidRPr="00937DB0">
              <w:t>100%</w:t>
            </w:r>
          </w:p>
        </w:tc>
      </w:tr>
      <w:tr w:rsidR="00FA445E" w:rsidRPr="00937DB0" w:rsidTr="005E0554">
        <w:tc>
          <w:tcPr>
            <w:tcW w:w="2127" w:type="dxa"/>
            <w:vMerge/>
          </w:tcPr>
          <w:p w:rsidR="00FA445E" w:rsidRPr="00937DB0" w:rsidRDefault="00FA445E" w:rsidP="005E0554">
            <w:pPr>
              <w:contextualSpacing/>
            </w:pPr>
          </w:p>
        </w:tc>
        <w:tc>
          <w:tcPr>
            <w:tcW w:w="875" w:type="dxa"/>
          </w:tcPr>
          <w:p w:rsidR="00FA445E" w:rsidRPr="00937DB0" w:rsidRDefault="00FA445E" w:rsidP="005E0554">
            <w:pPr>
              <w:contextualSpacing/>
            </w:pPr>
            <w:r w:rsidRPr="00937DB0">
              <w:t>8</w:t>
            </w:r>
          </w:p>
        </w:tc>
        <w:tc>
          <w:tcPr>
            <w:tcW w:w="795" w:type="dxa"/>
          </w:tcPr>
          <w:p w:rsidR="00FA445E" w:rsidRPr="00937DB0" w:rsidRDefault="00FA445E" w:rsidP="005E0554">
            <w:pPr>
              <w:contextualSpacing/>
              <w:jc w:val="center"/>
            </w:pPr>
            <w:r w:rsidRPr="00937DB0">
              <w:t>5</w:t>
            </w:r>
          </w:p>
        </w:tc>
        <w:tc>
          <w:tcPr>
            <w:tcW w:w="911" w:type="dxa"/>
          </w:tcPr>
          <w:p w:rsidR="00FA445E" w:rsidRPr="00937DB0" w:rsidRDefault="00FA445E" w:rsidP="005E0554">
            <w:pPr>
              <w:contextualSpacing/>
              <w:jc w:val="center"/>
            </w:pPr>
            <w:r w:rsidRPr="00937DB0">
              <w:t>5</w:t>
            </w:r>
          </w:p>
        </w:tc>
        <w:tc>
          <w:tcPr>
            <w:tcW w:w="708" w:type="dxa"/>
          </w:tcPr>
          <w:p w:rsidR="00FA445E" w:rsidRPr="00937DB0" w:rsidRDefault="00FA445E" w:rsidP="005E0554">
            <w:pPr>
              <w:contextualSpacing/>
              <w:jc w:val="center"/>
            </w:pPr>
            <w:r w:rsidRPr="00937DB0">
              <w:t>0</w:t>
            </w:r>
          </w:p>
        </w:tc>
        <w:tc>
          <w:tcPr>
            <w:tcW w:w="720" w:type="dxa"/>
          </w:tcPr>
          <w:p w:rsidR="00FA445E" w:rsidRPr="00937DB0" w:rsidRDefault="00FA445E" w:rsidP="005E0554">
            <w:pPr>
              <w:contextualSpacing/>
              <w:jc w:val="center"/>
            </w:pPr>
            <w:r w:rsidRPr="00937DB0">
              <w:t>2</w:t>
            </w:r>
          </w:p>
        </w:tc>
        <w:tc>
          <w:tcPr>
            <w:tcW w:w="720" w:type="dxa"/>
          </w:tcPr>
          <w:p w:rsidR="00FA445E" w:rsidRPr="00937DB0" w:rsidRDefault="00FA445E" w:rsidP="005E0554">
            <w:pPr>
              <w:contextualSpacing/>
              <w:jc w:val="center"/>
            </w:pPr>
            <w:r w:rsidRPr="00937DB0">
              <w:t>3</w:t>
            </w:r>
          </w:p>
        </w:tc>
        <w:tc>
          <w:tcPr>
            <w:tcW w:w="720" w:type="dxa"/>
          </w:tcPr>
          <w:p w:rsidR="00FA445E" w:rsidRPr="00937DB0" w:rsidRDefault="00FA445E" w:rsidP="005E0554">
            <w:pPr>
              <w:contextualSpacing/>
              <w:jc w:val="center"/>
            </w:pPr>
            <w:r w:rsidRPr="00937DB0">
              <w:t>0</w:t>
            </w:r>
          </w:p>
        </w:tc>
        <w:tc>
          <w:tcPr>
            <w:tcW w:w="900" w:type="dxa"/>
          </w:tcPr>
          <w:p w:rsidR="00FA445E" w:rsidRPr="00937DB0" w:rsidRDefault="00FA445E" w:rsidP="005E0554">
            <w:pPr>
              <w:contextualSpacing/>
            </w:pPr>
            <w:r w:rsidRPr="00937DB0">
              <w:t>40%</w:t>
            </w:r>
          </w:p>
        </w:tc>
        <w:tc>
          <w:tcPr>
            <w:tcW w:w="1080" w:type="dxa"/>
          </w:tcPr>
          <w:p w:rsidR="00FA445E" w:rsidRPr="00937DB0" w:rsidRDefault="00FA445E" w:rsidP="005E0554">
            <w:pPr>
              <w:contextualSpacing/>
            </w:pPr>
            <w:r w:rsidRPr="00937DB0">
              <w:t>100%</w:t>
            </w:r>
          </w:p>
        </w:tc>
      </w:tr>
      <w:tr w:rsidR="00FA445E" w:rsidRPr="00937DB0" w:rsidTr="005E0554">
        <w:tc>
          <w:tcPr>
            <w:tcW w:w="2127" w:type="dxa"/>
            <w:vMerge w:val="restart"/>
          </w:tcPr>
          <w:p w:rsidR="00FA445E" w:rsidRPr="00937DB0" w:rsidRDefault="00FA445E" w:rsidP="005E0554">
            <w:pPr>
              <w:contextualSpacing/>
            </w:pPr>
            <w:r w:rsidRPr="00937DB0">
              <w:t>Математика</w:t>
            </w:r>
          </w:p>
        </w:tc>
        <w:tc>
          <w:tcPr>
            <w:tcW w:w="875" w:type="dxa"/>
          </w:tcPr>
          <w:p w:rsidR="00FA445E" w:rsidRPr="00937DB0" w:rsidRDefault="00FA445E" w:rsidP="005E0554">
            <w:pPr>
              <w:contextualSpacing/>
            </w:pPr>
            <w:r w:rsidRPr="00937DB0">
              <w:t>2</w:t>
            </w:r>
          </w:p>
        </w:tc>
        <w:tc>
          <w:tcPr>
            <w:tcW w:w="795" w:type="dxa"/>
          </w:tcPr>
          <w:p w:rsidR="00FA445E" w:rsidRPr="00937DB0" w:rsidRDefault="00FA445E" w:rsidP="005E0554">
            <w:pPr>
              <w:contextualSpacing/>
              <w:jc w:val="center"/>
            </w:pPr>
            <w:r w:rsidRPr="00937DB0">
              <w:t>9</w:t>
            </w:r>
          </w:p>
        </w:tc>
        <w:tc>
          <w:tcPr>
            <w:tcW w:w="911" w:type="dxa"/>
          </w:tcPr>
          <w:p w:rsidR="00FA445E" w:rsidRPr="00937DB0" w:rsidRDefault="00FA445E" w:rsidP="005E0554">
            <w:pPr>
              <w:contextualSpacing/>
              <w:jc w:val="center"/>
            </w:pPr>
            <w:r w:rsidRPr="00937DB0">
              <w:t>7</w:t>
            </w:r>
          </w:p>
        </w:tc>
        <w:tc>
          <w:tcPr>
            <w:tcW w:w="708" w:type="dxa"/>
          </w:tcPr>
          <w:p w:rsidR="00FA445E" w:rsidRPr="00937DB0" w:rsidRDefault="00FA445E" w:rsidP="005E0554">
            <w:pPr>
              <w:contextualSpacing/>
              <w:jc w:val="center"/>
            </w:pPr>
            <w:r w:rsidRPr="00937DB0">
              <w:t>1</w:t>
            </w:r>
          </w:p>
        </w:tc>
        <w:tc>
          <w:tcPr>
            <w:tcW w:w="720" w:type="dxa"/>
          </w:tcPr>
          <w:p w:rsidR="00FA445E" w:rsidRPr="00937DB0" w:rsidRDefault="00FA445E" w:rsidP="005E0554">
            <w:pPr>
              <w:contextualSpacing/>
              <w:jc w:val="center"/>
            </w:pPr>
            <w:r w:rsidRPr="00937DB0">
              <w:t>4</w:t>
            </w:r>
          </w:p>
        </w:tc>
        <w:tc>
          <w:tcPr>
            <w:tcW w:w="720" w:type="dxa"/>
          </w:tcPr>
          <w:p w:rsidR="00FA445E" w:rsidRPr="00937DB0" w:rsidRDefault="00FA445E" w:rsidP="005E0554">
            <w:pPr>
              <w:contextualSpacing/>
              <w:jc w:val="center"/>
            </w:pPr>
            <w:r w:rsidRPr="00937DB0">
              <w:t>1</w:t>
            </w:r>
          </w:p>
        </w:tc>
        <w:tc>
          <w:tcPr>
            <w:tcW w:w="720" w:type="dxa"/>
          </w:tcPr>
          <w:p w:rsidR="00FA445E" w:rsidRPr="00937DB0" w:rsidRDefault="00FA445E" w:rsidP="005E0554">
            <w:pPr>
              <w:contextualSpacing/>
              <w:jc w:val="center"/>
            </w:pPr>
            <w:r w:rsidRPr="00937DB0">
              <w:t>1</w:t>
            </w:r>
          </w:p>
        </w:tc>
        <w:tc>
          <w:tcPr>
            <w:tcW w:w="900" w:type="dxa"/>
          </w:tcPr>
          <w:p w:rsidR="00FA445E" w:rsidRPr="00937DB0" w:rsidRDefault="00FA445E" w:rsidP="005E0554">
            <w:pPr>
              <w:contextualSpacing/>
            </w:pPr>
            <w:r w:rsidRPr="00937DB0">
              <w:t>71%</w:t>
            </w:r>
          </w:p>
        </w:tc>
        <w:tc>
          <w:tcPr>
            <w:tcW w:w="1080" w:type="dxa"/>
          </w:tcPr>
          <w:p w:rsidR="00FA445E" w:rsidRPr="00937DB0" w:rsidRDefault="00FA445E" w:rsidP="005E0554">
            <w:pPr>
              <w:contextualSpacing/>
            </w:pPr>
            <w:r w:rsidRPr="00937DB0">
              <w:t>86%</w:t>
            </w:r>
          </w:p>
        </w:tc>
      </w:tr>
      <w:tr w:rsidR="00FA445E" w:rsidRPr="00937DB0" w:rsidTr="005E0554">
        <w:tc>
          <w:tcPr>
            <w:tcW w:w="2127" w:type="dxa"/>
            <w:vMerge/>
          </w:tcPr>
          <w:p w:rsidR="00FA445E" w:rsidRPr="00937DB0" w:rsidRDefault="00FA445E" w:rsidP="005E0554">
            <w:pPr>
              <w:contextualSpacing/>
            </w:pPr>
          </w:p>
        </w:tc>
        <w:tc>
          <w:tcPr>
            <w:tcW w:w="875" w:type="dxa"/>
          </w:tcPr>
          <w:p w:rsidR="00FA445E" w:rsidRPr="00937DB0" w:rsidRDefault="00FA445E" w:rsidP="005E0554">
            <w:pPr>
              <w:contextualSpacing/>
            </w:pPr>
            <w:r w:rsidRPr="00937DB0">
              <w:t>3</w:t>
            </w:r>
          </w:p>
        </w:tc>
        <w:tc>
          <w:tcPr>
            <w:tcW w:w="795" w:type="dxa"/>
          </w:tcPr>
          <w:p w:rsidR="00FA445E" w:rsidRPr="00937DB0" w:rsidRDefault="00FA445E" w:rsidP="005E0554">
            <w:pPr>
              <w:contextualSpacing/>
              <w:jc w:val="center"/>
            </w:pPr>
            <w:r w:rsidRPr="00937DB0">
              <w:t>3</w:t>
            </w:r>
          </w:p>
        </w:tc>
        <w:tc>
          <w:tcPr>
            <w:tcW w:w="911" w:type="dxa"/>
          </w:tcPr>
          <w:p w:rsidR="00FA445E" w:rsidRPr="00937DB0" w:rsidRDefault="00FA445E" w:rsidP="005E0554">
            <w:pPr>
              <w:contextualSpacing/>
              <w:jc w:val="center"/>
            </w:pPr>
            <w:r w:rsidRPr="00937DB0">
              <w:t>3</w:t>
            </w:r>
          </w:p>
        </w:tc>
        <w:tc>
          <w:tcPr>
            <w:tcW w:w="708" w:type="dxa"/>
          </w:tcPr>
          <w:p w:rsidR="00FA445E" w:rsidRPr="00937DB0" w:rsidRDefault="00FA445E" w:rsidP="005E0554">
            <w:pPr>
              <w:contextualSpacing/>
              <w:jc w:val="center"/>
            </w:pPr>
            <w:r w:rsidRPr="00937DB0">
              <w:t>0</w:t>
            </w:r>
          </w:p>
        </w:tc>
        <w:tc>
          <w:tcPr>
            <w:tcW w:w="720" w:type="dxa"/>
          </w:tcPr>
          <w:p w:rsidR="00FA445E" w:rsidRPr="00937DB0" w:rsidRDefault="00FA445E" w:rsidP="005E0554">
            <w:pPr>
              <w:contextualSpacing/>
              <w:jc w:val="center"/>
            </w:pPr>
            <w:r w:rsidRPr="00937DB0">
              <w:t>1</w:t>
            </w:r>
          </w:p>
        </w:tc>
        <w:tc>
          <w:tcPr>
            <w:tcW w:w="720" w:type="dxa"/>
          </w:tcPr>
          <w:p w:rsidR="00FA445E" w:rsidRPr="00937DB0" w:rsidRDefault="00FA445E" w:rsidP="005E0554">
            <w:pPr>
              <w:contextualSpacing/>
              <w:jc w:val="center"/>
            </w:pPr>
            <w:r w:rsidRPr="00937DB0">
              <w:t>2</w:t>
            </w:r>
          </w:p>
        </w:tc>
        <w:tc>
          <w:tcPr>
            <w:tcW w:w="720" w:type="dxa"/>
          </w:tcPr>
          <w:p w:rsidR="00FA445E" w:rsidRPr="00937DB0" w:rsidRDefault="00FA445E" w:rsidP="005E0554">
            <w:pPr>
              <w:contextualSpacing/>
              <w:jc w:val="center"/>
            </w:pPr>
            <w:r w:rsidRPr="00937DB0">
              <w:t>0</w:t>
            </w:r>
          </w:p>
        </w:tc>
        <w:tc>
          <w:tcPr>
            <w:tcW w:w="900" w:type="dxa"/>
          </w:tcPr>
          <w:p w:rsidR="00FA445E" w:rsidRPr="00937DB0" w:rsidRDefault="00FA445E" w:rsidP="005E0554">
            <w:pPr>
              <w:contextualSpacing/>
            </w:pPr>
            <w:r w:rsidRPr="00937DB0">
              <w:t>33%</w:t>
            </w:r>
          </w:p>
        </w:tc>
        <w:tc>
          <w:tcPr>
            <w:tcW w:w="1080" w:type="dxa"/>
          </w:tcPr>
          <w:p w:rsidR="00FA445E" w:rsidRPr="00937DB0" w:rsidRDefault="00FA445E" w:rsidP="005E0554">
            <w:pPr>
              <w:contextualSpacing/>
            </w:pPr>
            <w:r w:rsidRPr="00937DB0">
              <w:t>100%</w:t>
            </w:r>
          </w:p>
        </w:tc>
      </w:tr>
      <w:tr w:rsidR="00FA445E" w:rsidRPr="00937DB0" w:rsidTr="005E0554">
        <w:tc>
          <w:tcPr>
            <w:tcW w:w="2127" w:type="dxa"/>
            <w:vMerge/>
          </w:tcPr>
          <w:p w:rsidR="00FA445E" w:rsidRPr="00937DB0" w:rsidRDefault="00FA445E" w:rsidP="005E0554">
            <w:pPr>
              <w:contextualSpacing/>
            </w:pPr>
          </w:p>
        </w:tc>
        <w:tc>
          <w:tcPr>
            <w:tcW w:w="875" w:type="dxa"/>
          </w:tcPr>
          <w:p w:rsidR="00FA445E" w:rsidRPr="00937DB0" w:rsidRDefault="00FA445E" w:rsidP="005E0554">
            <w:pPr>
              <w:contextualSpacing/>
            </w:pPr>
            <w:r w:rsidRPr="00937DB0">
              <w:t>4</w:t>
            </w:r>
          </w:p>
        </w:tc>
        <w:tc>
          <w:tcPr>
            <w:tcW w:w="795" w:type="dxa"/>
          </w:tcPr>
          <w:p w:rsidR="00FA445E" w:rsidRPr="00937DB0" w:rsidRDefault="00FA445E" w:rsidP="005E0554">
            <w:pPr>
              <w:contextualSpacing/>
              <w:jc w:val="center"/>
            </w:pPr>
            <w:r w:rsidRPr="00937DB0">
              <w:t>5</w:t>
            </w:r>
          </w:p>
        </w:tc>
        <w:tc>
          <w:tcPr>
            <w:tcW w:w="911" w:type="dxa"/>
          </w:tcPr>
          <w:p w:rsidR="00FA445E" w:rsidRPr="00937DB0" w:rsidRDefault="00FA445E" w:rsidP="005E0554">
            <w:pPr>
              <w:contextualSpacing/>
              <w:jc w:val="center"/>
            </w:pPr>
            <w:r w:rsidRPr="00937DB0">
              <w:t>5</w:t>
            </w:r>
          </w:p>
        </w:tc>
        <w:tc>
          <w:tcPr>
            <w:tcW w:w="708" w:type="dxa"/>
          </w:tcPr>
          <w:p w:rsidR="00FA445E" w:rsidRPr="00937DB0" w:rsidRDefault="00FA445E" w:rsidP="005E0554">
            <w:pPr>
              <w:contextualSpacing/>
              <w:jc w:val="center"/>
            </w:pPr>
            <w:r w:rsidRPr="00937DB0">
              <w:t>2</w:t>
            </w:r>
          </w:p>
        </w:tc>
        <w:tc>
          <w:tcPr>
            <w:tcW w:w="720" w:type="dxa"/>
          </w:tcPr>
          <w:p w:rsidR="00FA445E" w:rsidRPr="00937DB0" w:rsidRDefault="00FA445E" w:rsidP="005E0554">
            <w:pPr>
              <w:contextualSpacing/>
              <w:jc w:val="center"/>
            </w:pPr>
            <w:r w:rsidRPr="00937DB0">
              <w:t>2</w:t>
            </w:r>
          </w:p>
        </w:tc>
        <w:tc>
          <w:tcPr>
            <w:tcW w:w="720" w:type="dxa"/>
          </w:tcPr>
          <w:p w:rsidR="00FA445E" w:rsidRPr="00937DB0" w:rsidRDefault="00FA445E" w:rsidP="005E0554">
            <w:pPr>
              <w:contextualSpacing/>
              <w:jc w:val="center"/>
            </w:pPr>
            <w:r w:rsidRPr="00937DB0">
              <w:t>1</w:t>
            </w:r>
          </w:p>
        </w:tc>
        <w:tc>
          <w:tcPr>
            <w:tcW w:w="720" w:type="dxa"/>
          </w:tcPr>
          <w:p w:rsidR="00FA445E" w:rsidRPr="00937DB0" w:rsidRDefault="00FA445E" w:rsidP="005E0554">
            <w:pPr>
              <w:contextualSpacing/>
              <w:jc w:val="center"/>
            </w:pPr>
            <w:r w:rsidRPr="00937DB0">
              <w:t>0</w:t>
            </w:r>
          </w:p>
        </w:tc>
        <w:tc>
          <w:tcPr>
            <w:tcW w:w="900" w:type="dxa"/>
          </w:tcPr>
          <w:p w:rsidR="00FA445E" w:rsidRPr="00937DB0" w:rsidRDefault="00FA445E" w:rsidP="005E0554">
            <w:pPr>
              <w:contextualSpacing/>
            </w:pPr>
            <w:r w:rsidRPr="00937DB0">
              <w:t>80%</w:t>
            </w:r>
          </w:p>
        </w:tc>
        <w:tc>
          <w:tcPr>
            <w:tcW w:w="1080" w:type="dxa"/>
          </w:tcPr>
          <w:p w:rsidR="00FA445E" w:rsidRPr="00937DB0" w:rsidRDefault="00FA445E" w:rsidP="005E0554">
            <w:pPr>
              <w:contextualSpacing/>
            </w:pPr>
            <w:r w:rsidRPr="00937DB0">
              <w:t>100%</w:t>
            </w:r>
          </w:p>
        </w:tc>
      </w:tr>
      <w:tr w:rsidR="00FA445E" w:rsidRPr="00937DB0" w:rsidTr="005E0554">
        <w:tc>
          <w:tcPr>
            <w:tcW w:w="2127" w:type="dxa"/>
            <w:vMerge/>
          </w:tcPr>
          <w:p w:rsidR="00FA445E" w:rsidRPr="00937DB0" w:rsidRDefault="00FA445E" w:rsidP="005E0554">
            <w:pPr>
              <w:contextualSpacing/>
            </w:pPr>
          </w:p>
        </w:tc>
        <w:tc>
          <w:tcPr>
            <w:tcW w:w="875" w:type="dxa"/>
          </w:tcPr>
          <w:p w:rsidR="00FA445E" w:rsidRPr="00937DB0" w:rsidRDefault="00FA445E" w:rsidP="005E0554">
            <w:pPr>
              <w:contextualSpacing/>
            </w:pPr>
            <w:r w:rsidRPr="00937DB0">
              <w:t>5</w:t>
            </w:r>
          </w:p>
        </w:tc>
        <w:tc>
          <w:tcPr>
            <w:tcW w:w="795" w:type="dxa"/>
          </w:tcPr>
          <w:p w:rsidR="00FA445E" w:rsidRPr="00937DB0" w:rsidRDefault="00FA445E" w:rsidP="005E0554">
            <w:pPr>
              <w:contextualSpacing/>
              <w:jc w:val="center"/>
            </w:pPr>
            <w:r w:rsidRPr="00937DB0">
              <w:t>4</w:t>
            </w:r>
          </w:p>
        </w:tc>
        <w:tc>
          <w:tcPr>
            <w:tcW w:w="911" w:type="dxa"/>
          </w:tcPr>
          <w:p w:rsidR="00FA445E" w:rsidRPr="00937DB0" w:rsidRDefault="00FA445E" w:rsidP="005E0554">
            <w:pPr>
              <w:contextualSpacing/>
              <w:jc w:val="center"/>
            </w:pPr>
            <w:r w:rsidRPr="00937DB0">
              <w:t>3</w:t>
            </w:r>
          </w:p>
        </w:tc>
        <w:tc>
          <w:tcPr>
            <w:tcW w:w="708" w:type="dxa"/>
          </w:tcPr>
          <w:p w:rsidR="00FA445E" w:rsidRPr="00937DB0" w:rsidRDefault="00FA445E" w:rsidP="005E0554">
            <w:pPr>
              <w:contextualSpacing/>
              <w:jc w:val="center"/>
            </w:pPr>
            <w:r w:rsidRPr="00937DB0">
              <w:t>0</w:t>
            </w:r>
          </w:p>
        </w:tc>
        <w:tc>
          <w:tcPr>
            <w:tcW w:w="720" w:type="dxa"/>
          </w:tcPr>
          <w:p w:rsidR="00FA445E" w:rsidRPr="00937DB0" w:rsidRDefault="00FA445E" w:rsidP="005E0554">
            <w:pPr>
              <w:contextualSpacing/>
              <w:jc w:val="center"/>
            </w:pPr>
            <w:r w:rsidRPr="00937DB0">
              <w:t>0</w:t>
            </w:r>
          </w:p>
        </w:tc>
        <w:tc>
          <w:tcPr>
            <w:tcW w:w="720" w:type="dxa"/>
          </w:tcPr>
          <w:p w:rsidR="00FA445E" w:rsidRPr="00937DB0" w:rsidRDefault="00FA445E" w:rsidP="005E0554">
            <w:pPr>
              <w:contextualSpacing/>
              <w:jc w:val="center"/>
            </w:pPr>
            <w:r w:rsidRPr="00937DB0">
              <w:t>3</w:t>
            </w:r>
          </w:p>
        </w:tc>
        <w:tc>
          <w:tcPr>
            <w:tcW w:w="720" w:type="dxa"/>
          </w:tcPr>
          <w:p w:rsidR="00FA445E" w:rsidRPr="00937DB0" w:rsidRDefault="00FA445E" w:rsidP="005E0554">
            <w:pPr>
              <w:contextualSpacing/>
              <w:jc w:val="center"/>
            </w:pPr>
            <w:r w:rsidRPr="00937DB0">
              <w:t>0</w:t>
            </w:r>
          </w:p>
        </w:tc>
        <w:tc>
          <w:tcPr>
            <w:tcW w:w="900" w:type="dxa"/>
          </w:tcPr>
          <w:p w:rsidR="00FA445E" w:rsidRPr="00937DB0" w:rsidRDefault="00FA445E" w:rsidP="005E0554">
            <w:pPr>
              <w:contextualSpacing/>
            </w:pPr>
            <w:r w:rsidRPr="00937DB0">
              <w:t>0%</w:t>
            </w:r>
          </w:p>
        </w:tc>
        <w:tc>
          <w:tcPr>
            <w:tcW w:w="1080" w:type="dxa"/>
          </w:tcPr>
          <w:p w:rsidR="00FA445E" w:rsidRPr="00937DB0" w:rsidRDefault="00FA445E" w:rsidP="005E0554">
            <w:pPr>
              <w:contextualSpacing/>
            </w:pPr>
            <w:r w:rsidRPr="00937DB0">
              <w:t>100%</w:t>
            </w:r>
          </w:p>
        </w:tc>
      </w:tr>
      <w:tr w:rsidR="00FA445E" w:rsidRPr="00937DB0" w:rsidTr="005E0554">
        <w:tc>
          <w:tcPr>
            <w:tcW w:w="2127" w:type="dxa"/>
            <w:vMerge/>
          </w:tcPr>
          <w:p w:rsidR="00FA445E" w:rsidRPr="00937DB0" w:rsidRDefault="00FA445E" w:rsidP="005E0554">
            <w:pPr>
              <w:contextualSpacing/>
            </w:pPr>
          </w:p>
        </w:tc>
        <w:tc>
          <w:tcPr>
            <w:tcW w:w="875" w:type="dxa"/>
          </w:tcPr>
          <w:p w:rsidR="00FA445E" w:rsidRPr="00937DB0" w:rsidRDefault="00FA445E" w:rsidP="005E0554">
            <w:pPr>
              <w:contextualSpacing/>
            </w:pPr>
            <w:r w:rsidRPr="00937DB0">
              <w:t>6</w:t>
            </w:r>
          </w:p>
        </w:tc>
        <w:tc>
          <w:tcPr>
            <w:tcW w:w="795" w:type="dxa"/>
          </w:tcPr>
          <w:p w:rsidR="00FA445E" w:rsidRPr="00937DB0" w:rsidRDefault="00FA445E" w:rsidP="005E0554">
            <w:pPr>
              <w:contextualSpacing/>
              <w:jc w:val="center"/>
            </w:pPr>
            <w:r w:rsidRPr="00937DB0">
              <w:t>9</w:t>
            </w:r>
          </w:p>
        </w:tc>
        <w:tc>
          <w:tcPr>
            <w:tcW w:w="911" w:type="dxa"/>
          </w:tcPr>
          <w:p w:rsidR="00FA445E" w:rsidRPr="00937DB0" w:rsidRDefault="00FA445E" w:rsidP="005E0554">
            <w:pPr>
              <w:contextualSpacing/>
              <w:jc w:val="center"/>
            </w:pPr>
            <w:r w:rsidRPr="00937DB0">
              <w:t>9</w:t>
            </w:r>
          </w:p>
        </w:tc>
        <w:tc>
          <w:tcPr>
            <w:tcW w:w="708" w:type="dxa"/>
          </w:tcPr>
          <w:p w:rsidR="00FA445E" w:rsidRPr="00937DB0" w:rsidRDefault="00FA445E" w:rsidP="005E0554">
            <w:pPr>
              <w:contextualSpacing/>
              <w:jc w:val="center"/>
            </w:pPr>
            <w:r w:rsidRPr="00937DB0">
              <w:t>0</w:t>
            </w:r>
          </w:p>
        </w:tc>
        <w:tc>
          <w:tcPr>
            <w:tcW w:w="720" w:type="dxa"/>
          </w:tcPr>
          <w:p w:rsidR="00FA445E" w:rsidRPr="00937DB0" w:rsidRDefault="00FA445E" w:rsidP="005E0554">
            <w:pPr>
              <w:contextualSpacing/>
              <w:jc w:val="center"/>
            </w:pPr>
            <w:r w:rsidRPr="00937DB0">
              <w:t>3</w:t>
            </w:r>
          </w:p>
        </w:tc>
        <w:tc>
          <w:tcPr>
            <w:tcW w:w="720" w:type="dxa"/>
          </w:tcPr>
          <w:p w:rsidR="00FA445E" w:rsidRPr="00937DB0" w:rsidRDefault="00FA445E" w:rsidP="005E0554">
            <w:pPr>
              <w:contextualSpacing/>
              <w:jc w:val="center"/>
            </w:pPr>
            <w:r w:rsidRPr="00937DB0">
              <w:t>6</w:t>
            </w:r>
          </w:p>
        </w:tc>
        <w:tc>
          <w:tcPr>
            <w:tcW w:w="720" w:type="dxa"/>
          </w:tcPr>
          <w:p w:rsidR="00FA445E" w:rsidRPr="00937DB0" w:rsidRDefault="00FA445E" w:rsidP="005E0554">
            <w:pPr>
              <w:contextualSpacing/>
              <w:jc w:val="center"/>
            </w:pPr>
            <w:r w:rsidRPr="00937DB0">
              <w:t>0</w:t>
            </w:r>
          </w:p>
        </w:tc>
        <w:tc>
          <w:tcPr>
            <w:tcW w:w="900" w:type="dxa"/>
          </w:tcPr>
          <w:p w:rsidR="00FA445E" w:rsidRPr="00937DB0" w:rsidRDefault="00FA445E" w:rsidP="005E0554">
            <w:pPr>
              <w:contextualSpacing/>
            </w:pPr>
            <w:r w:rsidRPr="00937DB0">
              <w:t>33%</w:t>
            </w:r>
          </w:p>
        </w:tc>
        <w:tc>
          <w:tcPr>
            <w:tcW w:w="1080" w:type="dxa"/>
          </w:tcPr>
          <w:p w:rsidR="00FA445E" w:rsidRPr="00937DB0" w:rsidRDefault="00FA445E" w:rsidP="005E0554">
            <w:pPr>
              <w:contextualSpacing/>
            </w:pPr>
            <w:r w:rsidRPr="00937DB0">
              <w:t>100%</w:t>
            </w:r>
          </w:p>
        </w:tc>
      </w:tr>
      <w:tr w:rsidR="00FA445E" w:rsidRPr="00937DB0" w:rsidTr="005E0554">
        <w:tc>
          <w:tcPr>
            <w:tcW w:w="2127" w:type="dxa"/>
            <w:vMerge/>
          </w:tcPr>
          <w:p w:rsidR="00FA445E" w:rsidRPr="00937DB0" w:rsidRDefault="00FA445E" w:rsidP="005E0554">
            <w:pPr>
              <w:contextualSpacing/>
            </w:pPr>
          </w:p>
        </w:tc>
        <w:tc>
          <w:tcPr>
            <w:tcW w:w="875" w:type="dxa"/>
          </w:tcPr>
          <w:p w:rsidR="00FA445E" w:rsidRPr="00937DB0" w:rsidRDefault="00FA445E" w:rsidP="005E0554">
            <w:pPr>
              <w:contextualSpacing/>
            </w:pPr>
            <w:r w:rsidRPr="00937DB0">
              <w:t>7</w:t>
            </w:r>
          </w:p>
        </w:tc>
        <w:tc>
          <w:tcPr>
            <w:tcW w:w="795" w:type="dxa"/>
          </w:tcPr>
          <w:p w:rsidR="00FA445E" w:rsidRPr="00937DB0" w:rsidRDefault="00FA445E" w:rsidP="005E0554">
            <w:pPr>
              <w:contextualSpacing/>
              <w:jc w:val="center"/>
            </w:pPr>
            <w:r w:rsidRPr="00937DB0">
              <w:t>5</w:t>
            </w:r>
          </w:p>
        </w:tc>
        <w:tc>
          <w:tcPr>
            <w:tcW w:w="911" w:type="dxa"/>
          </w:tcPr>
          <w:p w:rsidR="00FA445E" w:rsidRPr="00937DB0" w:rsidRDefault="00FA445E" w:rsidP="005E0554">
            <w:pPr>
              <w:contextualSpacing/>
              <w:jc w:val="center"/>
            </w:pPr>
            <w:r w:rsidRPr="00937DB0">
              <w:t>5</w:t>
            </w:r>
          </w:p>
        </w:tc>
        <w:tc>
          <w:tcPr>
            <w:tcW w:w="708" w:type="dxa"/>
          </w:tcPr>
          <w:p w:rsidR="00FA445E" w:rsidRPr="00937DB0" w:rsidRDefault="00FA445E" w:rsidP="005E0554">
            <w:pPr>
              <w:contextualSpacing/>
              <w:jc w:val="center"/>
            </w:pPr>
            <w:r w:rsidRPr="00937DB0">
              <w:t>0</w:t>
            </w:r>
          </w:p>
        </w:tc>
        <w:tc>
          <w:tcPr>
            <w:tcW w:w="720" w:type="dxa"/>
          </w:tcPr>
          <w:p w:rsidR="00FA445E" w:rsidRPr="00937DB0" w:rsidRDefault="00FA445E" w:rsidP="005E0554">
            <w:pPr>
              <w:contextualSpacing/>
              <w:jc w:val="center"/>
            </w:pPr>
            <w:r w:rsidRPr="00937DB0">
              <w:t>2</w:t>
            </w:r>
          </w:p>
        </w:tc>
        <w:tc>
          <w:tcPr>
            <w:tcW w:w="720" w:type="dxa"/>
          </w:tcPr>
          <w:p w:rsidR="00FA445E" w:rsidRPr="00937DB0" w:rsidRDefault="00FA445E" w:rsidP="005E0554">
            <w:pPr>
              <w:contextualSpacing/>
              <w:jc w:val="center"/>
            </w:pPr>
            <w:r w:rsidRPr="00937DB0">
              <w:t>3</w:t>
            </w:r>
          </w:p>
        </w:tc>
        <w:tc>
          <w:tcPr>
            <w:tcW w:w="720" w:type="dxa"/>
          </w:tcPr>
          <w:p w:rsidR="00FA445E" w:rsidRPr="00937DB0" w:rsidRDefault="00FA445E" w:rsidP="005E0554">
            <w:pPr>
              <w:contextualSpacing/>
              <w:jc w:val="center"/>
            </w:pPr>
            <w:r w:rsidRPr="00937DB0">
              <w:t>0</w:t>
            </w:r>
          </w:p>
        </w:tc>
        <w:tc>
          <w:tcPr>
            <w:tcW w:w="900" w:type="dxa"/>
          </w:tcPr>
          <w:p w:rsidR="00FA445E" w:rsidRPr="00937DB0" w:rsidRDefault="00FA445E" w:rsidP="005E0554">
            <w:pPr>
              <w:contextualSpacing/>
            </w:pPr>
            <w:r w:rsidRPr="00937DB0">
              <w:t>40%</w:t>
            </w:r>
          </w:p>
        </w:tc>
        <w:tc>
          <w:tcPr>
            <w:tcW w:w="1080" w:type="dxa"/>
          </w:tcPr>
          <w:p w:rsidR="00FA445E" w:rsidRPr="00937DB0" w:rsidRDefault="00FA445E" w:rsidP="005E0554">
            <w:pPr>
              <w:contextualSpacing/>
            </w:pPr>
            <w:r w:rsidRPr="00937DB0">
              <w:t>100%</w:t>
            </w:r>
          </w:p>
        </w:tc>
      </w:tr>
      <w:tr w:rsidR="00FA445E" w:rsidRPr="00937DB0" w:rsidTr="005E0554">
        <w:tc>
          <w:tcPr>
            <w:tcW w:w="2127" w:type="dxa"/>
            <w:vMerge/>
          </w:tcPr>
          <w:p w:rsidR="00FA445E" w:rsidRPr="00937DB0" w:rsidRDefault="00FA445E" w:rsidP="005E0554">
            <w:pPr>
              <w:contextualSpacing/>
            </w:pPr>
          </w:p>
        </w:tc>
        <w:tc>
          <w:tcPr>
            <w:tcW w:w="875" w:type="dxa"/>
          </w:tcPr>
          <w:p w:rsidR="00FA445E" w:rsidRPr="00937DB0" w:rsidRDefault="00FA445E" w:rsidP="005E0554">
            <w:pPr>
              <w:contextualSpacing/>
            </w:pPr>
            <w:r w:rsidRPr="00937DB0">
              <w:t>8</w:t>
            </w:r>
          </w:p>
        </w:tc>
        <w:tc>
          <w:tcPr>
            <w:tcW w:w="795" w:type="dxa"/>
          </w:tcPr>
          <w:p w:rsidR="00FA445E" w:rsidRPr="00937DB0" w:rsidRDefault="00FA445E" w:rsidP="005E0554">
            <w:pPr>
              <w:contextualSpacing/>
              <w:jc w:val="center"/>
            </w:pPr>
            <w:r w:rsidRPr="00937DB0">
              <w:t>5</w:t>
            </w:r>
          </w:p>
        </w:tc>
        <w:tc>
          <w:tcPr>
            <w:tcW w:w="911" w:type="dxa"/>
          </w:tcPr>
          <w:p w:rsidR="00FA445E" w:rsidRPr="00937DB0" w:rsidRDefault="00FA445E" w:rsidP="005E0554">
            <w:pPr>
              <w:contextualSpacing/>
              <w:jc w:val="center"/>
            </w:pPr>
            <w:r w:rsidRPr="00937DB0">
              <w:t>5</w:t>
            </w:r>
          </w:p>
        </w:tc>
        <w:tc>
          <w:tcPr>
            <w:tcW w:w="708" w:type="dxa"/>
          </w:tcPr>
          <w:p w:rsidR="00FA445E" w:rsidRPr="00937DB0" w:rsidRDefault="00FA445E" w:rsidP="005E0554">
            <w:pPr>
              <w:contextualSpacing/>
              <w:jc w:val="center"/>
            </w:pPr>
            <w:r w:rsidRPr="00937DB0">
              <w:t>0</w:t>
            </w:r>
          </w:p>
        </w:tc>
        <w:tc>
          <w:tcPr>
            <w:tcW w:w="720" w:type="dxa"/>
          </w:tcPr>
          <w:p w:rsidR="00FA445E" w:rsidRPr="00937DB0" w:rsidRDefault="00FA445E" w:rsidP="005E0554">
            <w:pPr>
              <w:contextualSpacing/>
              <w:jc w:val="center"/>
            </w:pPr>
            <w:r w:rsidRPr="00937DB0">
              <w:t>3</w:t>
            </w:r>
          </w:p>
        </w:tc>
        <w:tc>
          <w:tcPr>
            <w:tcW w:w="720" w:type="dxa"/>
          </w:tcPr>
          <w:p w:rsidR="00FA445E" w:rsidRPr="00937DB0" w:rsidRDefault="00FA445E" w:rsidP="005E0554">
            <w:pPr>
              <w:contextualSpacing/>
              <w:jc w:val="center"/>
            </w:pPr>
            <w:r w:rsidRPr="00937DB0">
              <w:t>2</w:t>
            </w:r>
          </w:p>
        </w:tc>
        <w:tc>
          <w:tcPr>
            <w:tcW w:w="720" w:type="dxa"/>
          </w:tcPr>
          <w:p w:rsidR="00FA445E" w:rsidRPr="00937DB0" w:rsidRDefault="00FA445E" w:rsidP="005E0554">
            <w:pPr>
              <w:contextualSpacing/>
              <w:jc w:val="center"/>
            </w:pPr>
            <w:r w:rsidRPr="00937DB0">
              <w:t>0</w:t>
            </w:r>
          </w:p>
        </w:tc>
        <w:tc>
          <w:tcPr>
            <w:tcW w:w="900" w:type="dxa"/>
          </w:tcPr>
          <w:p w:rsidR="00FA445E" w:rsidRPr="00937DB0" w:rsidRDefault="00FA445E" w:rsidP="005E0554">
            <w:pPr>
              <w:contextualSpacing/>
            </w:pPr>
            <w:r w:rsidRPr="00937DB0">
              <w:t>60%</w:t>
            </w:r>
          </w:p>
        </w:tc>
        <w:tc>
          <w:tcPr>
            <w:tcW w:w="1080" w:type="dxa"/>
          </w:tcPr>
          <w:p w:rsidR="00FA445E" w:rsidRPr="00937DB0" w:rsidRDefault="00FA445E" w:rsidP="005E0554">
            <w:pPr>
              <w:contextualSpacing/>
            </w:pPr>
            <w:r w:rsidRPr="00937DB0">
              <w:t>100%</w:t>
            </w:r>
          </w:p>
        </w:tc>
      </w:tr>
    </w:tbl>
    <w:p w:rsidR="00FA445E" w:rsidRPr="00937DB0" w:rsidRDefault="00FA445E" w:rsidP="00FA445E">
      <w:pPr>
        <w:contextualSpacing/>
        <w:rPr>
          <w:b/>
        </w:rPr>
      </w:pPr>
    </w:p>
    <w:p w:rsidR="00FA445E" w:rsidRPr="00937DB0" w:rsidRDefault="00FA445E" w:rsidP="00FA445E">
      <w:pPr>
        <w:contextualSpacing/>
        <w:rPr>
          <w:b/>
        </w:rPr>
      </w:pPr>
      <w:r w:rsidRPr="00937DB0">
        <w:rPr>
          <w:b/>
        </w:rPr>
        <w:t xml:space="preserve">Выводы и предложения: </w:t>
      </w:r>
    </w:p>
    <w:p w:rsidR="00FA445E" w:rsidRPr="00937DB0" w:rsidRDefault="00FA445E" w:rsidP="00FA445E">
      <w:pPr>
        <w:contextualSpacing/>
      </w:pPr>
      <w:r w:rsidRPr="00937DB0">
        <w:t>На промежуточной аттестации получили неудовлетворительные отметки следующие учащиеся, учителям предметникам необходимо спланировать индивидуальную работу с этими учащимися.</w:t>
      </w:r>
    </w:p>
    <w:p w:rsidR="00FA445E" w:rsidRPr="00937DB0" w:rsidRDefault="00FA445E" w:rsidP="00FA445E">
      <w:pPr>
        <w:contextualSpacing/>
        <w:rPr>
          <w:b/>
        </w:rPr>
        <w:sectPr w:rsidR="00FA445E" w:rsidRPr="00937DB0" w:rsidSect="005E0554">
          <w:type w:val="continuous"/>
          <w:pgSz w:w="11906" w:h="16838"/>
          <w:pgMar w:top="567" w:right="850" w:bottom="567" w:left="1701" w:header="708" w:footer="708" w:gutter="0"/>
          <w:cols w:space="708"/>
          <w:docGrid w:linePitch="360"/>
        </w:sectPr>
      </w:pPr>
    </w:p>
    <w:p w:rsidR="00FA445E" w:rsidRPr="00937DB0" w:rsidRDefault="00FA445E" w:rsidP="00FA445E">
      <w:pPr>
        <w:contextualSpacing/>
        <w:rPr>
          <w:b/>
        </w:rPr>
      </w:pPr>
      <w:r w:rsidRPr="00937DB0">
        <w:rPr>
          <w:b/>
        </w:rPr>
        <w:lastRenderedPageBreak/>
        <w:t xml:space="preserve">Русский язык: </w:t>
      </w:r>
    </w:p>
    <w:p w:rsidR="00FA445E" w:rsidRPr="00937DB0" w:rsidRDefault="00FA445E" w:rsidP="00FA445E">
      <w:pPr>
        <w:contextualSpacing/>
      </w:pPr>
      <w:r w:rsidRPr="00937DB0">
        <w:t>Донцова К 2 кл, Елина М 2 кл</w:t>
      </w:r>
    </w:p>
    <w:p w:rsidR="00FA445E" w:rsidRPr="00937DB0" w:rsidRDefault="00FA445E" w:rsidP="00FA445E">
      <w:pPr>
        <w:contextualSpacing/>
      </w:pPr>
      <w:r w:rsidRPr="00937DB0">
        <w:t>Гуд Д 6 кл,</w:t>
      </w:r>
    </w:p>
    <w:p w:rsidR="00FA445E" w:rsidRPr="00937DB0" w:rsidRDefault="00FA445E" w:rsidP="00FA445E">
      <w:pPr>
        <w:contextualSpacing/>
        <w:rPr>
          <w:b/>
          <w:i/>
        </w:rPr>
      </w:pPr>
      <w:r w:rsidRPr="00937DB0">
        <w:rPr>
          <w:b/>
          <w:i/>
        </w:rPr>
        <w:t>Математика</w:t>
      </w:r>
      <w:r w:rsidRPr="00937DB0">
        <w:t xml:space="preserve">: </w:t>
      </w:r>
    </w:p>
    <w:p w:rsidR="00FA445E" w:rsidRPr="00937DB0" w:rsidRDefault="00FA445E" w:rsidP="00FA445E">
      <w:pPr>
        <w:contextualSpacing/>
      </w:pPr>
      <w:r>
        <w:lastRenderedPageBreak/>
        <w:t>Донцова К 2 кл</w:t>
      </w:r>
    </w:p>
    <w:p w:rsidR="00FA445E" w:rsidRPr="00937DB0" w:rsidRDefault="00FA445E" w:rsidP="00FA445E">
      <w:pPr>
        <w:ind w:firstLine="708"/>
        <w:contextualSpacing/>
        <w:jc w:val="both"/>
      </w:pPr>
      <w:r w:rsidRPr="00937DB0">
        <w:t xml:space="preserve">Проблема неуспеваемости для педагогического коллектива одна из значимых. Она имеет место и в течение всего учебного года, рассматривалась на заседаниях МО,  совещаниях при директоре, малых педагогических советах. Вопрос изучался в ходе внутришкольного контроля. В статистическом анализе по четвертям и за учебный год данный вопрос представлен информационными данными, по которым можно сделать вывод, что проблема в целом решается положительно. </w:t>
      </w:r>
    </w:p>
    <w:p w:rsidR="00FA445E" w:rsidRPr="00937DB0" w:rsidRDefault="00FA445E" w:rsidP="00FA445E">
      <w:pPr>
        <w:contextualSpacing/>
        <w:rPr>
          <w:b/>
        </w:rPr>
      </w:pPr>
    </w:p>
    <w:p w:rsidR="00FA445E" w:rsidRPr="00937DB0" w:rsidRDefault="00FA445E" w:rsidP="00FA445E">
      <w:pPr>
        <w:ind w:firstLine="708"/>
        <w:contextualSpacing/>
        <w:jc w:val="center"/>
        <w:rPr>
          <w:b/>
        </w:rPr>
      </w:pPr>
      <w:r w:rsidRPr="00937DB0">
        <w:rPr>
          <w:b/>
        </w:rPr>
        <w:t>Причины неуспеваемости и степень их проявления</w:t>
      </w:r>
    </w:p>
    <w:p w:rsidR="00FA445E" w:rsidRPr="00937DB0" w:rsidRDefault="00FA445E" w:rsidP="00FA445E">
      <w:pPr>
        <w:ind w:firstLine="708"/>
        <w:contextualSpacing/>
        <w:jc w:val="both"/>
        <w:rPr>
          <w:b/>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4"/>
        <w:gridCol w:w="5103"/>
      </w:tblGrid>
      <w:tr w:rsidR="00FA445E" w:rsidRPr="00937DB0" w:rsidTr="005E0554">
        <w:tc>
          <w:tcPr>
            <w:tcW w:w="5104" w:type="dxa"/>
            <w:shd w:val="clear" w:color="auto" w:fill="FF00FF"/>
            <w:vAlign w:val="center"/>
          </w:tcPr>
          <w:p w:rsidR="00FA445E" w:rsidRPr="00937DB0" w:rsidRDefault="00FA445E" w:rsidP="005E0554">
            <w:pPr>
              <w:autoSpaceDE w:val="0"/>
              <w:autoSpaceDN w:val="0"/>
              <w:adjustRightInd w:val="0"/>
              <w:contextualSpacing/>
              <w:jc w:val="center"/>
              <w:rPr>
                <w:bCs/>
              </w:rPr>
            </w:pPr>
            <w:r w:rsidRPr="00937DB0">
              <w:rPr>
                <w:bCs/>
              </w:rPr>
              <w:t>Основные причины</w:t>
            </w:r>
          </w:p>
          <w:p w:rsidR="00FA445E" w:rsidRPr="00937DB0" w:rsidRDefault="00FA445E" w:rsidP="005E0554">
            <w:pPr>
              <w:autoSpaceDE w:val="0"/>
              <w:autoSpaceDN w:val="0"/>
              <w:adjustRightInd w:val="0"/>
              <w:contextualSpacing/>
              <w:jc w:val="center"/>
              <w:rPr>
                <w:bCs/>
              </w:rPr>
            </w:pPr>
            <w:r w:rsidRPr="00937DB0">
              <w:rPr>
                <w:bCs/>
              </w:rPr>
              <w:t>неуспеваемости</w:t>
            </w:r>
          </w:p>
        </w:tc>
        <w:tc>
          <w:tcPr>
            <w:tcW w:w="5103" w:type="dxa"/>
            <w:shd w:val="clear" w:color="auto" w:fill="FF00FF"/>
            <w:vAlign w:val="center"/>
          </w:tcPr>
          <w:p w:rsidR="00FA445E" w:rsidRPr="00937DB0" w:rsidRDefault="00FA445E" w:rsidP="005E0554">
            <w:pPr>
              <w:autoSpaceDE w:val="0"/>
              <w:autoSpaceDN w:val="0"/>
              <w:adjustRightInd w:val="0"/>
              <w:contextualSpacing/>
              <w:jc w:val="center"/>
              <w:rPr>
                <w:bCs/>
              </w:rPr>
            </w:pPr>
            <w:r w:rsidRPr="00937DB0">
              <w:rPr>
                <w:bCs/>
              </w:rPr>
              <w:t>Степень проявления</w:t>
            </w:r>
          </w:p>
        </w:tc>
      </w:tr>
      <w:tr w:rsidR="00FA445E" w:rsidRPr="00937DB0" w:rsidTr="005E0554">
        <w:tc>
          <w:tcPr>
            <w:tcW w:w="5104" w:type="dxa"/>
            <w:vAlign w:val="center"/>
          </w:tcPr>
          <w:p w:rsidR="00FA445E" w:rsidRPr="00937DB0" w:rsidRDefault="00FA445E" w:rsidP="005E0554">
            <w:pPr>
              <w:autoSpaceDE w:val="0"/>
              <w:autoSpaceDN w:val="0"/>
              <w:adjustRightInd w:val="0"/>
              <w:ind w:left="36" w:hanging="36"/>
              <w:contextualSpacing/>
              <w:jc w:val="center"/>
            </w:pPr>
            <w:r w:rsidRPr="00937DB0">
              <w:t>Слабая мотивация</w:t>
            </w:r>
          </w:p>
        </w:tc>
        <w:tc>
          <w:tcPr>
            <w:tcW w:w="5103" w:type="dxa"/>
            <w:vAlign w:val="center"/>
          </w:tcPr>
          <w:p w:rsidR="00FA445E" w:rsidRPr="00937DB0" w:rsidRDefault="00FA445E" w:rsidP="005E0554">
            <w:pPr>
              <w:autoSpaceDE w:val="0"/>
              <w:autoSpaceDN w:val="0"/>
              <w:adjustRightInd w:val="0"/>
              <w:contextualSpacing/>
              <w:jc w:val="center"/>
            </w:pPr>
            <w:r w:rsidRPr="00937DB0">
              <w:t>Высокая. Процесс обучения неинтересен. Нуждаются в постоянной педагогической поддержке</w:t>
            </w:r>
          </w:p>
        </w:tc>
      </w:tr>
      <w:tr w:rsidR="00FA445E" w:rsidRPr="00937DB0" w:rsidTr="005E0554">
        <w:tc>
          <w:tcPr>
            <w:tcW w:w="5104" w:type="dxa"/>
            <w:vAlign w:val="center"/>
          </w:tcPr>
          <w:p w:rsidR="00FA445E" w:rsidRPr="00937DB0" w:rsidRDefault="00FA445E" w:rsidP="005E0554">
            <w:pPr>
              <w:autoSpaceDE w:val="0"/>
              <w:autoSpaceDN w:val="0"/>
              <w:adjustRightInd w:val="0"/>
              <w:contextualSpacing/>
              <w:jc w:val="center"/>
            </w:pPr>
            <w:r w:rsidRPr="00937DB0">
              <w:t>Безразличие к педагогическому воздействию</w:t>
            </w:r>
          </w:p>
        </w:tc>
        <w:tc>
          <w:tcPr>
            <w:tcW w:w="5103" w:type="dxa"/>
            <w:vAlign w:val="center"/>
          </w:tcPr>
          <w:p w:rsidR="00FA445E" w:rsidRPr="00937DB0" w:rsidRDefault="00FA445E" w:rsidP="005E0554">
            <w:pPr>
              <w:autoSpaceDE w:val="0"/>
              <w:autoSpaceDN w:val="0"/>
              <w:adjustRightInd w:val="0"/>
              <w:contextualSpacing/>
              <w:jc w:val="center"/>
            </w:pPr>
            <w:r w:rsidRPr="00937DB0">
              <w:t xml:space="preserve">Характер данного отклонения выявлен в ходе </w:t>
            </w:r>
          </w:p>
          <w:p w:rsidR="00FA445E" w:rsidRPr="00937DB0" w:rsidRDefault="00FA445E" w:rsidP="005E0554">
            <w:pPr>
              <w:autoSpaceDE w:val="0"/>
              <w:autoSpaceDN w:val="0"/>
              <w:adjustRightInd w:val="0"/>
              <w:contextualSpacing/>
              <w:jc w:val="center"/>
            </w:pPr>
            <w:r w:rsidRPr="00937DB0">
              <w:t xml:space="preserve">индивидуальной работы с учащимися </w:t>
            </w:r>
          </w:p>
          <w:p w:rsidR="00FA445E" w:rsidRPr="00937DB0" w:rsidRDefault="00FA445E" w:rsidP="005E0554">
            <w:pPr>
              <w:autoSpaceDE w:val="0"/>
              <w:autoSpaceDN w:val="0"/>
              <w:adjustRightInd w:val="0"/>
              <w:contextualSpacing/>
              <w:jc w:val="center"/>
            </w:pPr>
            <w:r w:rsidRPr="00937DB0">
              <w:t>классных руководителей</w:t>
            </w:r>
          </w:p>
        </w:tc>
      </w:tr>
      <w:tr w:rsidR="00FA445E" w:rsidRPr="00937DB0" w:rsidTr="005E0554">
        <w:tc>
          <w:tcPr>
            <w:tcW w:w="5104" w:type="dxa"/>
            <w:vAlign w:val="center"/>
          </w:tcPr>
          <w:p w:rsidR="00FA445E" w:rsidRPr="00937DB0" w:rsidRDefault="00FA445E" w:rsidP="005E0554">
            <w:pPr>
              <w:autoSpaceDE w:val="0"/>
              <w:autoSpaceDN w:val="0"/>
              <w:adjustRightInd w:val="0"/>
              <w:contextualSpacing/>
              <w:jc w:val="center"/>
            </w:pPr>
            <w:r w:rsidRPr="00937DB0">
              <w:t>Систематическое невыполнение домашних заданий.</w:t>
            </w:r>
          </w:p>
        </w:tc>
        <w:tc>
          <w:tcPr>
            <w:tcW w:w="5103" w:type="dxa"/>
            <w:vAlign w:val="center"/>
          </w:tcPr>
          <w:p w:rsidR="00FA445E" w:rsidRPr="00937DB0" w:rsidRDefault="00FA445E" w:rsidP="005E0554">
            <w:pPr>
              <w:autoSpaceDE w:val="0"/>
              <w:autoSpaceDN w:val="0"/>
              <w:adjustRightInd w:val="0"/>
              <w:contextualSpacing/>
              <w:jc w:val="center"/>
            </w:pPr>
            <w:r w:rsidRPr="00937DB0">
              <w:t>Ярко выраженная. Основная причина – проблемы в ранее изученном программном материале, отсутствие сформированных общеучебных навыков</w:t>
            </w:r>
          </w:p>
        </w:tc>
      </w:tr>
      <w:tr w:rsidR="00FA445E" w:rsidRPr="00937DB0" w:rsidTr="005E0554">
        <w:tc>
          <w:tcPr>
            <w:tcW w:w="5104" w:type="dxa"/>
            <w:vAlign w:val="center"/>
          </w:tcPr>
          <w:p w:rsidR="00FA445E" w:rsidRPr="00937DB0" w:rsidRDefault="00FA445E" w:rsidP="005E0554">
            <w:pPr>
              <w:autoSpaceDE w:val="0"/>
              <w:autoSpaceDN w:val="0"/>
              <w:adjustRightInd w:val="0"/>
              <w:contextualSpacing/>
              <w:jc w:val="center"/>
            </w:pPr>
            <w:r w:rsidRPr="00937DB0">
              <w:t>Отсутствие внимания родителей к проблемам обучения и воспитания</w:t>
            </w:r>
          </w:p>
        </w:tc>
        <w:tc>
          <w:tcPr>
            <w:tcW w:w="5103" w:type="dxa"/>
            <w:vAlign w:val="center"/>
          </w:tcPr>
          <w:p w:rsidR="00FA445E" w:rsidRPr="00937DB0" w:rsidRDefault="00FA445E" w:rsidP="005E0554">
            <w:pPr>
              <w:autoSpaceDE w:val="0"/>
              <w:autoSpaceDN w:val="0"/>
              <w:adjustRightInd w:val="0"/>
              <w:contextualSpacing/>
              <w:jc w:val="center"/>
            </w:pPr>
            <w:r w:rsidRPr="00937DB0">
              <w:t>Высокая. Непосещаемость родительских собраний в  классах на критическом уровне</w:t>
            </w:r>
          </w:p>
        </w:tc>
      </w:tr>
    </w:tbl>
    <w:p w:rsidR="00FA445E" w:rsidRPr="00937DB0" w:rsidRDefault="00FA445E" w:rsidP="00FA445E">
      <w:pPr>
        <w:ind w:firstLine="708"/>
        <w:contextualSpacing/>
        <w:jc w:val="both"/>
      </w:pPr>
    </w:p>
    <w:p w:rsidR="00FA445E" w:rsidRPr="00937DB0" w:rsidRDefault="00FA445E" w:rsidP="00FA445E">
      <w:pPr>
        <w:ind w:firstLine="708"/>
        <w:contextualSpacing/>
        <w:jc w:val="both"/>
      </w:pPr>
      <w:r w:rsidRPr="00937DB0">
        <w:t xml:space="preserve">Основные </w:t>
      </w:r>
      <w:r w:rsidRPr="00937DB0">
        <w:rPr>
          <w:b/>
        </w:rPr>
        <w:t>пути решения проблемы</w:t>
      </w:r>
      <w:r w:rsidRPr="00937DB0">
        <w:t>:</w:t>
      </w:r>
    </w:p>
    <w:p w:rsidR="00FA445E" w:rsidRPr="00937DB0" w:rsidRDefault="00FA445E" w:rsidP="00FA445E">
      <w:pPr>
        <w:numPr>
          <w:ilvl w:val="0"/>
          <w:numId w:val="21"/>
        </w:numPr>
        <w:contextualSpacing/>
        <w:jc w:val="both"/>
      </w:pPr>
      <w:r w:rsidRPr="00937DB0">
        <w:t>обучение на уровне способностей, возможностей ученика при помощи уровневой дифференциации;</w:t>
      </w:r>
    </w:p>
    <w:p w:rsidR="00FA445E" w:rsidRPr="00937DB0" w:rsidRDefault="00FA445E" w:rsidP="00FA445E">
      <w:pPr>
        <w:numPr>
          <w:ilvl w:val="0"/>
          <w:numId w:val="21"/>
        </w:numPr>
        <w:contextualSpacing/>
        <w:jc w:val="both"/>
      </w:pPr>
      <w:r w:rsidRPr="00937DB0">
        <w:t>изучение личностных особенностей (обучаемость, сформированность учебных навыков);</w:t>
      </w:r>
    </w:p>
    <w:p w:rsidR="00FA445E" w:rsidRPr="00937DB0" w:rsidRDefault="00FA445E" w:rsidP="00FA445E">
      <w:pPr>
        <w:numPr>
          <w:ilvl w:val="0"/>
          <w:numId w:val="21"/>
        </w:numPr>
        <w:contextualSpacing/>
        <w:jc w:val="both"/>
      </w:pPr>
      <w:r w:rsidRPr="00937DB0">
        <w:t>формирование учебной мотивации и развитие познавательных интересов;</w:t>
      </w:r>
    </w:p>
    <w:p w:rsidR="00FA445E" w:rsidRPr="00937DB0" w:rsidRDefault="00FA445E" w:rsidP="00FA445E">
      <w:pPr>
        <w:numPr>
          <w:ilvl w:val="0"/>
          <w:numId w:val="21"/>
        </w:numPr>
        <w:contextualSpacing/>
        <w:jc w:val="both"/>
      </w:pPr>
      <w:r w:rsidRPr="00937DB0">
        <w:t>обучение на доступном уровне требований и сложности программного материала;</w:t>
      </w:r>
    </w:p>
    <w:p w:rsidR="00FA445E" w:rsidRPr="00937DB0" w:rsidRDefault="00FA445E" w:rsidP="00FA445E">
      <w:pPr>
        <w:numPr>
          <w:ilvl w:val="0"/>
          <w:numId w:val="21"/>
        </w:numPr>
        <w:contextualSpacing/>
        <w:jc w:val="both"/>
      </w:pPr>
      <w:r w:rsidRPr="00937DB0">
        <w:t>формирование личностных качеств обучающихся:  самостоятельности, ответственности, трудолюбия.</w:t>
      </w:r>
    </w:p>
    <w:p w:rsidR="00FA445E" w:rsidRPr="00937DB0" w:rsidRDefault="00FA445E" w:rsidP="00FA445E">
      <w:pPr>
        <w:ind w:firstLine="708"/>
        <w:contextualSpacing/>
        <w:jc w:val="both"/>
      </w:pPr>
      <w:r w:rsidRPr="00937DB0">
        <w:t>Вся представленная статистика образовательного процесса, его качественные показатели взаимосвязаны и являлись в течение учебного года источником планиров</w:t>
      </w:r>
      <w:r>
        <w:t xml:space="preserve">ания внутришкольного контроля. </w:t>
      </w:r>
    </w:p>
    <w:p w:rsidR="00FA445E" w:rsidRPr="00937DB0" w:rsidRDefault="00FA445E" w:rsidP="00FA445E">
      <w:pPr>
        <w:ind w:firstLine="708"/>
        <w:contextualSpacing/>
        <w:jc w:val="center"/>
        <w:rPr>
          <w:b/>
        </w:rPr>
      </w:pPr>
    </w:p>
    <w:p w:rsidR="00FA445E" w:rsidRPr="00937DB0" w:rsidRDefault="00FA445E" w:rsidP="00FA445E">
      <w:pPr>
        <w:ind w:firstLine="708"/>
        <w:contextualSpacing/>
        <w:jc w:val="center"/>
        <w:rPr>
          <w:b/>
        </w:rPr>
      </w:pPr>
      <w:r w:rsidRPr="00937DB0">
        <w:rPr>
          <w:b/>
        </w:rPr>
        <w:t xml:space="preserve">2.4. Влияние внутришкольного контроля </w:t>
      </w:r>
    </w:p>
    <w:p w:rsidR="00FA445E" w:rsidRPr="00937DB0" w:rsidRDefault="00FA445E" w:rsidP="00FA445E">
      <w:pPr>
        <w:ind w:firstLine="708"/>
        <w:contextualSpacing/>
        <w:jc w:val="center"/>
        <w:rPr>
          <w:b/>
        </w:rPr>
      </w:pPr>
      <w:r w:rsidRPr="00937DB0">
        <w:rPr>
          <w:b/>
        </w:rPr>
        <w:t>на динамику образовательного процесса.</w:t>
      </w:r>
    </w:p>
    <w:p w:rsidR="00FA445E" w:rsidRPr="00937DB0" w:rsidRDefault="00FA445E" w:rsidP="00FA445E">
      <w:pPr>
        <w:ind w:firstLine="708"/>
        <w:contextualSpacing/>
        <w:jc w:val="both"/>
      </w:pPr>
    </w:p>
    <w:p w:rsidR="00FA445E" w:rsidRPr="00937DB0" w:rsidRDefault="00FA445E" w:rsidP="00FA445E">
      <w:pPr>
        <w:ind w:firstLine="708"/>
        <w:contextualSpacing/>
        <w:jc w:val="both"/>
      </w:pPr>
      <w:r w:rsidRPr="00937DB0">
        <w:t>Внутришкольный контроль носил плановый и оперативный характер. Проводился в форме посещения уроков, проведения диагностики, мониторингов, изучения школьной документации: журналов, личных дел, тематических планов, тетрадей обучающихся, дневников, подготовки контрольно-измерительных материалов.</w:t>
      </w:r>
    </w:p>
    <w:p w:rsidR="00FA445E" w:rsidRPr="00937DB0" w:rsidRDefault="00FA445E" w:rsidP="00FA445E">
      <w:pPr>
        <w:ind w:firstLine="708"/>
        <w:contextualSpacing/>
        <w:jc w:val="both"/>
      </w:pPr>
      <w:r w:rsidRPr="00937DB0">
        <w:t xml:space="preserve">В качестве экспертов к участию в контроле привлекались опытные квалифицированные педагоги, руководители школьных МО, методист школы. Выбор основных вопросов и объектов контроля был взаимосвязан с анализом текущей и промежуточной успеваемости, выполнением учебных программ и организацией образовательного процесса, качеством подготовки педагогов к урокам. В ходе внутришкольного контроля рассмотрены </w:t>
      </w:r>
      <w:r w:rsidRPr="00937DB0">
        <w:rPr>
          <w:b/>
        </w:rPr>
        <w:t>вопросы</w:t>
      </w:r>
      <w:r w:rsidRPr="00937DB0">
        <w:t>:</w:t>
      </w:r>
    </w:p>
    <w:p w:rsidR="00FA445E" w:rsidRPr="00937DB0" w:rsidRDefault="00FA445E" w:rsidP="00FA445E">
      <w:pPr>
        <w:numPr>
          <w:ilvl w:val="0"/>
          <w:numId w:val="2"/>
        </w:numPr>
        <w:contextualSpacing/>
        <w:jc w:val="both"/>
      </w:pPr>
      <w:r w:rsidRPr="00937DB0">
        <w:lastRenderedPageBreak/>
        <w:t>качество подготовки обучающихся по русскому языку, литературе, математике, биологии, черчению, истории России, обществознанию, физике;</w:t>
      </w:r>
    </w:p>
    <w:p w:rsidR="00FA445E" w:rsidRPr="00937DB0" w:rsidRDefault="00FA445E" w:rsidP="00FA445E">
      <w:pPr>
        <w:numPr>
          <w:ilvl w:val="0"/>
          <w:numId w:val="2"/>
        </w:numPr>
        <w:contextualSpacing/>
        <w:jc w:val="both"/>
      </w:pPr>
      <w:r w:rsidRPr="00937DB0">
        <w:t>система повторения, дозировка домашних заданий;</w:t>
      </w:r>
    </w:p>
    <w:p w:rsidR="00FA445E" w:rsidRPr="00937DB0" w:rsidRDefault="00FA445E" w:rsidP="00FA445E">
      <w:pPr>
        <w:numPr>
          <w:ilvl w:val="0"/>
          <w:numId w:val="2"/>
        </w:numPr>
        <w:contextualSpacing/>
        <w:jc w:val="both"/>
      </w:pPr>
      <w:r w:rsidRPr="00937DB0">
        <w:t>изучение нормативно-правовой базы по проведению государственной (итоговой) аттестации;</w:t>
      </w:r>
    </w:p>
    <w:p w:rsidR="00FA445E" w:rsidRPr="00937DB0" w:rsidRDefault="00FA445E" w:rsidP="00FA445E">
      <w:pPr>
        <w:numPr>
          <w:ilvl w:val="0"/>
          <w:numId w:val="2"/>
        </w:numPr>
        <w:contextualSpacing/>
        <w:jc w:val="both"/>
      </w:pPr>
      <w:r w:rsidRPr="00937DB0">
        <w:t>адаптация обучающихся 1, 5, классов  к новым условиям образовательной среды школы;</w:t>
      </w:r>
    </w:p>
    <w:p w:rsidR="00FA445E" w:rsidRPr="00937DB0" w:rsidRDefault="00FA445E" w:rsidP="00FA445E">
      <w:pPr>
        <w:ind w:firstLine="708"/>
        <w:contextualSpacing/>
        <w:jc w:val="both"/>
      </w:pPr>
      <w:r w:rsidRPr="00937DB0">
        <w:t>Результаты контроля отражены в информационных справках, рассмотрены в ходе индивидуального собеседования с педагогами на совещаниях при директоре.</w:t>
      </w:r>
    </w:p>
    <w:p w:rsidR="00FA445E" w:rsidRPr="00937DB0" w:rsidRDefault="00FA445E" w:rsidP="00FA445E">
      <w:pPr>
        <w:ind w:firstLine="708"/>
        <w:contextualSpacing/>
        <w:jc w:val="both"/>
      </w:pPr>
      <w:r w:rsidRPr="00937DB0">
        <w:t>Формы контроля были отражены в плане и педагоги имели возможность ознакомиться индивидуально с вопросами, подлежащими изучению, сроками. Формы персонального контроля были использованы при изучении организации образовательного процесса в 7-9 классах, что способствовало принятию своевременных  и нужных решений и рекомендаций. Итоги года подтвердили правильность избранной формы, ее действенность.</w:t>
      </w:r>
    </w:p>
    <w:p w:rsidR="00FA445E" w:rsidRPr="00937DB0" w:rsidRDefault="00FA445E" w:rsidP="00FA445E">
      <w:pPr>
        <w:ind w:firstLine="708"/>
        <w:contextualSpacing/>
        <w:jc w:val="both"/>
      </w:pPr>
      <w:r w:rsidRPr="00937DB0">
        <w:rPr>
          <w:b/>
        </w:rPr>
        <w:t>Анализ посещенных уроков</w:t>
      </w:r>
      <w:r w:rsidRPr="00937DB0">
        <w:t xml:space="preserve"> представлен в справках, проведен в ходе индивидуальных бесед с педагогами. Из 22 отсмотренных уроков 19 заслуживают оценки высокого уровня, 6 получили оценку «хорошо», 1 – «удовлетворительно». Среди основных </w:t>
      </w:r>
      <w:r w:rsidRPr="00937DB0">
        <w:rPr>
          <w:b/>
        </w:rPr>
        <w:t>причин</w:t>
      </w:r>
      <w:r w:rsidRPr="00937DB0">
        <w:t xml:space="preserve"> отрицательно влияющих на результативность уроков являются:</w:t>
      </w:r>
    </w:p>
    <w:p w:rsidR="00FA445E" w:rsidRPr="00937DB0" w:rsidRDefault="00FA445E" w:rsidP="00FA445E">
      <w:pPr>
        <w:numPr>
          <w:ilvl w:val="0"/>
          <w:numId w:val="3"/>
        </w:numPr>
        <w:tabs>
          <w:tab w:val="clear" w:pos="1428"/>
        </w:tabs>
        <w:contextualSpacing/>
        <w:jc w:val="both"/>
      </w:pPr>
      <w:r w:rsidRPr="00937DB0">
        <w:t>не всегда применяется умение распределения времени по этапам урока;</w:t>
      </w:r>
    </w:p>
    <w:p w:rsidR="00FA445E" w:rsidRPr="00937DB0" w:rsidRDefault="00FA445E" w:rsidP="00FA445E">
      <w:pPr>
        <w:numPr>
          <w:ilvl w:val="0"/>
          <w:numId w:val="3"/>
        </w:numPr>
        <w:tabs>
          <w:tab w:val="clear" w:pos="1428"/>
        </w:tabs>
        <w:contextualSpacing/>
        <w:jc w:val="both"/>
      </w:pPr>
      <w:r w:rsidRPr="00937DB0">
        <w:t>отсутствие на уроке ситуации успеха, оценочных технологий;</w:t>
      </w:r>
    </w:p>
    <w:p w:rsidR="00FA445E" w:rsidRPr="00937DB0" w:rsidRDefault="00FA445E" w:rsidP="00FA445E">
      <w:pPr>
        <w:numPr>
          <w:ilvl w:val="0"/>
          <w:numId w:val="3"/>
        </w:numPr>
        <w:tabs>
          <w:tab w:val="clear" w:pos="1428"/>
        </w:tabs>
        <w:contextualSpacing/>
        <w:jc w:val="both"/>
      </w:pPr>
      <w:r w:rsidRPr="00937DB0">
        <w:t>ограниченность форм контроля за успешностью обучающихся в ходе урока;</w:t>
      </w:r>
    </w:p>
    <w:p w:rsidR="00FA445E" w:rsidRPr="00937DB0" w:rsidRDefault="00FA445E" w:rsidP="00FA445E">
      <w:pPr>
        <w:numPr>
          <w:ilvl w:val="0"/>
          <w:numId w:val="3"/>
        </w:numPr>
        <w:tabs>
          <w:tab w:val="clear" w:pos="1428"/>
        </w:tabs>
        <w:contextualSpacing/>
        <w:jc w:val="both"/>
      </w:pPr>
      <w:r w:rsidRPr="00937DB0">
        <w:t>ведущими технологиями урока продолжают оставаться информационно – репродуктивные;</w:t>
      </w:r>
    </w:p>
    <w:p w:rsidR="00FA445E" w:rsidRPr="00937DB0" w:rsidRDefault="00FA445E" w:rsidP="00FA445E">
      <w:pPr>
        <w:numPr>
          <w:ilvl w:val="0"/>
          <w:numId w:val="3"/>
        </w:numPr>
        <w:tabs>
          <w:tab w:val="clear" w:pos="1428"/>
        </w:tabs>
        <w:contextualSpacing/>
        <w:jc w:val="both"/>
      </w:pPr>
      <w:r w:rsidRPr="00937DB0">
        <w:t>низкий уровень информатизации образовательного процесса, ориентированных на самостоятельную и поисковую деятельность «успешных» обучающихся;</w:t>
      </w:r>
    </w:p>
    <w:p w:rsidR="00FA445E" w:rsidRPr="00937DB0" w:rsidRDefault="00FA445E" w:rsidP="00FA445E">
      <w:pPr>
        <w:numPr>
          <w:ilvl w:val="0"/>
          <w:numId w:val="3"/>
        </w:numPr>
        <w:tabs>
          <w:tab w:val="clear" w:pos="1428"/>
        </w:tabs>
        <w:contextualSpacing/>
        <w:jc w:val="both"/>
      </w:pPr>
      <w:r w:rsidRPr="00937DB0">
        <w:t xml:space="preserve">неиспользование </w:t>
      </w:r>
      <w:r w:rsidRPr="00937DB0">
        <w:rPr>
          <w:lang w:val="en-US"/>
        </w:rPr>
        <w:t>Internet</w:t>
      </w:r>
      <w:r w:rsidRPr="00937DB0">
        <w:t xml:space="preserve">-технологий на уроках из-за низкой скорости трафика. </w:t>
      </w:r>
    </w:p>
    <w:p w:rsidR="00FA445E" w:rsidRPr="00937DB0" w:rsidRDefault="00FA445E" w:rsidP="00FA445E">
      <w:pPr>
        <w:ind w:firstLine="708"/>
        <w:contextualSpacing/>
        <w:jc w:val="both"/>
      </w:pPr>
      <w:r w:rsidRPr="00937DB0">
        <w:t xml:space="preserve">С целью совершенствования проведения урока </w:t>
      </w:r>
      <w:r w:rsidRPr="00937DB0">
        <w:rPr>
          <w:b/>
        </w:rPr>
        <w:t>предлагается</w:t>
      </w:r>
      <w:r w:rsidRPr="00937DB0">
        <w:t>:</w:t>
      </w:r>
    </w:p>
    <w:p w:rsidR="00FA445E" w:rsidRPr="00937DB0" w:rsidRDefault="00FA445E" w:rsidP="00FA445E">
      <w:pPr>
        <w:numPr>
          <w:ilvl w:val="0"/>
          <w:numId w:val="3"/>
        </w:numPr>
        <w:tabs>
          <w:tab w:val="clear" w:pos="1428"/>
        </w:tabs>
        <w:contextualSpacing/>
        <w:jc w:val="both"/>
      </w:pPr>
      <w:r w:rsidRPr="00937DB0">
        <w:t>руководителям ШМО рассмотреть на заседаниях вопросы планирования современного урока;</w:t>
      </w:r>
    </w:p>
    <w:p w:rsidR="00FA445E" w:rsidRPr="00937DB0" w:rsidRDefault="00FA445E" w:rsidP="00FA445E">
      <w:pPr>
        <w:numPr>
          <w:ilvl w:val="0"/>
          <w:numId w:val="3"/>
        </w:numPr>
        <w:tabs>
          <w:tab w:val="clear" w:pos="1428"/>
        </w:tabs>
        <w:contextualSpacing/>
        <w:jc w:val="both"/>
      </w:pPr>
      <w:r w:rsidRPr="00937DB0">
        <w:t>спланировать взаимопосещения с целью обмена опыта конструирования уроков, проведения самоанализа.</w:t>
      </w:r>
    </w:p>
    <w:p w:rsidR="00FA445E" w:rsidRPr="00937DB0" w:rsidRDefault="00FA445E" w:rsidP="00FA445E">
      <w:pPr>
        <w:ind w:firstLine="708"/>
        <w:contextualSpacing/>
        <w:jc w:val="both"/>
      </w:pPr>
      <w:r w:rsidRPr="00937DB0">
        <w:t xml:space="preserve">Особое внимание в ходе внутришкольного контроля уделялось сравнительному анализу текущей </w:t>
      </w:r>
      <w:r w:rsidRPr="00937DB0">
        <w:rPr>
          <w:b/>
        </w:rPr>
        <w:t>успеваемости</w:t>
      </w:r>
      <w:r w:rsidRPr="00937DB0">
        <w:t>, итоговым отметкам в ходе промежуточной аттестации и результатами выполнения контрольной диагностики, мониторингов.</w:t>
      </w:r>
    </w:p>
    <w:p w:rsidR="00FA445E" w:rsidRPr="00937DB0" w:rsidRDefault="00FA445E" w:rsidP="00FA445E">
      <w:pPr>
        <w:ind w:firstLine="708"/>
        <w:contextualSpacing/>
        <w:jc w:val="both"/>
      </w:pPr>
      <w:r w:rsidRPr="00937DB0">
        <w:t xml:space="preserve">В </w:t>
      </w:r>
      <w:r w:rsidRPr="00937DB0">
        <w:rPr>
          <w:b/>
        </w:rPr>
        <w:t>5 классе</w:t>
      </w:r>
      <w:r w:rsidRPr="00937DB0">
        <w:t xml:space="preserve">  по результатам педагогической диагностики 1 учащихся (16%) относится к группе «риска», отличается низким уровнем развития, быстрой утомляемостью и безразличием, что отрицательно отражается на результативности его учебной деятельности. В ходе внутришкольного контроля по вопросу ведения школьной документации особое внимание уделялось </w:t>
      </w:r>
      <w:r w:rsidRPr="00937DB0">
        <w:rPr>
          <w:b/>
        </w:rPr>
        <w:t>классным журналам</w:t>
      </w:r>
      <w:r w:rsidRPr="00937DB0">
        <w:t xml:space="preserve"> как основному законодательному документу  школы. Система этой проверки отражена в плане, результаты – в классных журналах. Вывод: необходимо по итогам проверки журналов использовать не только  индивидуальные собеседования  и констатировать результаты в информационных справках, но и меры дисциплинарной персональной ответственности.</w:t>
      </w:r>
    </w:p>
    <w:p w:rsidR="00FA445E" w:rsidRPr="00937DB0" w:rsidRDefault="00FA445E" w:rsidP="00FA445E">
      <w:pPr>
        <w:ind w:firstLine="708"/>
        <w:contextualSpacing/>
        <w:jc w:val="both"/>
      </w:pPr>
      <w:r w:rsidRPr="00937DB0">
        <w:t>Педагогический анализ результатов образовательного процесса проведен на основе реального состояния по итогам 2019 – 2020 учебного года. В ходе анализа существующих проблем намечены и пути положительного решения, определены задачи образовательной политики педагогического коллектива на новый учебный год. Для достижения положительных результатов необходима сосредоточенная работа, ориентированная на интересы, возможности детей, родителей, на создание адаптивной, ориентированной системы образовательного процесса.</w:t>
      </w:r>
    </w:p>
    <w:p w:rsidR="00FA445E" w:rsidRPr="00937DB0" w:rsidRDefault="00FA445E" w:rsidP="00FA445E">
      <w:pPr>
        <w:ind w:firstLine="708"/>
        <w:contextualSpacing/>
        <w:jc w:val="both"/>
      </w:pPr>
    </w:p>
    <w:p w:rsidR="00FA445E" w:rsidRPr="00937DB0" w:rsidRDefault="00FA445E" w:rsidP="00FA445E">
      <w:pPr>
        <w:shd w:val="clear" w:color="auto" w:fill="FFFFFF"/>
        <w:contextualSpacing/>
        <w:jc w:val="center"/>
        <w:rPr>
          <w:b/>
        </w:rPr>
      </w:pPr>
    </w:p>
    <w:p w:rsidR="00FA445E" w:rsidRPr="00937DB0" w:rsidRDefault="00FA445E" w:rsidP="00FA445E">
      <w:pPr>
        <w:shd w:val="clear" w:color="auto" w:fill="FFFFFF"/>
        <w:contextualSpacing/>
        <w:jc w:val="center"/>
        <w:rPr>
          <w:b/>
        </w:rPr>
        <w:sectPr w:rsidR="00FA445E" w:rsidRPr="00937DB0" w:rsidSect="005E0554">
          <w:type w:val="continuous"/>
          <w:pgSz w:w="11906" w:h="16838"/>
          <w:pgMar w:top="851" w:right="850" w:bottom="851" w:left="1701" w:header="708" w:footer="708" w:gutter="0"/>
          <w:cols w:space="708"/>
          <w:docGrid w:linePitch="360"/>
        </w:sectPr>
      </w:pPr>
    </w:p>
    <w:p w:rsidR="00FA445E" w:rsidRPr="00937DB0" w:rsidRDefault="00FA445E" w:rsidP="00FA445E">
      <w:pPr>
        <w:shd w:val="clear" w:color="auto" w:fill="FFFFFF"/>
        <w:contextualSpacing/>
        <w:jc w:val="center"/>
        <w:rPr>
          <w:b/>
        </w:rPr>
      </w:pPr>
      <w:r w:rsidRPr="00937DB0">
        <w:rPr>
          <w:b/>
        </w:rPr>
        <w:lastRenderedPageBreak/>
        <w:t>Количественные и качественные  показатели учебной работы</w:t>
      </w:r>
    </w:p>
    <w:p w:rsidR="00FA445E" w:rsidRPr="00937DB0" w:rsidRDefault="00FA445E" w:rsidP="00FA445E">
      <w:pPr>
        <w:contextualSpacing/>
      </w:pPr>
      <w:r w:rsidRPr="00937DB0">
        <w:t>Аттестовывались учащиеся 2-9 классов, в которых обучалось 47 (5 первоклассников) обучающихся. Успевают по школе 39  учащихся, что составило 93% .</w:t>
      </w:r>
    </w:p>
    <w:p w:rsidR="00FA445E" w:rsidRPr="00937DB0" w:rsidRDefault="00FA445E" w:rsidP="00FA445E">
      <w:pPr>
        <w:ind w:firstLine="709"/>
        <w:contextualSpacing/>
      </w:pPr>
      <w:r w:rsidRPr="00937DB0">
        <w:t xml:space="preserve"> В начальной школе образовательные  программы в полном объеме усвоили  20 из 22 учащихся., отличников- 2 (Хахулина А 2 кл и Маковкина Т 4 кл), 8 закончили на «4» и «5». Это 59% от общего количества учеников, успеваемость 88%.</w:t>
      </w:r>
    </w:p>
    <w:p w:rsidR="00FA445E" w:rsidRPr="00937DB0" w:rsidRDefault="00FA445E" w:rsidP="00FA445E">
      <w:pPr>
        <w:contextualSpacing/>
      </w:pPr>
      <w:r w:rsidRPr="00937DB0">
        <w:t xml:space="preserve">         На </w:t>
      </w:r>
      <w:r w:rsidRPr="00937DB0">
        <w:rPr>
          <w:lang w:val="en-US"/>
        </w:rPr>
        <w:t>II</w:t>
      </w:r>
      <w:r w:rsidRPr="00937DB0">
        <w:t xml:space="preserve"> ступени обучения из 25 обучающихся, аттестованы  25.  Успеваемость по школе </w:t>
      </w:r>
      <w:r w:rsidRPr="00937DB0">
        <w:rPr>
          <w:lang w:val="en-US"/>
        </w:rPr>
        <w:t>II</w:t>
      </w:r>
      <w:r w:rsidRPr="00937DB0">
        <w:t xml:space="preserve"> </w:t>
      </w:r>
      <w:r w:rsidRPr="00937DB0">
        <w:rPr>
          <w:lang w:val="en-US"/>
        </w:rPr>
        <w:t>c</w:t>
      </w:r>
      <w:r w:rsidRPr="00937DB0">
        <w:t>тупени составляет 96% . Отличников – нет . 6  обучающихся  успевают на «4» и «5». Следовательно,  процент качества обучения составляет 24% Неуспевающие – 1 .</w:t>
      </w:r>
    </w:p>
    <w:p w:rsidR="00FA445E" w:rsidRPr="00937DB0" w:rsidRDefault="00FA445E" w:rsidP="00FA445E">
      <w:pPr>
        <w:contextualSpacing/>
      </w:pPr>
      <w:r w:rsidRPr="00937DB0">
        <w:t>Итого  по школе: успеваемость составляет 93%, отличников – 2,  успевают на  «4» и «5» 16 учеников (качество знаний 41%).</w:t>
      </w:r>
    </w:p>
    <w:p w:rsidR="00FA445E" w:rsidRPr="00937DB0" w:rsidRDefault="00FA445E" w:rsidP="00FA445E">
      <w:pPr>
        <w:contextualSpacing/>
      </w:pPr>
    </w:p>
    <w:tbl>
      <w:tblPr>
        <w:tblW w:w="1125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776"/>
        <w:gridCol w:w="984"/>
        <w:gridCol w:w="1276"/>
        <w:gridCol w:w="1871"/>
        <w:gridCol w:w="2037"/>
        <w:gridCol w:w="1849"/>
        <w:gridCol w:w="1245"/>
      </w:tblGrid>
      <w:tr w:rsidR="00FA445E" w:rsidRPr="00937DB0" w:rsidTr="005E0554">
        <w:tc>
          <w:tcPr>
            <w:tcW w:w="1217" w:type="dxa"/>
            <w:shd w:val="clear" w:color="auto" w:fill="auto"/>
            <w:vAlign w:val="center"/>
          </w:tcPr>
          <w:p w:rsidR="00FA445E" w:rsidRPr="00937DB0" w:rsidRDefault="00FA445E" w:rsidP="005E0554">
            <w:pPr>
              <w:contextualSpacing/>
              <w:jc w:val="center"/>
            </w:pPr>
            <w:r w:rsidRPr="00937DB0">
              <w:t>Ступень</w:t>
            </w:r>
          </w:p>
        </w:tc>
        <w:tc>
          <w:tcPr>
            <w:tcW w:w="776" w:type="dxa"/>
            <w:shd w:val="clear" w:color="auto" w:fill="auto"/>
            <w:vAlign w:val="center"/>
          </w:tcPr>
          <w:p w:rsidR="00FA445E" w:rsidRPr="00937DB0" w:rsidRDefault="00FA445E" w:rsidP="005E0554">
            <w:pPr>
              <w:contextualSpacing/>
              <w:jc w:val="center"/>
            </w:pPr>
            <w:r w:rsidRPr="00937DB0">
              <w:t>Кол-во уч-ся</w:t>
            </w:r>
          </w:p>
        </w:tc>
        <w:tc>
          <w:tcPr>
            <w:tcW w:w="984" w:type="dxa"/>
            <w:shd w:val="clear" w:color="auto" w:fill="auto"/>
            <w:vAlign w:val="center"/>
          </w:tcPr>
          <w:p w:rsidR="00FA445E" w:rsidRPr="00937DB0" w:rsidRDefault="00FA445E" w:rsidP="005E0554">
            <w:pPr>
              <w:contextualSpacing/>
              <w:jc w:val="center"/>
            </w:pPr>
            <w:r w:rsidRPr="00937DB0">
              <w:t>Аттестовано</w:t>
            </w:r>
          </w:p>
        </w:tc>
        <w:tc>
          <w:tcPr>
            <w:tcW w:w="1276" w:type="dxa"/>
            <w:shd w:val="clear" w:color="auto" w:fill="auto"/>
            <w:vAlign w:val="center"/>
          </w:tcPr>
          <w:p w:rsidR="00FA445E" w:rsidRPr="00937DB0" w:rsidRDefault="00FA445E" w:rsidP="005E0554">
            <w:pPr>
              <w:contextualSpacing/>
              <w:jc w:val="center"/>
            </w:pPr>
            <w:r w:rsidRPr="00937DB0">
              <w:t>Отличников</w:t>
            </w:r>
          </w:p>
        </w:tc>
        <w:tc>
          <w:tcPr>
            <w:tcW w:w="1871" w:type="dxa"/>
            <w:shd w:val="clear" w:color="auto" w:fill="auto"/>
            <w:vAlign w:val="center"/>
          </w:tcPr>
          <w:p w:rsidR="00FA445E" w:rsidRPr="00937DB0" w:rsidRDefault="00FA445E" w:rsidP="005E0554">
            <w:pPr>
              <w:contextualSpacing/>
              <w:jc w:val="center"/>
            </w:pPr>
            <w:r w:rsidRPr="00937DB0">
              <w:t xml:space="preserve">Ударников </w:t>
            </w:r>
          </w:p>
        </w:tc>
        <w:tc>
          <w:tcPr>
            <w:tcW w:w="2037" w:type="dxa"/>
            <w:shd w:val="clear" w:color="auto" w:fill="auto"/>
            <w:vAlign w:val="center"/>
          </w:tcPr>
          <w:p w:rsidR="00FA445E" w:rsidRPr="00937DB0" w:rsidRDefault="00FA445E" w:rsidP="005E0554">
            <w:pPr>
              <w:contextualSpacing/>
              <w:jc w:val="center"/>
            </w:pPr>
            <w:r w:rsidRPr="00937DB0">
              <w:t xml:space="preserve">Неуспевающие </w:t>
            </w:r>
          </w:p>
        </w:tc>
        <w:tc>
          <w:tcPr>
            <w:tcW w:w="1849" w:type="dxa"/>
            <w:shd w:val="clear" w:color="auto" w:fill="auto"/>
            <w:vAlign w:val="center"/>
          </w:tcPr>
          <w:p w:rsidR="00FA445E" w:rsidRPr="00937DB0" w:rsidRDefault="00FA445E" w:rsidP="005E0554">
            <w:pPr>
              <w:contextualSpacing/>
              <w:jc w:val="center"/>
            </w:pPr>
            <w:r w:rsidRPr="00937DB0">
              <w:t>% успеваемости</w:t>
            </w:r>
          </w:p>
        </w:tc>
        <w:tc>
          <w:tcPr>
            <w:tcW w:w="1245" w:type="dxa"/>
            <w:shd w:val="clear" w:color="auto" w:fill="auto"/>
            <w:vAlign w:val="center"/>
          </w:tcPr>
          <w:p w:rsidR="00FA445E" w:rsidRPr="00937DB0" w:rsidRDefault="00FA445E" w:rsidP="005E0554">
            <w:pPr>
              <w:contextualSpacing/>
              <w:jc w:val="center"/>
            </w:pPr>
            <w:r w:rsidRPr="00937DB0">
              <w:t>% качества</w:t>
            </w:r>
          </w:p>
        </w:tc>
      </w:tr>
      <w:tr w:rsidR="00FA445E" w:rsidRPr="00937DB0" w:rsidTr="005E0554">
        <w:tc>
          <w:tcPr>
            <w:tcW w:w="1217" w:type="dxa"/>
            <w:shd w:val="clear" w:color="auto" w:fill="auto"/>
            <w:vAlign w:val="center"/>
          </w:tcPr>
          <w:p w:rsidR="00FA445E" w:rsidRPr="00937DB0" w:rsidRDefault="00FA445E" w:rsidP="005E0554">
            <w:pPr>
              <w:contextualSpacing/>
              <w:jc w:val="center"/>
            </w:pPr>
            <w:r w:rsidRPr="00937DB0">
              <w:t>1 ступень</w:t>
            </w:r>
          </w:p>
          <w:p w:rsidR="00FA445E" w:rsidRPr="00937DB0" w:rsidRDefault="00FA445E" w:rsidP="005E0554">
            <w:pPr>
              <w:contextualSpacing/>
              <w:jc w:val="center"/>
            </w:pPr>
            <w:r w:rsidRPr="00937DB0">
              <w:t>2-4 кл.</w:t>
            </w:r>
          </w:p>
        </w:tc>
        <w:tc>
          <w:tcPr>
            <w:tcW w:w="776" w:type="dxa"/>
            <w:shd w:val="clear" w:color="auto" w:fill="auto"/>
            <w:vAlign w:val="center"/>
          </w:tcPr>
          <w:p w:rsidR="00FA445E" w:rsidRPr="00937DB0" w:rsidRDefault="00FA445E" w:rsidP="005E0554">
            <w:pPr>
              <w:contextualSpacing/>
              <w:jc w:val="center"/>
            </w:pPr>
            <w:r w:rsidRPr="00937DB0">
              <w:t>22</w:t>
            </w:r>
          </w:p>
        </w:tc>
        <w:tc>
          <w:tcPr>
            <w:tcW w:w="984" w:type="dxa"/>
            <w:shd w:val="clear" w:color="auto" w:fill="auto"/>
            <w:vAlign w:val="center"/>
          </w:tcPr>
          <w:p w:rsidR="00FA445E" w:rsidRPr="00937DB0" w:rsidRDefault="00FA445E" w:rsidP="005E0554">
            <w:pPr>
              <w:contextualSpacing/>
              <w:jc w:val="center"/>
            </w:pPr>
            <w:r w:rsidRPr="00937DB0">
              <w:t>17</w:t>
            </w:r>
          </w:p>
          <w:p w:rsidR="00FA445E" w:rsidRPr="00937DB0" w:rsidRDefault="00FA445E" w:rsidP="005E0554">
            <w:pPr>
              <w:contextualSpacing/>
              <w:jc w:val="center"/>
            </w:pPr>
            <w:r w:rsidRPr="00937DB0">
              <w:t>(+5 первоклассников)</w:t>
            </w:r>
          </w:p>
        </w:tc>
        <w:tc>
          <w:tcPr>
            <w:tcW w:w="1276" w:type="dxa"/>
            <w:shd w:val="clear" w:color="auto" w:fill="auto"/>
            <w:vAlign w:val="center"/>
          </w:tcPr>
          <w:p w:rsidR="00FA445E" w:rsidRPr="00937DB0" w:rsidRDefault="00FA445E" w:rsidP="005E0554">
            <w:pPr>
              <w:contextualSpacing/>
              <w:jc w:val="center"/>
            </w:pPr>
            <w:r w:rsidRPr="00937DB0">
              <w:t>2</w:t>
            </w:r>
          </w:p>
          <w:p w:rsidR="00FA445E" w:rsidRPr="00937DB0" w:rsidRDefault="00FA445E" w:rsidP="005E0554">
            <w:pPr>
              <w:contextualSpacing/>
              <w:jc w:val="center"/>
            </w:pPr>
            <w:r w:rsidRPr="00937DB0">
              <w:t xml:space="preserve"> Хахулина А 2 кл</w:t>
            </w:r>
          </w:p>
          <w:p w:rsidR="00FA445E" w:rsidRPr="00937DB0" w:rsidRDefault="00FA445E" w:rsidP="005E0554">
            <w:pPr>
              <w:contextualSpacing/>
              <w:jc w:val="center"/>
            </w:pPr>
            <w:r w:rsidRPr="00937DB0">
              <w:t>Маковкина Т 4 кл</w:t>
            </w:r>
          </w:p>
        </w:tc>
        <w:tc>
          <w:tcPr>
            <w:tcW w:w="1871" w:type="dxa"/>
            <w:shd w:val="clear" w:color="auto" w:fill="auto"/>
            <w:vAlign w:val="center"/>
          </w:tcPr>
          <w:p w:rsidR="00FA445E" w:rsidRPr="00937DB0" w:rsidRDefault="00FA445E" w:rsidP="005E0554">
            <w:pPr>
              <w:contextualSpacing/>
              <w:jc w:val="center"/>
            </w:pPr>
            <w:r w:rsidRPr="00937DB0">
              <w:t>8</w:t>
            </w:r>
          </w:p>
          <w:p w:rsidR="00FA445E" w:rsidRPr="00937DB0" w:rsidRDefault="00FA445E" w:rsidP="005E0554">
            <w:pPr>
              <w:contextualSpacing/>
              <w:jc w:val="center"/>
            </w:pPr>
            <w:r w:rsidRPr="00937DB0">
              <w:t>Фомичев В 2 кл</w:t>
            </w:r>
          </w:p>
          <w:p w:rsidR="00FA445E" w:rsidRPr="00937DB0" w:rsidRDefault="00FA445E" w:rsidP="005E0554">
            <w:pPr>
              <w:contextualSpacing/>
              <w:jc w:val="center"/>
            </w:pPr>
            <w:r w:rsidRPr="00937DB0">
              <w:t>Тимохин Д 2 кл</w:t>
            </w:r>
          </w:p>
          <w:p w:rsidR="00FA445E" w:rsidRPr="00937DB0" w:rsidRDefault="00FA445E" w:rsidP="005E0554">
            <w:pPr>
              <w:contextualSpacing/>
              <w:jc w:val="center"/>
            </w:pPr>
            <w:r w:rsidRPr="00937DB0">
              <w:t>Игнатов У 2 кл</w:t>
            </w:r>
          </w:p>
          <w:p w:rsidR="00FA445E" w:rsidRPr="00937DB0" w:rsidRDefault="00FA445E" w:rsidP="005E0554">
            <w:pPr>
              <w:contextualSpacing/>
              <w:jc w:val="center"/>
            </w:pPr>
            <w:r w:rsidRPr="00937DB0">
              <w:t>Ворохобина К 2 кл</w:t>
            </w:r>
          </w:p>
          <w:p w:rsidR="00FA445E" w:rsidRPr="00937DB0" w:rsidRDefault="00FA445E" w:rsidP="005E0554">
            <w:pPr>
              <w:contextualSpacing/>
              <w:jc w:val="center"/>
            </w:pPr>
            <w:r w:rsidRPr="00937DB0">
              <w:t>Закомалдин А 3 кл</w:t>
            </w:r>
          </w:p>
          <w:p w:rsidR="00FA445E" w:rsidRPr="00937DB0" w:rsidRDefault="00FA445E" w:rsidP="005E0554">
            <w:pPr>
              <w:contextualSpacing/>
              <w:jc w:val="center"/>
            </w:pPr>
            <w:r w:rsidRPr="00937DB0">
              <w:t>Сукманова У 4 кл</w:t>
            </w:r>
          </w:p>
          <w:p w:rsidR="00FA445E" w:rsidRPr="00937DB0" w:rsidRDefault="00FA445E" w:rsidP="005E0554">
            <w:pPr>
              <w:contextualSpacing/>
              <w:jc w:val="center"/>
            </w:pPr>
            <w:r w:rsidRPr="00937DB0">
              <w:t>Рыженкова В 4 кл</w:t>
            </w:r>
          </w:p>
          <w:p w:rsidR="00FA445E" w:rsidRPr="00937DB0" w:rsidRDefault="00FA445E" w:rsidP="005E0554">
            <w:pPr>
              <w:contextualSpacing/>
              <w:jc w:val="center"/>
            </w:pPr>
            <w:r w:rsidRPr="00937DB0">
              <w:t>Агилов Д 4 кл</w:t>
            </w:r>
          </w:p>
          <w:p w:rsidR="00FA445E" w:rsidRPr="00937DB0" w:rsidRDefault="00FA445E" w:rsidP="005E0554">
            <w:pPr>
              <w:contextualSpacing/>
              <w:jc w:val="center"/>
            </w:pPr>
          </w:p>
          <w:p w:rsidR="00FA445E" w:rsidRPr="00937DB0" w:rsidRDefault="00FA445E" w:rsidP="005E0554">
            <w:pPr>
              <w:contextualSpacing/>
              <w:jc w:val="center"/>
            </w:pPr>
          </w:p>
        </w:tc>
        <w:tc>
          <w:tcPr>
            <w:tcW w:w="2037" w:type="dxa"/>
            <w:shd w:val="clear" w:color="auto" w:fill="auto"/>
            <w:vAlign w:val="center"/>
          </w:tcPr>
          <w:p w:rsidR="00FA445E" w:rsidRPr="00937DB0" w:rsidRDefault="00FA445E" w:rsidP="005E0554">
            <w:pPr>
              <w:contextualSpacing/>
              <w:jc w:val="center"/>
              <w:rPr>
                <w:b/>
              </w:rPr>
            </w:pPr>
            <w:r w:rsidRPr="00937DB0">
              <w:rPr>
                <w:b/>
              </w:rPr>
              <w:t>2</w:t>
            </w:r>
          </w:p>
          <w:p w:rsidR="00FA445E" w:rsidRPr="00937DB0" w:rsidRDefault="00FA445E" w:rsidP="005E0554">
            <w:pPr>
              <w:contextualSpacing/>
              <w:jc w:val="center"/>
              <w:rPr>
                <w:b/>
              </w:rPr>
            </w:pPr>
            <w:r w:rsidRPr="00937DB0">
              <w:rPr>
                <w:b/>
              </w:rPr>
              <w:t>Елина М 2 кл (рус, лит, мат)</w:t>
            </w:r>
          </w:p>
          <w:p w:rsidR="00FA445E" w:rsidRPr="00937DB0" w:rsidRDefault="00FA445E" w:rsidP="005E0554">
            <w:pPr>
              <w:contextualSpacing/>
              <w:jc w:val="center"/>
            </w:pPr>
            <w:r w:rsidRPr="00937DB0">
              <w:rPr>
                <w:b/>
              </w:rPr>
              <w:t>Донцова К 2 кл (рус, лит, мат)</w:t>
            </w:r>
          </w:p>
        </w:tc>
        <w:tc>
          <w:tcPr>
            <w:tcW w:w="1849" w:type="dxa"/>
            <w:shd w:val="clear" w:color="auto" w:fill="auto"/>
            <w:vAlign w:val="center"/>
          </w:tcPr>
          <w:p w:rsidR="00FA445E" w:rsidRPr="00937DB0" w:rsidRDefault="00FA445E" w:rsidP="005E0554">
            <w:pPr>
              <w:contextualSpacing/>
              <w:jc w:val="center"/>
            </w:pPr>
            <w:r w:rsidRPr="00937DB0">
              <w:t>88%</w:t>
            </w:r>
          </w:p>
        </w:tc>
        <w:tc>
          <w:tcPr>
            <w:tcW w:w="1245" w:type="dxa"/>
            <w:shd w:val="clear" w:color="auto" w:fill="auto"/>
          </w:tcPr>
          <w:p w:rsidR="00FA445E" w:rsidRPr="00937DB0" w:rsidRDefault="00FA445E" w:rsidP="005E0554">
            <w:pPr>
              <w:contextualSpacing/>
              <w:jc w:val="center"/>
            </w:pPr>
          </w:p>
          <w:p w:rsidR="00FA445E" w:rsidRPr="00937DB0" w:rsidRDefault="00FA445E" w:rsidP="005E0554">
            <w:pPr>
              <w:contextualSpacing/>
              <w:jc w:val="center"/>
            </w:pPr>
          </w:p>
          <w:p w:rsidR="00FA445E" w:rsidRPr="00937DB0" w:rsidRDefault="00FA445E" w:rsidP="005E0554">
            <w:pPr>
              <w:contextualSpacing/>
              <w:jc w:val="center"/>
            </w:pPr>
          </w:p>
          <w:p w:rsidR="00FA445E" w:rsidRPr="00937DB0" w:rsidRDefault="00FA445E" w:rsidP="005E0554">
            <w:pPr>
              <w:contextualSpacing/>
              <w:jc w:val="center"/>
            </w:pPr>
            <w:r w:rsidRPr="00937DB0">
              <w:t>59%</w:t>
            </w:r>
          </w:p>
        </w:tc>
      </w:tr>
      <w:tr w:rsidR="00FA445E" w:rsidRPr="00937DB0" w:rsidTr="005E0554">
        <w:tc>
          <w:tcPr>
            <w:tcW w:w="1217" w:type="dxa"/>
            <w:shd w:val="clear" w:color="auto" w:fill="auto"/>
            <w:vAlign w:val="center"/>
          </w:tcPr>
          <w:p w:rsidR="00FA445E" w:rsidRPr="00937DB0" w:rsidRDefault="00FA445E" w:rsidP="005E0554">
            <w:pPr>
              <w:contextualSpacing/>
              <w:jc w:val="center"/>
            </w:pPr>
            <w:r w:rsidRPr="00937DB0">
              <w:t>2 ступень</w:t>
            </w:r>
          </w:p>
          <w:p w:rsidR="00FA445E" w:rsidRPr="00937DB0" w:rsidRDefault="00FA445E" w:rsidP="005E0554">
            <w:pPr>
              <w:contextualSpacing/>
              <w:jc w:val="center"/>
            </w:pPr>
            <w:r w:rsidRPr="00937DB0">
              <w:t>5-9 кл.</w:t>
            </w:r>
          </w:p>
        </w:tc>
        <w:tc>
          <w:tcPr>
            <w:tcW w:w="776" w:type="dxa"/>
            <w:shd w:val="clear" w:color="auto" w:fill="auto"/>
            <w:vAlign w:val="center"/>
          </w:tcPr>
          <w:p w:rsidR="00FA445E" w:rsidRPr="00937DB0" w:rsidRDefault="00FA445E" w:rsidP="005E0554">
            <w:pPr>
              <w:contextualSpacing/>
              <w:jc w:val="center"/>
              <w:rPr>
                <w:lang w:val="en-US"/>
              </w:rPr>
            </w:pPr>
            <w:r w:rsidRPr="00937DB0">
              <w:t>2</w:t>
            </w:r>
            <w:r w:rsidRPr="00937DB0">
              <w:rPr>
                <w:lang w:val="en-US"/>
              </w:rPr>
              <w:t>5</w:t>
            </w:r>
          </w:p>
        </w:tc>
        <w:tc>
          <w:tcPr>
            <w:tcW w:w="984" w:type="dxa"/>
            <w:shd w:val="clear" w:color="auto" w:fill="auto"/>
            <w:vAlign w:val="center"/>
          </w:tcPr>
          <w:p w:rsidR="00FA445E" w:rsidRPr="00937DB0" w:rsidRDefault="00FA445E" w:rsidP="005E0554">
            <w:pPr>
              <w:contextualSpacing/>
              <w:jc w:val="center"/>
              <w:rPr>
                <w:lang w:val="en-US"/>
              </w:rPr>
            </w:pPr>
            <w:r w:rsidRPr="00937DB0">
              <w:t>2</w:t>
            </w:r>
            <w:r w:rsidRPr="00937DB0">
              <w:rPr>
                <w:lang w:val="en-US"/>
              </w:rPr>
              <w:t>5</w:t>
            </w:r>
          </w:p>
        </w:tc>
        <w:tc>
          <w:tcPr>
            <w:tcW w:w="1276" w:type="dxa"/>
            <w:shd w:val="clear" w:color="auto" w:fill="auto"/>
            <w:vAlign w:val="center"/>
          </w:tcPr>
          <w:p w:rsidR="00FA445E" w:rsidRPr="00937DB0" w:rsidRDefault="00FA445E" w:rsidP="005E0554">
            <w:pPr>
              <w:contextualSpacing/>
              <w:jc w:val="center"/>
            </w:pPr>
            <w:r w:rsidRPr="00937DB0">
              <w:t>0</w:t>
            </w:r>
          </w:p>
        </w:tc>
        <w:tc>
          <w:tcPr>
            <w:tcW w:w="1871" w:type="dxa"/>
            <w:shd w:val="clear" w:color="auto" w:fill="auto"/>
            <w:vAlign w:val="center"/>
          </w:tcPr>
          <w:p w:rsidR="00FA445E" w:rsidRPr="00937DB0" w:rsidRDefault="00FA445E" w:rsidP="005E0554">
            <w:pPr>
              <w:contextualSpacing/>
              <w:jc w:val="center"/>
            </w:pPr>
            <w:r w:rsidRPr="00937DB0">
              <w:t>6</w:t>
            </w:r>
          </w:p>
          <w:p w:rsidR="00FA445E" w:rsidRPr="00937DB0" w:rsidRDefault="00FA445E" w:rsidP="005E0554">
            <w:pPr>
              <w:contextualSpacing/>
              <w:jc w:val="center"/>
            </w:pPr>
            <w:r w:rsidRPr="00937DB0">
              <w:t>Губанова К 6 кл</w:t>
            </w:r>
          </w:p>
          <w:p w:rsidR="00FA445E" w:rsidRPr="00937DB0" w:rsidRDefault="00FA445E" w:rsidP="005E0554">
            <w:pPr>
              <w:contextualSpacing/>
              <w:jc w:val="center"/>
            </w:pPr>
            <w:r w:rsidRPr="00937DB0">
              <w:t>Устименко Е 6 кл</w:t>
            </w:r>
          </w:p>
          <w:p w:rsidR="00FA445E" w:rsidRPr="00937DB0" w:rsidRDefault="00FA445E" w:rsidP="005E0554">
            <w:pPr>
              <w:contextualSpacing/>
              <w:jc w:val="center"/>
            </w:pPr>
            <w:r w:rsidRPr="00937DB0">
              <w:t>Комиссаров К 6 кл</w:t>
            </w:r>
          </w:p>
          <w:p w:rsidR="00FA445E" w:rsidRPr="00937DB0" w:rsidRDefault="00FA445E" w:rsidP="005E0554">
            <w:pPr>
              <w:contextualSpacing/>
              <w:jc w:val="center"/>
            </w:pPr>
            <w:r w:rsidRPr="00937DB0">
              <w:t>Шайдуллин И 6 кл</w:t>
            </w:r>
          </w:p>
          <w:p w:rsidR="00FA445E" w:rsidRPr="00937DB0" w:rsidRDefault="00FA445E" w:rsidP="005E0554">
            <w:pPr>
              <w:contextualSpacing/>
              <w:jc w:val="center"/>
            </w:pPr>
            <w:r w:rsidRPr="00937DB0">
              <w:t>Щукина Е 7 кл</w:t>
            </w:r>
          </w:p>
          <w:p w:rsidR="00FA445E" w:rsidRPr="00937DB0" w:rsidRDefault="00FA445E" w:rsidP="005E0554">
            <w:pPr>
              <w:contextualSpacing/>
              <w:jc w:val="center"/>
            </w:pPr>
            <w:r w:rsidRPr="00937DB0">
              <w:t>Губанов В 8 кл</w:t>
            </w:r>
          </w:p>
        </w:tc>
        <w:tc>
          <w:tcPr>
            <w:tcW w:w="2037" w:type="dxa"/>
            <w:shd w:val="clear" w:color="auto" w:fill="auto"/>
            <w:vAlign w:val="center"/>
          </w:tcPr>
          <w:p w:rsidR="00FA445E" w:rsidRPr="00937DB0" w:rsidRDefault="00FA445E" w:rsidP="005E0554">
            <w:pPr>
              <w:contextualSpacing/>
              <w:jc w:val="center"/>
            </w:pPr>
            <w:r w:rsidRPr="00937DB0">
              <w:t>1</w:t>
            </w:r>
          </w:p>
          <w:p w:rsidR="00FA445E" w:rsidRPr="00937DB0" w:rsidRDefault="00FA445E" w:rsidP="005E0554">
            <w:pPr>
              <w:contextualSpacing/>
              <w:jc w:val="center"/>
            </w:pPr>
            <w:r w:rsidRPr="00937DB0">
              <w:t>Гуд Д. 6 класс</w:t>
            </w:r>
          </w:p>
        </w:tc>
        <w:tc>
          <w:tcPr>
            <w:tcW w:w="1849" w:type="dxa"/>
            <w:shd w:val="clear" w:color="auto" w:fill="auto"/>
            <w:vAlign w:val="center"/>
          </w:tcPr>
          <w:p w:rsidR="00FA445E" w:rsidRPr="00937DB0" w:rsidRDefault="00FA445E" w:rsidP="005E0554">
            <w:pPr>
              <w:contextualSpacing/>
              <w:jc w:val="center"/>
            </w:pPr>
            <w:r w:rsidRPr="00937DB0">
              <w:t>96%</w:t>
            </w:r>
          </w:p>
        </w:tc>
        <w:tc>
          <w:tcPr>
            <w:tcW w:w="1245" w:type="dxa"/>
            <w:shd w:val="clear" w:color="auto" w:fill="auto"/>
          </w:tcPr>
          <w:p w:rsidR="00FA445E" w:rsidRPr="00937DB0" w:rsidRDefault="00FA445E" w:rsidP="005E0554">
            <w:pPr>
              <w:contextualSpacing/>
              <w:jc w:val="center"/>
            </w:pPr>
          </w:p>
          <w:p w:rsidR="00FA445E" w:rsidRPr="00937DB0" w:rsidRDefault="00FA445E" w:rsidP="005E0554">
            <w:pPr>
              <w:contextualSpacing/>
              <w:jc w:val="center"/>
            </w:pPr>
          </w:p>
          <w:p w:rsidR="00FA445E" w:rsidRPr="00937DB0" w:rsidRDefault="00FA445E" w:rsidP="005E0554">
            <w:pPr>
              <w:contextualSpacing/>
              <w:jc w:val="center"/>
            </w:pPr>
            <w:r w:rsidRPr="00937DB0">
              <w:t>24%</w:t>
            </w:r>
          </w:p>
        </w:tc>
      </w:tr>
      <w:tr w:rsidR="00FA445E" w:rsidRPr="00937DB0" w:rsidTr="005E0554">
        <w:tc>
          <w:tcPr>
            <w:tcW w:w="1217" w:type="dxa"/>
            <w:shd w:val="clear" w:color="auto" w:fill="auto"/>
            <w:vAlign w:val="center"/>
          </w:tcPr>
          <w:p w:rsidR="00FA445E" w:rsidRPr="00937DB0" w:rsidRDefault="00FA445E" w:rsidP="005E0554">
            <w:pPr>
              <w:contextualSpacing/>
              <w:jc w:val="center"/>
            </w:pPr>
            <w:r w:rsidRPr="00937DB0">
              <w:t>ИТОГО по школе</w:t>
            </w:r>
          </w:p>
        </w:tc>
        <w:tc>
          <w:tcPr>
            <w:tcW w:w="776" w:type="dxa"/>
            <w:shd w:val="clear" w:color="auto" w:fill="auto"/>
            <w:vAlign w:val="center"/>
          </w:tcPr>
          <w:p w:rsidR="00FA445E" w:rsidRPr="00937DB0" w:rsidRDefault="00FA445E" w:rsidP="005E0554">
            <w:pPr>
              <w:contextualSpacing/>
              <w:jc w:val="center"/>
            </w:pPr>
            <w:r w:rsidRPr="00937DB0">
              <w:t>47</w:t>
            </w:r>
          </w:p>
        </w:tc>
        <w:tc>
          <w:tcPr>
            <w:tcW w:w="984" w:type="dxa"/>
            <w:shd w:val="clear" w:color="auto" w:fill="auto"/>
            <w:vAlign w:val="center"/>
          </w:tcPr>
          <w:p w:rsidR="00FA445E" w:rsidRPr="00937DB0" w:rsidRDefault="00FA445E" w:rsidP="005E0554">
            <w:pPr>
              <w:contextualSpacing/>
              <w:jc w:val="center"/>
            </w:pPr>
            <w:r w:rsidRPr="00937DB0">
              <w:t>41</w:t>
            </w:r>
          </w:p>
        </w:tc>
        <w:tc>
          <w:tcPr>
            <w:tcW w:w="1276" w:type="dxa"/>
            <w:shd w:val="clear" w:color="auto" w:fill="auto"/>
            <w:vAlign w:val="center"/>
          </w:tcPr>
          <w:p w:rsidR="00FA445E" w:rsidRPr="00937DB0" w:rsidRDefault="00FA445E" w:rsidP="005E0554">
            <w:pPr>
              <w:contextualSpacing/>
              <w:jc w:val="center"/>
            </w:pPr>
            <w:r w:rsidRPr="00937DB0">
              <w:t>2</w:t>
            </w:r>
          </w:p>
        </w:tc>
        <w:tc>
          <w:tcPr>
            <w:tcW w:w="1871" w:type="dxa"/>
            <w:shd w:val="clear" w:color="auto" w:fill="auto"/>
            <w:vAlign w:val="center"/>
          </w:tcPr>
          <w:p w:rsidR="00FA445E" w:rsidRPr="00937DB0" w:rsidRDefault="00FA445E" w:rsidP="005E0554">
            <w:pPr>
              <w:contextualSpacing/>
              <w:jc w:val="center"/>
            </w:pPr>
            <w:r w:rsidRPr="00937DB0">
              <w:t>15</w:t>
            </w:r>
          </w:p>
        </w:tc>
        <w:tc>
          <w:tcPr>
            <w:tcW w:w="2037" w:type="dxa"/>
            <w:shd w:val="clear" w:color="auto" w:fill="auto"/>
            <w:vAlign w:val="center"/>
          </w:tcPr>
          <w:p w:rsidR="00FA445E" w:rsidRPr="00937DB0" w:rsidRDefault="00FA445E" w:rsidP="005E0554">
            <w:pPr>
              <w:contextualSpacing/>
              <w:jc w:val="center"/>
            </w:pPr>
            <w:r w:rsidRPr="00937DB0">
              <w:t>3</w:t>
            </w:r>
          </w:p>
        </w:tc>
        <w:tc>
          <w:tcPr>
            <w:tcW w:w="1849" w:type="dxa"/>
            <w:shd w:val="clear" w:color="auto" w:fill="auto"/>
            <w:vAlign w:val="center"/>
          </w:tcPr>
          <w:p w:rsidR="00FA445E" w:rsidRPr="00937DB0" w:rsidRDefault="00FA445E" w:rsidP="005E0554">
            <w:pPr>
              <w:contextualSpacing/>
              <w:jc w:val="center"/>
            </w:pPr>
            <w:r w:rsidRPr="00937DB0">
              <w:t>93%</w:t>
            </w:r>
          </w:p>
        </w:tc>
        <w:tc>
          <w:tcPr>
            <w:tcW w:w="1245" w:type="dxa"/>
            <w:shd w:val="clear" w:color="auto" w:fill="auto"/>
          </w:tcPr>
          <w:p w:rsidR="00FA445E" w:rsidRPr="00937DB0" w:rsidRDefault="00FA445E" w:rsidP="005E0554">
            <w:pPr>
              <w:contextualSpacing/>
              <w:jc w:val="center"/>
            </w:pPr>
          </w:p>
          <w:p w:rsidR="00FA445E" w:rsidRPr="00937DB0" w:rsidRDefault="00FA445E" w:rsidP="005E0554">
            <w:pPr>
              <w:contextualSpacing/>
              <w:jc w:val="center"/>
            </w:pPr>
            <w:r w:rsidRPr="00937DB0">
              <w:t>41%</w:t>
            </w:r>
          </w:p>
        </w:tc>
      </w:tr>
    </w:tbl>
    <w:p w:rsidR="00FA445E" w:rsidRPr="00937DB0" w:rsidRDefault="00FA445E" w:rsidP="00FA445E">
      <w:pPr>
        <w:contextualSpacing/>
      </w:pPr>
    </w:p>
    <w:p w:rsidR="00FA445E" w:rsidRPr="00937DB0" w:rsidRDefault="00FA445E" w:rsidP="00FA445E">
      <w:pPr>
        <w:contextualSpacing/>
      </w:pPr>
      <w:r w:rsidRPr="00937DB0">
        <w:t xml:space="preserve"> Рекомендации: </w:t>
      </w:r>
    </w:p>
    <w:p w:rsidR="00FA445E" w:rsidRPr="00937DB0" w:rsidRDefault="00FA445E" w:rsidP="00FA445E">
      <w:pPr>
        <w:contextualSpacing/>
      </w:pPr>
      <w:r w:rsidRPr="00937DB0">
        <w:t xml:space="preserve">1. Учителям- предметникам продолжить систематическую целенаправленную работу по обучению и воспитанию учащихся. </w:t>
      </w:r>
    </w:p>
    <w:p w:rsidR="00FA445E" w:rsidRPr="00937DB0" w:rsidRDefault="00FA445E" w:rsidP="00FA445E">
      <w:pPr>
        <w:contextualSpacing/>
      </w:pPr>
      <w:r w:rsidRPr="00937DB0">
        <w:t>2. Своевременно выявлять систему индивидуальной работы с учащимися, больше внимания уделять дифференцированному подходу.</w:t>
      </w:r>
    </w:p>
    <w:p w:rsidR="00FA445E" w:rsidRPr="00937DB0" w:rsidRDefault="00FA445E" w:rsidP="00FA445E">
      <w:pPr>
        <w:contextualSpacing/>
      </w:pPr>
      <w:r w:rsidRPr="00937DB0">
        <w:t>3. Своевременно выявлять образовавшиеся пробелы в знаниях, умениях и организовывать своевременную ликвидацию пробелов.</w:t>
      </w:r>
    </w:p>
    <w:p w:rsidR="00FA445E" w:rsidRPr="00937DB0" w:rsidRDefault="00FA445E" w:rsidP="00FA445E">
      <w:pPr>
        <w:widowControl w:val="0"/>
        <w:autoSpaceDE w:val="0"/>
        <w:autoSpaceDN w:val="0"/>
        <w:adjustRightInd w:val="0"/>
        <w:contextualSpacing/>
        <w:rPr>
          <w:b/>
          <w:bCs/>
        </w:rPr>
      </w:pPr>
    </w:p>
    <w:p w:rsidR="00FA445E" w:rsidRPr="00937DB0" w:rsidRDefault="00FA445E" w:rsidP="00FA445E">
      <w:pPr>
        <w:widowControl w:val="0"/>
        <w:autoSpaceDE w:val="0"/>
        <w:autoSpaceDN w:val="0"/>
        <w:adjustRightInd w:val="0"/>
        <w:contextualSpacing/>
        <w:jc w:val="center"/>
        <w:rPr>
          <w:b/>
          <w:bCs/>
        </w:rPr>
      </w:pPr>
      <w:r w:rsidRPr="00937DB0">
        <w:rPr>
          <w:b/>
          <w:bCs/>
        </w:rPr>
        <w:lastRenderedPageBreak/>
        <w:t>ОТЧЕТ</w:t>
      </w:r>
    </w:p>
    <w:p w:rsidR="00FA445E" w:rsidRPr="00937DB0" w:rsidRDefault="00FA445E" w:rsidP="00FA445E">
      <w:pPr>
        <w:widowControl w:val="0"/>
        <w:autoSpaceDE w:val="0"/>
        <w:autoSpaceDN w:val="0"/>
        <w:adjustRightInd w:val="0"/>
        <w:contextualSpacing/>
        <w:jc w:val="center"/>
        <w:rPr>
          <w:b/>
          <w:bCs/>
        </w:rPr>
      </w:pPr>
      <w:r w:rsidRPr="00937DB0">
        <w:rPr>
          <w:b/>
          <w:bCs/>
        </w:rPr>
        <w:t xml:space="preserve"> ПО УСПЕВАЕМОСТИ</w:t>
      </w:r>
    </w:p>
    <w:p w:rsidR="00FA445E" w:rsidRPr="00937DB0" w:rsidRDefault="00FA445E" w:rsidP="00FA445E">
      <w:pPr>
        <w:widowControl w:val="0"/>
        <w:autoSpaceDE w:val="0"/>
        <w:autoSpaceDN w:val="0"/>
        <w:adjustRightInd w:val="0"/>
        <w:contextualSpacing/>
        <w:jc w:val="center"/>
        <w:rPr>
          <w:b/>
          <w:bCs/>
        </w:rPr>
      </w:pPr>
      <w:r w:rsidRPr="00937DB0">
        <w:rPr>
          <w:b/>
          <w:bCs/>
        </w:rPr>
        <w:t>ЗА 2020-2021 уч. года</w:t>
      </w:r>
    </w:p>
    <w:p w:rsidR="00FA445E" w:rsidRPr="00937DB0" w:rsidRDefault="00FA445E" w:rsidP="00FA445E">
      <w:pPr>
        <w:widowControl w:val="0"/>
        <w:autoSpaceDE w:val="0"/>
        <w:autoSpaceDN w:val="0"/>
        <w:adjustRightInd w:val="0"/>
        <w:contextualSpacing/>
        <w:jc w:val="center"/>
        <w:rPr>
          <w:b/>
          <w:bCs/>
        </w:rPr>
      </w:pPr>
      <w:r w:rsidRPr="00937DB0">
        <w:rPr>
          <w:b/>
          <w:bCs/>
        </w:rPr>
        <w:t>МОУ ООШ с. НОВОПОКРОВСКОЕ</w:t>
      </w:r>
    </w:p>
    <w:p w:rsidR="00FA445E" w:rsidRPr="00937DB0" w:rsidRDefault="00FA445E" w:rsidP="00FA445E">
      <w:pPr>
        <w:widowControl w:val="0"/>
        <w:autoSpaceDE w:val="0"/>
        <w:autoSpaceDN w:val="0"/>
        <w:adjustRightInd w:val="0"/>
        <w:contextualSpacing/>
        <w:jc w:val="center"/>
        <w:rPr>
          <w:b/>
          <w:bCs/>
        </w:rPr>
      </w:pPr>
      <w:r w:rsidRPr="00937DB0">
        <w:rPr>
          <w:b/>
          <w:bCs/>
        </w:rPr>
        <w:t>БАЛАШОВСКОГО РАЙОНА САРАТОВСКОЙ ОБЛАСТИ</w:t>
      </w:r>
    </w:p>
    <w:p w:rsidR="00FA445E" w:rsidRPr="00937DB0" w:rsidRDefault="00FA445E" w:rsidP="00FA445E">
      <w:pPr>
        <w:widowControl w:val="0"/>
        <w:autoSpaceDE w:val="0"/>
        <w:autoSpaceDN w:val="0"/>
        <w:adjustRightInd w:val="0"/>
        <w:contextualSpacing/>
        <w:jc w:val="center"/>
        <w:rPr>
          <w:b/>
          <w:bCs/>
        </w:rPr>
      </w:pPr>
      <w:r w:rsidRPr="00937DB0">
        <w:rPr>
          <w:b/>
          <w:bCs/>
        </w:rPr>
        <w:t>(БЕЗ ФИЛИАЛА)</w:t>
      </w:r>
    </w:p>
    <w:p w:rsidR="00FA445E" w:rsidRPr="00937DB0" w:rsidRDefault="00FA445E" w:rsidP="00FA445E">
      <w:pPr>
        <w:widowControl w:val="0"/>
        <w:autoSpaceDE w:val="0"/>
        <w:autoSpaceDN w:val="0"/>
        <w:adjustRightInd w:val="0"/>
        <w:contextualSpacing/>
      </w:pPr>
    </w:p>
    <w:p w:rsidR="00FA445E" w:rsidRPr="00937DB0" w:rsidRDefault="00FA445E" w:rsidP="00FA445E">
      <w:pPr>
        <w:widowControl w:val="0"/>
        <w:autoSpaceDE w:val="0"/>
        <w:autoSpaceDN w:val="0"/>
        <w:adjustRightInd w:val="0"/>
        <w:contextualSpacing/>
      </w:pPr>
    </w:p>
    <w:tbl>
      <w:tblPr>
        <w:tblW w:w="9571" w:type="dxa"/>
        <w:tblLayout w:type="fixed"/>
        <w:tblLook w:val="0000" w:firstRow="0" w:lastRow="0" w:firstColumn="0" w:lastColumn="0" w:noHBand="0" w:noVBand="0"/>
      </w:tblPr>
      <w:tblGrid>
        <w:gridCol w:w="3190"/>
        <w:gridCol w:w="3190"/>
        <w:gridCol w:w="3191"/>
      </w:tblGrid>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rPr>
                <w:b/>
                <w:bCs/>
              </w:rPr>
            </w:pPr>
            <w:r w:rsidRPr="00937DB0">
              <w:rPr>
                <w:b/>
                <w:bCs/>
                <w:lang w:val="en-US"/>
              </w:rPr>
              <w:t>I</w:t>
            </w:r>
            <w:r w:rsidRPr="00937DB0">
              <w:rPr>
                <w:b/>
                <w:bCs/>
              </w:rPr>
              <w:t xml:space="preserve"> СТУПЕНЬ</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rPr>
                <w:b/>
                <w:bCs/>
              </w:rPr>
            </w:pPr>
            <w:r w:rsidRPr="00937DB0">
              <w:rPr>
                <w:b/>
                <w:bCs/>
              </w:rPr>
              <w:t>Предыдущий период</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ВСЕГО УЧАЩИХСЯ</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22</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АТТЕСТОВАННЫХ</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17</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ОТЛИЧНИКОВ</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2</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УДАРНИКОВ</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8</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ПРИБЫВШИЕ</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rPr>
                <w:b/>
              </w:rPr>
            </w:pPr>
            <w:r w:rsidRPr="00937DB0">
              <w:rPr>
                <w:b/>
              </w:rPr>
              <w:t>0</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ВЫБЫВШИЕ</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rPr>
                <w:b/>
              </w:rPr>
            </w:pPr>
            <w:r w:rsidRPr="00937DB0">
              <w:rPr>
                <w:b/>
              </w:rPr>
              <w:t>0</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 КАЧЕСТВА</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59%</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59</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 xml:space="preserve">% успеваемости </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88%</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rPr>
                <w:b/>
                <w:bCs/>
              </w:rPr>
            </w:pPr>
            <w:r w:rsidRPr="00937DB0">
              <w:rPr>
                <w:b/>
                <w:bCs/>
                <w:lang w:val="en-US"/>
              </w:rPr>
              <w:t>II</w:t>
            </w:r>
            <w:r w:rsidRPr="00937DB0">
              <w:rPr>
                <w:b/>
                <w:bCs/>
              </w:rPr>
              <w:t xml:space="preserve"> СТУПЕНЬ</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ВСЕГО УЧАЩИХСЯ</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rPr>
                <w:lang w:val="en-US"/>
              </w:rPr>
            </w:pPr>
            <w:r w:rsidRPr="00937DB0">
              <w:t>2</w:t>
            </w:r>
            <w:r w:rsidRPr="00937DB0">
              <w:rPr>
                <w:lang w:val="en-US"/>
              </w:rPr>
              <w:t>5</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АТТЕСТОВАННЫХ</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rPr>
                <w:lang w:val="en-US"/>
              </w:rPr>
            </w:pPr>
            <w:r w:rsidRPr="00937DB0">
              <w:t>2</w:t>
            </w:r>
            <w:r w:rsidRPr="00937DB0">
              <w:rPr>
                <w:lang w:val="en-US"/>
              </w:rPr>
              <w:t>5</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ОТЛИЧНИКОВ</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0</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УДАРНИКОВ</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6</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ПРИБЫВШИЕ</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rPr>
                <w:b/>
              </w:rPr>
            </w:pPr>
            <w:r w:rsidRPr="00937DB0">
              <w:rPr>
                <w:b/>
                <w:lang w:val="en-US"/>
              </w:rPr>
              <w:t xml:space="preserve">1   </w:t>
            </w:r>
            <w:r w:rsidRPr="00937DB0">
              <w:rPr>
                <w:b/>
              </w:rPr>
              <w:t>Вандяева Е 8 кл</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ВЫБЫВШИЕ</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0</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 КАЧЕСТВА</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2</w:t>
            </w:r>
            <w:r w:rsidRPr="00937DB0">
              <w:rPr>
                <w:lang w:val="en-US"/>
              </w:rPr>
              <w:t>4</w:t>
            </w:r>
            <w:r w:rsidRPr="00937DB0">
              <w:t>%</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rPr>
                <w:lang w:val="en-US"/>
              </w:rPr>
            </w:pPr>
            <w:r w:rsidRPr="00937DB0">
              <w:rPr>
                <w:lang w:val="en-US"/>
              </w:rPr>
              <w:t>29</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 успеваемости</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96%</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rPr>
                <w:b/>
                <w:bCs/>
              </w:rPr>
            </w:pPr>
            <w:r w:rsidRPr="00937DB0">
              <w:rPr>
                <w:b/>
                <w:bCs/>
              </w:rPr>
              <w:t>ИТОГО ПО ШКОЛЕ</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ВСЕГО УЧАЩИХСЯ</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rPr>
                <w:lang w:val="en-US"/>
              </w:rPr>
            </w:pPr>
            <w:r w:rsidRPr="00937DB0">
              <w:t>4</w:t>
            </w:r>
            <w:r w:rsidRPr="00937DB0">
              <w:rPr>
                <w:lang w:val="en-US"/>
              </w:rPr>
              <w:t>7</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АТТЕСТОВАННЫХ</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rPr>
                <w:lang w:val="en-US"/>
              </w:rPr>
            </w:pPr>
            <w:r w:rsidRPr="00937DB0">
              <w:t>4</w:t>
            </w:r>
            <w:r w:rsidRPr="00937DB0">
              <w:rPr>
                <w:lang w:val="en-US"/>
              </w:rPr>
              <w:t>2</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ОТЛИЧНИКОВ</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2</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УДАРНИКОВ</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rPr>
                <w:lang w:val="en-US"/>
              </w:rPr>
            </w:pPr>
            <w:r w:rsidRPr="00937DB0">
              <w:t>14</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ПРИБЫВШИЕ</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rPr>
                <w:lang w:val="en-US"/>
              </w:rPr>
            </w:pPr>
            <w:r w:rsidRPr="00937DB0">
              <w:rPr>
                <w:lang w:val="en-US"/>
              </w:rPr>
              <w:t>1</w:t>
            </w:r>
            <w:r w:rsidRPr="00937DB0">
              <w:rPr>
                <w:b/>
              </w:rPr>
              <w:t xml:space="preserve">   Вандяева Е 8 кл</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ВЫБЫВШИЕ</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0</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 КАЧЕСТВА</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41%</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42</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 УСПЕВАЕМОСТИ</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93%</w:t>
            </w:r>
          </w:p>
        </w:tc>
        <w:tc>
          <w:tcPr>
            <w:tcW w:w="3191"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98</w:t>
            </w:r>
          </w:p>
        </w:tc>
      </w:tr>
    </w:tbl>
    <w:p w:rsidR="00FA445E" w:rsidRPr="00937DB0" w:rsidRDefault="00FA445E" w:rsidP="00FA445E">
      <w:pPr>
        <w:contextualSpacing/>
      </w:pPr>
    </w:p>
    <w:p w:rsidR="00FA445E" w:rsidRPr="00937DB0" w:rsidRDefault="00FA445E" w:rsidP="00FA445E">
      <w:pPr>
        <w:contextualSpacing/>
      </w:pPr>
    </w:p>
    <w:p w:rsidR="00FA445E" w:rsidRPr="00937DB0" w:rsidRDefault="00FA445E" w:rsidP="00FA445E">
      <w:pPr>
        <w:contextualSpacing/>
      </w:pPr>
    </w:p>
    <w:p w:rsidR="00FA445E" w:rsidRPr="00937DB0" w:rsidRDefault="00FA445E" w:rsidP="00FA445E">
      <w:pPr>
        <w:contextualSpacing/>
      </w:pPr>
    </w:p>
    <w:p w:rsidR="00FA445E" w:rsidRPr="00937DB0" w:rsidRDefault="00FA445E" w:rsidP="00FA445E">
      <w:pPr>
        <w:contextualSpacing/>
      </w:pPr>
    </w:p>
    <w:p w:rsidR="00FA445E" w:rsidRPr="00937DB0" w:rsidRDefault="00FA445E" w:rsidP="00FA445E">
      <w:pPr>
        <w:contextualSpacing/>
      </w:pPr>
    </w:p>
    <w:p w:rsidR="00FA445E" w:rsidRPr="00937DB0" w:rsidRDefault="00FA445E" w:rsidP="00FA445E">
      <w:pPr>
        <w:contextualSpacing/>
      </w:pPr>
    </w:p>
    <w:p w:rsidR="00FA445E" w:rsidRPr="00937DB0" w:rsidRDefault="00FA445E" w:rsidP="00FA445E">
      <w:pPr>
        <w:contextualSpacing/>
      </w:pPr>
    </w:p>
    <w:p w:rsidR="00FA445E" w:rsidRPr="00937DB0" w:rsidRDefault="00FA445E" w:rsidP="00FA445E">
      <w:pPr>
        <w:contextualSpacing/>
      </w:pPr>
    </w:p>
    <w:p w:rsidR="00FA445E" w:rsidRPr="00937DB0" w:rsidRDefault="00FA445E" w:rsidP="00FA445E">
      <w:pPr>
        <w:contextualSpacing/>
      </w:pPr>
    </w:p>
    <w:p w:rsidR="00FA445E" w:rsidRPr="00937DB0" w:rsidRDefault="00FA445E" w:rsidP="00FA445E">
      <w:pPr>
        <w:contextualSpacing/>
      </w:pPr>
    </w:p>
    <w:p w:rsidR="00FA445E" w:rsidRPr="00937DB0" w:rsidRDefault="00FA445E" w:rsidP="00FA445E">
      <w:pPr>
        <w:contextualSpacing/>
        <w:sectPr w:rsidR="00FA445E" w:rsidRPr="00937DB0" w:rsidSect="005E0554">
          <w:type w:val="continuous"/>
          <w:pgSz w:w="11906" w:h="16838"/>
          <w:pgMar w:top="284" w:right="850" w:bottom="851" w:left="1701" w:header="708" w:footer="708" w:gutter="0"/>
          <w:cols w:space="708"/>
          <w:docGrid w:linePitch="360"/>
        </w:sectPr>
      </w:pPr>
    </w:p>
    <w:p w:rsidR="00FA445E" w:rsidRPr="00937DB0" w:rsidRDefault="00FA445E" w:rsidP="00FA445E">
      <w:pPr>
        <w:contextualSpacing/>
        <w:jc w:val="center"/>
        <w:rPr>
          <w:b/>
        </w:rPr>
      </w:pPr>
      <w:r w:rsidRPr="00937DB0">
        <w:rPr>
          <w:b/>
        </w:rPr>
        <w:lastRenderedPageBreak/>
        <w:t xml:space="preserve">Отчет по успеваемости за 2020-2021уч.г. </w:t>
      </w:r>
    </w:p>
    <w:p w:rsidR="00FA445E" w:rsidRPr="00937DB0" w:rsidRDefault="00FA445E" w:rsidP="00FA445E">
      <w:pPr>
        <w:contextualSpacing/>
        <w:jc w:val="center"/>
        <w:rPr>
          <w:b/>
        </w:rPr>
      </w:pPr>
      <w:r w:rsidRPr="00937DB0">
        <w:rPr>
          <w:b/>
        </w:rPr>
        <w:t>МОУ СОШ с. Новопокровское (вместе с филиалом)</w:t>
      </w:r>
    </w:p>
    <w:p w:rsidR="00FA445E" w:rsidRPr="00937DB0" w:rsidRDefault="00FA445E" w:rsidP="00FA445E">
      <w:pPr>
        <w:contextualSpacing/>
        <w:jc w:val="center"/>
        <w:rPr>
          <w:b/>
        </w:rPr>
        <w:sectPr w:rsidR="00FA445E" w:rsidRPr="00937DB0" w:rsidSect="005E0554">
          <w:type w:val="continuous"/>
          <w:pgSz w:w="16838" w:h="11906" w:orient="landscape"/>
          <w:pgMar w:top="1134" w:right="814" w:bottom="567" w:left="284" w:header="720" w:footer="720" w:gutter="0"/>
          <w:pgNumType w:fmt="numberInDash"/>
          <w:cols w:space="708"/>
          <w:titlePg/>
          <w:docGrid w:linePitch="326"/>
        </w:sectPr>
      </w:pPr>
    </w:p>
    <w:p w:rsidR="00FA445E" w:rsidRPr="00937DB0" w:rsidRDefault="00FA445E" w:rsidP="00FA445E">
      <w:pPr>
        <w:contextualSpacing/>
        <w:jc w:val="center"/>
        <w:rPr>
          <w:b/>
        </w:rPr>
      </w:pPr>
    </w:p>
    <w:tbl>
      <w:tblPr>
        <w:tblW w:w="6380" w:type="dxa"/>
        <w:tblLayout w:type="fixed"/>
        <w:tblLook w:val="0000" w:firstRow="0" w:lastRow="0" w:firstColumn="0" w:lastColumn="0" w:noHBand="0" w:noVBand="0"/>
      </w:tblPr>
      <w:tblGrid>
        <w:gridCol w:w="3190"/>
        <w:gridCol w:w="3190"/>
      </w:tblGrid>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rPr>
                <w:b/>
                <w:bCs/>
              </w:rPr>
            </w:pPr>
            <w:r w:rsidRPr="00937DB0">
              <w:rPr>
                <w:b/>
                <w:bCs/>
                <w:lang w:val="en-US"/>
              </w:rPr>
              <w:t>I</w:t>
            </w:r>
            <w:r w:rsidRPr="00937DB0">
              <w:rPr>
                <w:b/>
                <w:bCs/>
              </w:rPr>
              <w:t xml:space="preserve"> СТУПЕНЬ</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ВСЕГО УЧАЩИХСЯ</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28</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АТТЕСТОВАННЫХ</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21</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ОТЛИЧНИКОВ</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3</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УДАРНИКОВ</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9</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ПРИБЫВШИЕ</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0</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ВЫБЫВШИЕ</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0</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 КАЧЕСТВА</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57%</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 xml:space="preserve">% успеваемости </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90%</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rPr>
                <w:b/>
                <w:bCs/>
              </w:rPr>
            </w:pPr>
            <w:r w:rsidRPr="00937DB0">
              <w:rPr>
                <w:b/>
                <w:bCs/>
                <w:lang w:val="en-US"/>
              </w:rPr>
              <w:t>II</w:t>
            </w:r>
            <w:r w:rsidRPr="00937DB0">
              <w:rPr>
                <w:b/>
                <w:bCs/>
              </w:rPr>
              <w:t xml:space="preserve"> СТУПЕНЬ</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ВСЕГО УЧАЩИХСЯ</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38</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АТТЕСТОВАННЫХ</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38</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ОТЛИЧНИКОВ</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2</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УДАРНИКОВ</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8</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ПРИБЫВШИЕ</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 xml:space="preserve">1 </w:t>
            </w:r>
            <w:r w:rsidRPr="00937DB0">
              <w:rPr>
                <w:b/>
              </w:rPr>
              <w:t>Вандяева Е 8 кл</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ВЫБЫВШИЕ</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rPr>
                <w:b/>
              </w:rPr>
            </w:pPr>
            <w:r w:rsidRPr="00937DB0">
              <w:rPr>
                <w:b/>
              </w:rPr>
              <w:t>0</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 КАЧЕСТВА</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26%</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 успеваемости</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97%</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rPr>
                <w:b/>
                <w:bCs/>
              </w:rPr>
            </w:pPr>
            <w:r w:rsidRPr="00937DB0">
              <w:rPr>
                <w:b/>
                <w:bCs/>
              </w:rPr>
              <w:t>ИТОГО ПО ШКОЛЕ</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ВСЕГО УЧАЩИХСЯ</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66</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АТТЕСТОВАННЫХ</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59</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ОТЛИЧНИКОВ</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5</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УДАРНИКОВ</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17</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ПРИБЫВШИЕ</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rPr>
                <w:b/>
              </w:rPr>
            </w:pPr>
            <w:r w:rsidRPr="00937DB0">
              <w:rPr>
                <w:b/>
              </w:rPr>
              <w:t>1 Вандяева Е 8 кл</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ВЫБЫВШИЕ</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rPr>
                <w:b/>
              </w:rPr>
            </w:pPr>
            <w:r w:rsidRPr="00937DB0">
              <w:rPr>
                <w:b/>
              </w:rPr>
              <w:t>0</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 КАЧЕСТВА</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37%</w:t>
            </w:r>
          </w:p>
        </w:tc>
      </w:tr>
      <w:tr w:rsidR="00FA445E" w:rsidRPr="00937DB0" w:rsidTr="005E0554">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pPr>
            <w:r w:rsidRPr="00937DB0">
              <w:t>% УСПЕВАЕМОСТИ</w:t>
            </w:r>
          </w:p>
        </w:tc>
        <w:tc>
          <w:tcPr>
            <w:tcW w:w="3190" w:type="dxa"/>
            <w:tcBorders>
              <w:top w:val="single" w:sz="6" w:space="0" w:color="auto"/>
              <w:left w:val="single" w:sz="6" w:space="0" w:color="auto"/>
              <w:bottom w:val="single" w:sz="6" w:space="0" w:color="auto"/>
              <w:right w:val="single" w:sz="6" w:space="0" w:color="auto"/>
            </w:tcBorders>
          </w:tcPr>
          <w:p w:rsidR="00FA445E" w:rsidRPr="00937DB0" w:rsidRDefault="00FA445E" w:rsidP="005E0554">
            <w:pPr>
              <w:widowControl w:val="0"/>
              <w:autoSpaceDE w:val="0"/>
              <w:autoSpaceDN w:val="0"/>
              <w:adjustRightInd w:val="0"/>
              <w:contextualSpacing/>
              <w:jc w:val="center"/>
            </w:pPr>
            <w:r w:rsidRPr="00937DB0">
              <w:t>95%</w:t>
            </w:r>
          </w:p>
        </w:tc>
      </w:tr>
    </w:tbl>
    <w:p w:rsidR="00FA445E" w:rsidRPr="00937DB0" w:rsidRDefault="00FA445E" w:rsidP="00FA445E">
      <w:pPr>
        <w:contextualSpacing/>
        <w:rPr>
          <w:b/>
        </w:rPr>
      </w:pPr>
    </w:p>
    <w:p w:rsidR="00FA445E" w:rsidRPr="00937DB0" w:rsidRDefault="00FA445E" w:rsidP="00FA445E">
      <w:pPr>
        <w:pStyle w:val="a5"/>
        <w:numPr>
          <w:ilvl w:val="0"/>
          <w:numId w:val="14"/>
        </w:numPr>
        <w:spacing w:after="0" w:line="240" w:lineRule="auto"/>
        <w:rPr>
          <w:sz w:val="24"/>
          <w:szCs w:val="24"/>
        </w:rPr>
      </w:pPr>
      <w:r w:rsidRPr="00937DB0">
        <w:rPr>
          <w:b/>
          <w:sz w:val="24"/>
          <w:szCs w:val="24"/>
        </w:rPr>
        <w:t>Отличники:</w:t>
      </w:r>
      <w:r w:rsidRPr="00937DB0">
        <w:rPr>
          <w:sz w:val="24"/>
          <w:szCs w:val="24"/>
        </w:rPr>
        <w:t xml:space="preserve"> </w:t>
      </w:r>
    </w:p>
    <w:p w:rsidR="00FA445E" w:rsidRPr="00937DB0" w:rsidRDefault="00FA445E" w:rsidP="00FA445E">
      <w:pPr>
        <w:pStyle w:val="a5"/>
        <w:numPr>
          <w:ilvl w:val="0"/>
          <w:numId w:val="14"/>
        </w:numPr>
        <w:spacing w:after="0" w:line="240" w:lineRule="auto"/>
        <w:rPr>
          <w:sz w:val="24"/>
          <w:szCs w:val="24"/>
        </w:rPr>
      </w:pPr>
      <w:r w:rsidRPr="00937DB0">
        <w:rPr>
          <w:sz w:val="24"/>
          <w:szCs w:val="24"/>
        </w:rPr>
        <w:t>Хахулина А 2 кл</w:t>
      </w:r>
    </w:p>
    <w:p w:rsidR="00FA445E" w:rsidRPr="00937DB0" w:rsidRDefault="00FA445E" w:rsidP="00FA445E">
      <w:pPr>
        <w:pStyle w:val="a5"/>
        <w:numPr>
          <w:ilvl w:val="0"/>
          <w:numId w:val="14"/>
        </w:numPr>
        <w:spacing w:after="0" w:line="240" w:lineRule="auto"/>
        <w:rPr>
          <w:sz w:val="24"/>
          <w:szCs w:val="24"/>
        </w:rPr>
      </w:pPr>
      <w:r w:rsidRPr="00937DB0">
        <w:rPr>
          <w:sz w:val="24"/>
          <w:szCs w:val="24"/>
        </w:rPr>
        <w:lastRenderedPageBreak/>
        <w:t>Маковкина Т 4 кл</w:t>
      </w:r>
    </w:p>
    <w:p w:rsidR="00FA445E" w:rsidRPr="00937DB0" w:rsidRDefault="00FA445E" w:rsidP="00FA445E">
      <w:pPr>
        <w:contextualSpacing/>
      </w:pPr>
    </w:p>
    <w:p w:rsidR="00FA445E" w:rsidRPr="00937DB0" w:rsidRDefault="00FA445E" w:rsidP="00FA445E">
      <w:pPr>
        <w:pStyle w:val="a5"/>
        <w:numPr>
          <w:ilvl w:val="0"/>
          <w:numId w:val="14"/>
        </w:numPr>
        <w:spacing w:after="0" w:line="240" w:lineRule="auto"/>
        <w:rPr>
          <w:sz w:val="24"/>
          <w:szCs w:val="24"/>
        </w:rPr>
      </w:pPr>
      <w:r w:rsidRPr="00937DB0">
        <w:rPr>
          <w:b/>
          <w:sz w:val="24"/>
          <w:szCs w:val="24"/>
        </w:rPr>
        <w:t>Ударники</w:t>
      </w:r>
      <w:r w:rsidRPr="00937DB0">
        <w:rPr>
          <w:sz w:val="24"/>
          <w:szCs w:val="24"/>
        </w:rPr>
        <w:t>:</w:t>
      </w:r>
    </w:p>
    <w:p w:rsidR="00FA445E" w:rsidRPr="00937DB0" w:rsidRDefault="00FA445E" w:rsidP="00FA445E">
      <w:pPr>
        <w:pStyle w:val="a5"/>
        <w:numPr>
          <w:ilvl w:val="0"/>
          <w:numId w:val="14"/>
        </w:numPr>
        <w:spacing w:after="0" w:line="240" w:lineRule="auto"/>
        <w:rPr>
          <w:sz w:val="24"/>
          <w:szCs w:val="24"/>
        </w:rPr>
      </w:pPr>
      <w:r w:rsidRPr="00937DB0">
        <w:rPr>
          <w:sz w:val="24"/>
          <w:szCs w:val="24"/>
        </w:rPr>
        <w:t>Фомичев В 2 кл</w:t>
      </w:r>
    </w:p>
    <w:p w:rsidR="00FA445E" w:rsidRPr="00937DB0" w:rsidRDefault="00FA445E" w:rsidP="00FA445E">
      <w:pPr>
        <w:pStyle w:val="a5"/>
        <w:numPr>
          <w:ilvl w:val="0"/>
          <w:numId w:val="14"/>
        </w:numPr>
        <w:spacing w:after="0" w:line="240" w:lineRule="auto"/>
        <w:rPr>
          <w:sz w:val="24"/>
          <w:szCs w:val="24"/>
        </w:rPr>
      </w:pPr>
      <w:r w:rsidRPr="00937DB0">
        <w:rPr>
          <w:sz w:val="24"/>
          <w:szCs w:val="24"/>
        </w:rPr>
        <w:t>Тимохин Д 2 кл</w:t>
      </w:r>
    </w:p>
    <w:p w:rsidR="00FA445E" w:rsidRPr="00937DB0" w:rsidRDefault="00FA445E" w:rsidP="00FA445E">
      <w:pPr>
        <w:pStyle w:val="a5"/>
        <w:numPr>
          <w:ilvl w:val="0"/>
          <w:numId w:val="14"/>
        </w:numPr>
        <w:spacing w:after="0" w:line="240" w:lineRule="auto"/>
        <w:rPr>
          <w:sz w:val="24"/>
          <w:szCs w:val="24"/>
        </w:rPr>
      </w:pPr>
      <w:r w:rsidRPr="00937DB0">
        <w:rPr>
          <w:sz w:val="24"/>
          <w:szCs w:val="24"/>
        </w:rPr>
        <w:t>Ворохобина К 2 кл</w:t>
      </w:r>
    </w:p>
    <w:p w:rsidR="00FA445E" w:rsidRPr="00937DB0" w:rsidRDefault="00FA445E" w:rsidP="00FA445E">
      <w:pPr>
        <w:pStyle w:val="a5"/>
        <w:numPr>
          <w:ilvl w:val="0"/>
          <w:numId w:val="14"/>
        </w:numPr>
        <w:spacing w:after="0" w:line="240" w:lineRule="auto"/>
        <w:rPr>
          <w:sz w:val="24"/>
          <w:szCs w:val="24"/>
        </w:rPr>
      </w:pPr>
      <w:r w:rsidRPr="00937DB0">
        <w:rPr>
          <w:sz w:val="24"/>
          <w:szCs w:val="24"/>
        </w:rPr>
        <w:t>Игнатов У 2 кл</w:t>
      </w:r>
    </w:p>
    <w:p w:rsidR="00FA445E" w:rsidRPr="00937DB0" w:rsidRDefault="00FA445E" w:rsidP="00FA445E">
      <w:pPr>
        <w:pStyle w:val="a5"/>
        <w:numPr>
          <w:ilvl w:val="0"/>
          <w:numId w:val="14"/>
        </w:numPr>
        <w:spacing w:after="0" w:line="240" w:lineRule="auto"/>
        <w:rPr>
          <w:sz w:val="24"/>
          <w:szCs w:val="24"/>
        </w:rPr>
      </w:pPr>
      <w:r w:rsidRPr="00937DB0">
        <w:rPr>
          <w:sz w:val="24"/>
          <w:szCs w:val="24"/>
        </w:rPr>
        <w:t>Закомалдин А 3 кл</w:t>
      </w:r>
    </w:p>
    <w:p w:rsidR="00FA445E" w:rsidRPr="00937DB0" w:rsidRDefault="00FA445E" w:rsidP="00FA445E">
      <w:pPr>
        <w:pStyle w:val="a5"/>
        <w:numPr>
          <w:ilvl w:val="0"/>
          <w:numId w:val="14"/>
        </w:numPr>
        <w:spacing w:after="0" w:line="240" w:lineRule="auto"/>
        <w:rPr>
          <w:sz w:val="24"/>
          <w:szCs w:val="24"/>
        </w:rPr>
      </w:pPr>
      <w:r w:rsidRPr="00937DB0">
        <w:rPr>
          <w:sz w:val="24"/>
          <w:szCs w:val="24"/>
        </w:rPr>
        <w:t>Сукманова У 4 кл</w:t>
      </w:r>
    </w:p>
    <w:p w:rsidR="00FA445E" w:rsidRPr="00937DB0" w:rsidRDefault="00FA445E" w:rsidP="00FA445E">
      <w:pPr>
        <w:pStyle w:val="a5"/>
        <w:numPr>
          <w:ilvl w:val="0"/>
          <w:numId w:val="14"/>
        </w:numPr>
        <w:spacing w:after="0" w:line="240" w:lineRule="auto"/>
        <w:rPr>
          <w:sz w:val="24"/>
          <w:szCs w:val="24"/>
        </w:rPr>
      </w:pPr>
      <w:r w:rsidRPr="00937DB0">
        <w:rPr>
          <w:sz w:val="24"/>
          <w:szCs w:val="24"/>
        </w:rPr>
        <w:t>Рыженкова В 4 кл</w:t>
      </w:r>
    </w:p>
    <w:p w:rsidR="00FA445E" w:rsidRPr="00937DB0" w:rsidRDefault="00FA445E" w:rsidP="00FA445E">
      <w:pPr>
        <w:pStyle w:val="a5"/>
        <w:numPr>
          <w:ilvl w:val="0"/>
          <w:numId w:val="14"/>
        </w:numPr>
        <w:spacing w:after="0" w:line="240" w:lineRule="auto"/>
        <w:rPr>
          <w:sz w:val="24"/>
          <w:szCs w:val="24"/>
        </w:rPr>
      </w:pPr>
      <w:r w:rsidRPr="00937DB0">
        <w:rPr>
          <w:sz w:val="24"/>
          <w:szCs w:val="24"/>
        </w:rPr>
        <w:t>Агилов Д 4 кл</w:t>
      </w:r>
    </w:p>
    <w:p w:rsidR="00FA445E" w:rsidRPr="00937DB0" w:rsidRDefault="00FA445E" w:rsidP="00FA445E">
      <w:pPr>
        <w:pStyle w:val="a5"/>
        <w:numPr>
          <w:ilvl w:val="0"/>
          <w:numId w:val="14"/>
        </w:numPr>
        <w:spacing w:after="0" w:line="240" w:lineRule="auto"/>
        <w:rPr>
          <w:sz w:val="24"/>
          <w:szCs w:val="24"/>
        </w:rPr>
      </w:pPr>
      <w:r w:rsidRPr="00937DB0">
        <w:rPr>
          <w:sz w:val="24"/>
          <w:szCs w:val="24"/>
        </w:rPr>
        <w:t>Комиссаров К 6 кл</w:t>
      </w:r>
    </w:p>
    <w:p w:rsidR="00FA445E" w:rsidRPr="00937DB0" w:rsidRDefault="00FA445E" w:rsidP="00FA445E">
      <w:pPr>
        <w:pStyle w:val="a5"/>
        <w:numPr>
          <w:ilvl w:val="0"/>
          <w:numId w:val="14"/>
        </w:numPr>
        <w:spacing w:after="0" w:line="240" w:lineRule="auto"/>
        <w:rPr>
          <w:sz w:val="24"/>
          <w:szCs w:val="24"/>
        </w:rPr>
      </w:pPr>
      <w:r w:rsidRPr="00937DB0">
        <w:rPr>
          <w:sz w:val="24"/>
          <w:szCs w:val="24"/>
        </w:rPr>
        <w:t>Устименко Е 6 кл</w:t>
      </w:r>
    </w:p>
    <w:p w:rsidR="00FA445E" w:rsidRPr="00937DB0" w:rsidRDefault="00FA445E" w:rsidP="00FA445E">
      <w:pPr>
        <w:pStyle w:val="a5"/>
        <w:numPr>
          <w:ilvl w:val="0"/>
          <w:numId w:val="14"/>
        </w:numPr>
        <w:spacing w:after="0" w:line="240" w:lineRule="auto"/>
        <w:rPr>
          <w:sz w:val="24"/>
          <w:szCs w:val="24"/>
        </w:rPr>
      </w:pPr>
      <w:r w:rsidRPr="00937DB0">
        <w:rPr>
          <w:sz w:val="24"/>
          <w:szCs w:val="24"/>
        </w:rPr>
        <w:t>Губанова К 6 кл</w:t>
      </w:r>
    </w:p>
    <w:p w:rsidR="00FA445E" w:rsidRPr="00937DB0" w:rsidRDefault="00FA445E" w:rsidP="00FA445E">
      <w:pPr>
        <w:pStyle w:val="a5"/>
        <w:numPr>
          <w:ilvl w:val="0"/>
          <w:numId w:val="14"/>
        </w:numPr>
        <w:spacing w:after="0" w:line="240" w:lineRule="auto"/>
        <w:rPr>
          <w:sz w:val="24"/>
          <w:szCs w:val="24"/>
        </w:rPr>
      </w:pPr>
      <w:r w:rsidRPr="00937DB0">
        <w:rPr>
          <w:sz w:val="24"/>
          <w:szCs w:val="24"/>
        </w:rPr>
        <w:t>Шайдуллин И 6 кл</w:t>
      </w:r>
    </w:p>
    <w:p w:rsidR="00FA445E" w:rsidRPr="00937DB0" w:rsidRDefault="00FA445E" w:rsidP="00FA445E">
      <w:pPr>
        <w:pStyle w:val="a5"/>
        <w:numPr>
          <w:ilvl w:val="0"/>
          <w:numId w:val="14"/>
        </w:numPr>
        <w:spacing w:after="0" w:line="240" w:lineRule="auto"/>
        <w:rPr>
          <w:sz w:val="24"/>
          <w:szCs w:val="24"/>
        </w:rPr>
      </w:pPr>
      <w:r w:rsidRPr="00937DB0">
        <w:rPr>
          <w:sz w:val="24"/>
          <w:szCs w:val="24"/>
        </w:rPr>
        <w:t>Щукина Е 7 кл</w:t>
      </w:r>
    </w:p>
    <w:p w:rsidR="00FA445E" w:rsidRPr="00937DB0" w:rsidRDefault="00FA445E" w:rsidP="00FA445E">
      <w:pPr>
        <w:pStyle w:val="a5"/>
        <w:numPr>
          <w:ilvl w:val="0"/>
          <w:numId w:val="14"/>
        </w:numPr>
        <w:spacing w:after="0" w:line="240" w:lineRule="auto"/>
        <w:rPr>
          <w:sz w:val="24"/>
          <w:szCs w:val="24"/>
        </w:rPr>
      </w:pPr>
      <w:r w:rsidRPr="00937DB0">
        <w:rPr>
          <w:sz w:val="24"/>
          <w:szCs w:val="24"/>
        </w:rPr>
        <w:t>Губанов В 8 кл</w:t>
      </w:r>
    </w:p>
    <w:p w:rsidR="00FA445E" w:rsidRPr="00937DB0" w:rsidRDefault="00FA445E" w:rsidP="00FA445E">
      <w:pPr>
        <w:contextualSpacing/>
      </w:pPr>
    </w:p>
    <w:p w:rsidR="00FA445E" w:rsidRPr="00937DB0" w:rsidRDefault="00FA445E" w:rsidP="00FA445E">
      <w:pPr>
        <w:pStyle w:val="a5"/>
        <w:numPr>
          <w:ilvl w:val="0"/>
          <w:numId w:val="14"/>
        </w:numPr>
        <w:spacing w:after="0" w:line="240" w:lineRule="auto"/>
        <w:rPr>
          <w:sz w:val="24"/>
          <w:szCs w:val="24"/>
        </w:rPr>
      </w:pPr>
      <w:r w:rsidRPr="00937DB0">
        <w:rPr>
          <w:b/>
          <w:sz w:val="24"/>
          <w:szCs w:val="24"/>
        </w:rPr>
        <w:t>ФИЛИАЛ</w:t>
      </w:r>
      <w:r w:rsidRPr="00937DB0">
        <w:rPr>
          <w:sz w:val="24"/>
          <w:szCs w:val="24"/>
        </w:rPr>
        <w:t xml:space="preserve">: </w:t>
      </w:r>
    </w:p>
    <w:p w:rsidR="00FA445E" w:rsidRPr="00937DB0" w:rsidRDefault="00FA445E" w:rsidP="00FA445E">
      <w:pPr>
        <w:contextualSpacing/>
      </w:pPr>
    </w:p>
    <w:p w:rsidR="00FA445E" w:rsidRPr="00937DB0" w:rsidRDefault="00FA445E" w:rsidP="00FA445E">
      <w:pPr>
        <w:contextualSpacing/>
      </w:pPr>
      <w:r w:rsidRPr="00937DB0">
        <w:rPr>
          <w:b/>
        </w:rPr>
        <w:t>Отличники</w:t>
      </w:r>
      <w:r w:rsidRPr="00937DB0">
        <w:t>: Якушев А 3 кл, Гуреева Т 5 кл, Алиев М 7 кл</w:t>
      </w:r>
    </w:p>
    <w:p w:rsidR="00FA445E" w:rsidRPr="00937DB0" w:rsidRDefault="00FA445E" w:rsidP="00FA445E">
      <w:pPr>
        <w:pStyle w:val="a5"/>
        <w:ind w:left="502"/>
        <w:rPr>
          <w:sz w:val="24"/>
          <w:szCs w:val="24"/>
        </w:rPr>
      </w:pPr>
    </w:p>
    <w:p w:rsidR="00FA445E" w:rsidRPr="00937DB0" w:rsidRDefault="00FA445E" w:rsidP="00FA445E">
      <w:pPr>
        <w:contextualSpacing/>
        <w:rPr>
          <w:b/>
        </w:rPr>
      </w:pPr>
      <w:r w:rsidRPr="00937DB0">
        <w:rPr>
          <w:b/>
        </w:rPr>
        <w:t>Ударники:</w:t>
      </w:r>
    </w:p>
    <w:p w:rsidR="00FA445E" w:rsidRPr="00937DB0" w:rsidRDefault="00FA445E" w:rsidP="00FA445E">
      <w:pPr>
        <w:contextualSpacing/>
      </w:pPr>
      <w:r w:rsidRPr="00937DB0">
        <w:t>Мамедова А 2 кл</w:t>
      </w:r>
    </w:p>
    <w:p w:rsidR="00FA445E" w:rsidRPr="00937DB0" w:rsidRDefault="00FA445E" w:rsidP="00FA445E">
      <w:pPr>
        <w:contextualSpacing/>
      </w:pPr>
      <w:r w:rsidRPr="00937DB0">
        <w:t>Алиев Э 9 кл</w:t>
      </w:r>
    </w:p>
    <w:p w:rsidR="00FA445E" w:rsidRPr="00937DB0" w:rsidRDefault="00FA445E" w:rsidP="00FA445E">
      <w:pPr>
        <w:contextualSpacing/>
      </w:pPr>
      <w:r w:rsidRPr="00937DB0">
        <w:t>Иллариошкина В 7 кл</w:t>
      </w:r>
    </w:p>
    <w:p w:rsidR="00FA445E" w:rsidRPr="00937DB0" w:rsidRDefault="00FA445E" w:rsidP="00FA445E">
      <w:pPr>
        <w:contextualSpacing/>
      </w:pPr>
    </w:p>
    <w:p w:rsidR="00FA445E" w:rsidRPr="00937DB0" w:rsidRDefault="00FA445E" w:rsidP="00FA445E">
      <w:pPr>
        <w:contextualSpacing/>
      </w:pPr>
      <w:r w:rsidRPr="00937DB0">
        <w:rPr>
          <w:b/>
        </w:rPr>
        <w:t>Резервисты: Иллариошкина В 8 кл – алгебра, геометрия, Курбанов Р 8 кл – алгебра, геометрия. Мамедова Гудрат – алгебра, геометрия</w:t>
      </w:r>
    </w:p>
    <w:p w:rsidR="00FA445E" w:rsidRPr="00937DB0" w:rsidRDefault="00FA445E" w:rsidP="00FA445E">
      <w:pPr>
        <w:contextualSpacing/>
      </w:pPr>
    </w:p>
    <w:p w:rsidR="00FA445E" w:rsidRPr="00937DB0" w:rsidRDefault="00FA445E" w:rsidP="00FA445E">
      <w:pPr>
        <w:keepNext/>
        <w:tabs>
          <w:tab w:val="left" w:pos="1191"/>
          <w:tab w:val="left" w:pos="8202"/>
        </w:tabs>
        <w:ind w:firstLine="720"/>
        <w:contextualSpacing/>
        <w:jc w:val="both"/>
        <w:outlineLvl w:val="1"/>
        <w:rPr>
          <w:b/>
        </w:rPr>
        <w:sectPr w:rsidR="00FA445E" w:rsidRPr="00937DB0" w:rsidSect="005E0554">
          <w:type w:val="continuous"/>
          <w:pgSz w:w="16838" w:h="11906" w:orient="landscape"/>
          <w:pgMar w:top="1134" w:right="814" w:bottom="567" w:left="284" w:header="720" w:footer="720" w:gutter="0"/>
          <w:pgNumType w:fmt="numberInDash"/>
          <w:cols w:num="2" w:space="708"/>
          <w:titlePg/>
          <w:docGrid w:linePitch="326"/>
        </w:sectPr>
      </w:pPr>
    </w:p>
    <w:p w:rsidR="00FA445E" w:rsidRPr="00937DB0" w:rsidRDefault="00FA445E" w:rsidP="00FA445E">
      <w:pPr>
        <w:keepNext/>
        <w:tabs>
          <w:tab w:val="left" w:pos="1191"/>
          <w:tab w:val="left" w:pos="8202"/>
        </w:tabs>
        <w:ind w:firstLine="720"/>
        <w:contextualSpacing/>
        <w:jc w:val="both"/>
        <w:outlineLvl w:val="1"/>
        <w:rPr>
          <w:b/>
        </w:rPr>
        <w:sectPr w:rsidR="00FA445E" w:rsidRPr="00937DB0" w:rsidSect="005E0554">
          <w:type w:val="continuous"/>
          <w:pgSz w:w="16838" w:h="11906" w:orient="landscape"/>
          <w:pgMar w:top="1134" w:right="814" w:bottom="567" w:left="284" w:header="720" w:footer="720" w:gutter="0"/>
          <w:pgNumType w:fmt="numberInDash"/>
          <w:cols w:space="708"/>
          <w:titlePg/>
          <w:docGrid w:linePitch="326"/>
        </w:sectPr>
      </w:pPr>
      <w:r w:rsidRPr="00937DB0">
        <w:rPr>
          <w:b/>
        </w:rPr>
        <w:lastRenderedPageBreak/>
        <w:br w:type="page"/>
      </w:r>
    </w:p>
    <w:p w:rsidR="00FA445E" w:rsidRPr="00937DB0" w:rsidRDefault="00FA445E" w:rsidP="00FA445E">
      <w:pPr>
        <w:keepNext/>
        <w:tabs>
          <w:tab w:val="left" w:pos="1191"/>
          <w:tab w:val="left" w:pos="8202"/>
        </w:tabs>
        <w:ind w:firstLine="720"/>
        <w:contextualSpacing/>
        <w:jc w:val="both"/>
        <w:outlineLvl w:val="1"/>
        <w:rPr>
          <w:b/>
        </w:rPr>
      </w:pPr>
    </w:p>
    <w:p w:rsidR="00FA445E" w:rsidRPr="00937DB0" w:rsidRDefault="00FA445E" w:rsidP="00FA445E">
      <w:pPr>
        <w:keepNext/>
        <w:tabs>
          <w:tab w:val="left" w:pos="1191"/>
          <w:tab w:val="left" w:pos="8202"/>
        </w:tabs>
        <w:ind w:firstLine="720"/>
        <w:contextualSpacing/>
        <w:jc w:val="both"/>
        <w:outlineLvl w:val="1"/>
        <w:rPr>
          <w:b/>
        </w:rPr>
      </w:pPr>
      <w:r w:rsidRPr="00937DB0">
        <w:rPr>
          <w:b/>
        </w:rPr>
        <w:t>Участие в ВПР_2021</w:t>
      </w:r>
    </w:p>
    <w:p w:rsidR="00FA445E" w:rsidRPr="00937DB0" w:rsidRDefault="00FA445E" w:rsidP="00FA445E">
      <w:pPr>
        <w:contextualSpacing/>
        <w:jc w:val="center"/>
        <w:rPr>
          <w:b/>
        </w:rPr>
      </w:pPr>
      <w:r w:rsidRPr="00937DB0">
        <w:rPr>
          <w:b/>
        </w:rPr>
        <w:t>МОУ ООШ с. Новопокровское в апреле -мае 2021 года</w:t>
      </w:r>
    </w:p>
    <w:p w:rsidR="00FA445E" w:rsidRPr="00937DB0" w:rsidRDefault="00FA445E" w:rsidP="00FA445E">
      <w:pPr>
        <w:spacing w:before="240"/>
        <w:contextualSpacing/>
        <w:jc w:val="both"/>
        <w:rPr>
          <w:color w:val="000000"/>
        </w:rPr>
      </w:pPr>
      <w:r w:rsidRPr="00937DB0">
        <w:t xml:space="preserve">В соответствии с приказом </w:t>
      </w:r>
      <w:r w:rsidRPr="00937DB0">
        <w:rPr>
          <w:bCs/>
        </w:rPr>
        <w:t xml:space="preserve">Рособрнадзора от 11.02.2021 г № 119 «О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2021 году», </w:t>
      </w:r>
      <w:hyperlink r:id="rId12" w:tgtFrame="_blank" w:history="1">
        <w:r w:rsidRPr="00937DB0">
          <w:rPr>
            <w:bCs/>
          </w:rPr>
          <w:t>письмом  Рособрнадзора от 12.02.2021 № 14-15 «О проведении ВПР в 4-8, 10-11 классах в 2021 году»</w:t>
        </w:r>
      </w:hyperlink>
      <w:r w:rsidRPr="00937DB0">
        <w:t xml:space="preserve"> в Равнецкой ООШ  были организованы и проведены Всероссийские проверочные работы, приказ по школе: </w:t>
      </w:r>
      <w:r w:rsidRPr="00937DB0">
        <w:rPr>
          <w:color w:val="000000"/>
        </w:rPr>
        <w:t>от 20.02.2021 года № 37</w:t>
      </w:r>
    </w:p>
    <w:p w:rsidR="00FA445E" w:rsidRPr="00937DB0" w:rsidRDefault="00FA445E" w:rsidP="00FA445E">
      <w:pPr>
        <w:spacing w:before="240"/>
        <w:contextualSpacing/>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3355"/>
        <w:gridCol w:w="3355"/>
      </w:tblGrid>
      <w:tr w:rsidR="00FA445E" w:rsidRPr="00937DB0" w:rsidTr="005E0554">
        <w:trPr>
          <w:trHeight w:val="593"/>
        </w:trPr>
        <w:tc>
          <w:tcPr>
            <w:tcW w:w="3355" w:type="dxa"/>
            <w:shd w:val="clear" w:color="auto" w:fill="auto"/>
            <w:noWrap/>
            <w:hideMark/>
          </w:tcPr>
          <w:p w:rsidR="00FA445E" w:rsidRPr="00937DB0" w:rsidRDefault="00FA445E" w:rsidP="005E0554">
            <w:pPr>
              <w:ind w:left="33" w:right="317"/>
              <w:contextualSpacing/>
              <w:jc w:val="center"/>
              <w:rPr>
                <w:color w:val="000000"/>
              </w:rPr>
            </w:pPr>
            <w:r w:rsidRPr="00937DB0">
              <w:rPr>
                <w:color w:val="000000"/>
              </w:rPr>
              <w:t>Класс</w:t>
            </w:r>
          </w:p>
        </w:tc>
        <w:tc>
          <w:tcPr>
            <w:tcW w:w="3355" w:type="dxa"/>
            <w:shd w:val="clear" w:color="auto" w:fill="auto"/>
            <w:noWrap/>
            <w:hideMark/>
          </w:tcPr>
          <w:p w:rsidR="00FA445E" w:rsidRPr="00937DB0" w:rsidRDefault="00FA445E" w:rsidP="005E0554">
            <w:pPr>
              <w:contextualSpacing/>
              <w:jc w:val="center"/>
              <w:rPr>
                <w:color w:val="000000"/>
              </w:rPr>
            </w:pPr>
            <w:r w:rsidRPr="00937DB0">
              <w:rPr>
                <w:color w:val="000000"/>
              </w:rPr>
              <w:t>Предмет</w:t>
            </w:r>
          </w:p>
        </w:tc>
        <w:tc>
          <w:tcPr>
            <w:tcW w:w="3355" w:type="dxa"/>
            <w:shd w:val="clear" w:color="auto" w:fill="auto"/>
            <w:noWrap/>
            <w:hideMark/>
          </w:tcPr>
          <w:p w:rsidR="00FA445E" w:rsidRPr="00937DB0" w:rsidRDefault="00FA445E" w:rsidP="005E0554">
            <w:pPr>
              <w:tabs>
                <w:tab w:val="left" w:pos="1876"/>
              </w:tabs>
              <w:ind w:right="317"/>
              <w:contextualSpacing/>
              <w:jc w:val="center"/>
              <w:rPr>
                <w:color w:val="000000"/>
              </w:rPr>
            </w:pPr>
            <w:r w:rsidRPr="00937DB0">
              <w:rPr>
                <w:color w:val="000000"/>
              </w:rPr>
              <w:t>Дата</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4</w:t>
            </w:r>
          </w:p>
        </w:tc>
        <w:tc>
          <w:tcPr>
            <w:tcW w:w="3355" w:type="dxa"/>
            <w:shd w:val="clear" w:color="auto" w:fill="auto"/>
            <w:noWrap/>
            <w:hideMark/>
          </w:tcPr>
          <w:p w:rsidR="00FA445E" w:rsidRPr="00937DB0" w:rsidRDefault="00FA445E" w:rsidP="005E0554">
            <w:pPr>
              <w:contextualSpacing/>
            </w:pPr>
            <w:r w:rsidRPr="00937DB0">
              <w:t>русский язык</w:t>
            </w:r>
          </w:p>
        </w:tc>
        <w:tc>
          <w:tcPr>
            <w:tcW w:w="3355" w:type="dxa"/>
            <w:shd w:val="clear" w:color="auto" w:fill="auto"/>
            <w:noWrap/>
            <w:hideMark/>
          </w:tcPr>
          <w:p w:rsidR="00FA445E" w:rsidRPr="00937DB0" w:rsidRDefault="00FA445E" w:rsidP="005E0554">
            <w:pPr>
              <w:contextualSpacing/>
            </w:pPr>
            <w:r w:rsidRPr="00937DB0">
              <w:t>06.04.2021, 09.04.2021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4</w:t>
            </w:r>
          </w:p>
        </w:tc>
        <w:tc>
          <w:tcPr>
            <w:tcW w:w="3355" w:type="dxa"/>
            <w:shd w:val="clear" w:color="auto" w:fill="auto"/>
            <w:noWrap/>
            <w:hideMark/>
          </w:tcPr>
          <w:p w:rsidR="00FA445E" w:rsidRPr="00937DB0" w:rsidRDefault="00FA445E" w:rsidP="005E0554">
            <w:pPr>
              <w:contextualSpacing/>
            </w:pPr>
            <w:r w:rsidRPr="00937DB0">
              <w:t>математика</w:t>
            </w:r>
          </w:p>
        </w:tc>
        <w:tc>
          <w:tcPr>
            <w:tcW w:w="3355" w:type="dxa"/>
            <w:shd w:val="clear" w:color="auto" w:fill="auto"/>
            <w:noWrap/>
            <w:hideMark/>
          </w:tcPr>
          <w:p w:rsidR="00FA445E" w:rsidRPr="00937DB0" w:rsidRDefault="00FA445E" w:rsidP="005E0554">
            <w:pPr>
              <w:contextualSpacing/>
            </w:pPr>
            <w:r w:rsidRPr="00937DB0">
              <w:t>13.04.2021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4</w:t>
            </w:r>
          </w:p>
        </w:tc>
        <w:tc>
          <w:tcPr>
            <w:tcW w:w="3355" w:type="dxa"/>
            <w:shd w:val="clear" w:color="auto" w:fill="auto"/>
            <w:noWrap/>
            <w:hideMark/>
          </w:tcPr>
          <w:p w:rsidR="00FA445E" w:rsidRPr="00937DB0" w:rsidRDefault="00FA445E" w:rsidP="005E0554">
            <w:pPr>
              <w:contextualSpacing/>
            </w:pPr>
            <w:r w:rsidRPr="00937DB0">
              <w:t>окружающий мир</w:t>
            </w:r>
          </w:p>
        </w:tc>
        <w:tc>
          <w:tcPr>
            <w:tcW w:w="3355" w:type="dxa"/>
            <w:shd w:val="clear" w:color="auto" w:fill="auto"/>
            <w:noWrap/>
            <w:hideMark/>
          </w:tcPr>
          <w:p w:rsidR="00FA445E" w:rsidRPr="00937DB0" w:rsidRDefault="00FA445E" w:rsidP="005E0554">
            <w:pPr>
              <w:contextualSpacing/>
            </w:pPr>
            <w:r w:rsidRPr="00937DB0">
              <w:t>20.04.2021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5</w:t>
            </w:r>
          </w:p>
        </w:tc>
        <w:tc>
          <w:tcPr>
            <w:tcW w:w="3355" w:type="dxa"/>
            <w:shd w:val="clear" w:color="auto" w:fill="auto"/>
            <w:noWrap/>
            <w:hideMark/>
          </w:tcPr>
          <w:p w:rsidR="00FA445E" w:rsidRPr="00937DB0" w:rsidRDefault="00FA445E" w:rsidP="005E0554">
            <w:pPr>
              <w:contextualSpacing/>
            </w:pPr>
            <w:r w:rsidRPr="00937DB0">
              <w:t>русский язык</w:t>
            </w:r>
          </w:p>
        </w:tc>
        <w:tc>
          <w:tcPr>
            <w:tcW w:w="3355" w:type="dxa"/>
            <w:shd w:val="clear" w:color="auto" w:fill="auto"/>
            <w:noWrap/>
            <w:hideMark/>
          </w:tcPr>
          <w:p w:rsidR="00FA445E" w:rsidRPr="00937DB0" w:rsidRDefault="00FA445E" w:rsidP="005E0554">
            <w:pPr>
              <w:contextualSpacing/>
            </w:pPr>
            <w:r w:rsidRPr="00937DB0">
              <w:t>07.04.2021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5</w:t>
            </w:r>
          </w:p>
        </w:tc>
        <w:tc>
          <w:tcPr>
            <w:tcW w:w="3355" w:type="dxa"/>
            <w:shd w:val="clear" w:color="auto" w:fill="auto"/>
            <w:noWrap/>
            <w:hideMark/>
          </w:tcPr>
          <w:p w:rsidR="00FA445E" w:rsidRPr="00937DB0" w:rsidRDefault="00FA445E" w:rsidP="005E0554">
            <w:pPr>
              <w:contextualSpacing/>
            </w:pPr>
            <w:r w:rsidRPr="00937DB0">
              <w:t>математика</w:t>
            </w:r>
          </w:p>
        </w:tc>
        <w:tc>
          <w:tcPr>
            <w:tcW w:w="3355" w:type="dxa"/>
            <w:shd w:val="clear" w:color="auto" w:fill="auto"/>
            <w:noWrap/>
            <w:hideMark/>
          </w:tcPr>
          <w:p w:rsidR="00FA445E" w:rsidRPr="00937DB0" w:rsidRDefault="00FA445E" w:rsidP="005E0554">
            <w:pPr>
              <w:contextualSpacing/>
            </w:pPr>
            <w:r w:rsidRPr="00937DB0">
              <w:t>14.04.2021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5</w:t>
            </w:r>
          </w:p>
        </w:tc>
        <w:tc>
          <w:tcPr>
            <w:tcW w:w="3355" w:type="dxa"/>
            <w:shd w:val="clear" w:color="auto" w:fill="auto"/>
            <w:noWrap/>
            <w:hideMark/>
          </w:tcPr>
          <w:p w:rsidR="00FA445E" w:rsidRPr="00937DB0" w:rsidRDefault="00FA445E" w:rsidP="005E0554">
            <w:pPr>
              <w:contextualSpacing/>
            </w:pPr>
            <w:r w:rsidRPr="00937DB0">
              <w:t>история</w:t>
            </w:r>
          </w:p>
        </w:tc>
        <w:tc>
          <w:tcPr>
            <w:tcW w:w="3355" w:type="dxa"/>
            <w:shd w:val="clear" w:color="auto" w:fill="auto"/>
            <w:noWrap/>
            <w:hideMark/>
          </w:tcPr>
          <w:p w:rsidR="00FA445E" w:rsidRPr="00937DB0" w:rsidRDefault="00FA445E" w:rsidP="005E0554">
            <w:pPr>
              <w:contextualSpacing/>
            </w:pPr>
            <w:r w:rsidRPr="00937DB0">
              <w:t>21.04.2021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5</w:t>
            </w:r>
          </w:p>
        </w:tc>
        <w:tc>
          <w:tcPr>
            <w:tcW w:w="3355" w:type="dxa"/>
            <w:shd w:val="clear" w:color="auto" w:fill="auto"/>
            <w:noWrap/>
            <w:hideMark/>
          </w:tcPr>
          <w:p w:rsidR="00FA445E" w:rsidRPr="00937DB0" w:rsidRDefault="00FA445E" w:rsidP="005E0554">
            <w:pPr>
              <w:contextualSpacing/>
            </w:pPr>
            <w:r w:rsidRPr="00937DB0">
              <w:t>биология</w:t>
            </w:r>
          </w:p>
        </w:tc>
        <w:tc>
          <w:tcPr>
            <w:tcW w:w="3355" w:type="dxa"/>
            <w:shd w:val="clear" w:color="auto" w:fill="auto"/>
            <w:noWrap/>
            <w:hideMark/>
          </w:tcPr>
          <w:p w:rsidR="00FA445E" w:rsidRPr="00937DB0" w:rsidRDefault="00FA445E" w:rsidP="005E0554">
            <w:pPr>
              <w:contextualSpacing/>
            </w:pPr>
            <w:r w:rsidRPr="00937DB0">
              <w:t>28.04.2021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6</w:t>
            </w:r>
          </w:p>
        </w:tc>
        <w:tc>
          <w:tcPr>
            <w:tcW w:w="3355" w:type="dxa"/>
            <w:shd w:val="clear" w:color="auto" w:fill="auto"/>
            <w:noWrap/>
            <w:hideMark/>
          </w:tcPr>
          <w:p w:rsidR="00FA445E" w:rsidRPr="00937DB0" w:rsidRDefault="00FA445E" w:rsidP="005E0554">
            <w:pPr>
              <w:contextualSpacing/>
            </w:pPr>
            <w:r w:rsidRPr="00937DB0">
              <w:t>русский язык</w:t>
            </w:r>
          </w:p>
        </w:tc>
        <w:tc>
          <w:tcPr>
            <w:tcW w:w="3355" w:type="dxa"/>
            <w:shd w:val="clear" w:color="auto" w:fill="auto"/>
            <w:noWrap/>
            <w:hideMark/>
          </w:tcPr>
          <w:p w:rsidR="00FA445E" w:rsidRPr="00937DB0" w:rsidRDefault="00FA445E" w:rsidP="005E0554">
            <w:pPr>
              <w:contextualSpacing/>
            </w:pPr>
            <w:r w:rsidRPr="00937DB0">
              <w:t>08.04.2021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6</w:t>
            </w:r>
          </w:p>
        </w:tc>
        <w:tc>
          <w:tcPr>
            <w:tcW w:w="3355" w:type="dxa"/>
            <w:shd w:val="clear" w:color="auto" w:fill="auto"/>
            <w:noWrap/>
            <w:hideMark/>
          </w:tcPr>
          <w:p w:rsidR="00FA445E" w:rsidRPr="00937DB0" w:rsidRDefault="00FA445E" w:rsidP="005E0554">
            <w:pPr>
              <w:contextualSpacing/>
            </w:pPr>
            <w:r w:rsidRPr="00937DB0">
              <w:t>математика</w:t>
            </w:r>
          </w:p>
        </w:tc>
        <w:tc>
          <w:tcPr>
            <w:tcW w:w="3355" w:type="dxa"/>
            <w:shd w:val="clear" w:color="auto" w:fill="auto"/>
            <w:noWrap/>
            <w:hideMark/>
          </w:tcPr>
          <w:p w:rsidR="00FA445E" w:rsidRPr="00937DB0" w:rsidRDefault="00FA445E" w:rsidP="005E0554">
            <w:pPr>
              <w:contextualSpacing/>
            </w:pPr>
            <w:r w:rsidRPr="00937DB0">
              <w:t>15.04.2021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6</w:t>
            </w:r>
          </w:p>
        </w:tc>
        <w:tc>
          <w:tcPr>
            <w:tcW w:w="3355" w:type="dxa"/>
            <w:shd w:val="clear" w:color="auto" w:fill="auto"/>
            <w:noWrap/>
          </w:tcPr>
          <w:p w:rsidR="00FA445E" w:rsidRPr="00937DB0" w:rsidRDefault="00FA445E" w:rsidP="005E0554">
            <w:pPr>
              <w:contextualSpacing/>
            </w:pPr>
            <w:r w:rsidRPr="00937DB0">
              <w:t>Биология</w:t>
            </w:r>
          </w:p>
        </w:tc>
        <w:tc>
          <w:tcPr>
            <w:tcW w:w="3355" w:type="dxa"/>
            <w:shd w:val="clear" w:color="auto" w:fill="auto"/>
            <w:noWrap/>
            <w:hideMark/>
          </w:tcPr>
          <w:p w:rsidR="00FA445E" w:rsidRPr="00937DB0" w:rsidRDefault="00FA445E" w:rsidP="005E0554">
            <w:pPr>
              <w:contextualSpacing/>
            </w:pPr>
            <w:r w:rsidRPr="00937DB0">
              <w:t>22.04.2021</w:t>
            </w:r>
          </w:p>
        </w:tc>
      </w:tr>
      <w:tr w:rsidR="00FA445E" w:rsidRPr="00937DB0" w:rsidTr="005E0554">
        <w:trPr>
          <w:trHeight w:val="594"/>
        </w:trPr>
        <w:tc>
          <w:tcPr>
            <w:tcW w:w="3355" w:type="dxa"/>
            <w:shd w:val="clear" w:color="auto" w:fill="auto"/>
            <w:noWrap/>
            <w:hideMark/>
          </w:tcPr>
          <w:p w:rsidR="00FA445E" w:rsidRPr="00937DB0" w:rsidRDefault="00FA445E" w:rsidP="005E0554">
            <w:pPr>
              <w:contextualSpacing/>
              <w:jc w:val="center"/>
            </w:pPr>
            <w:r w:rsidRPr="00937DB0">
              <w:t>6</w:t>
            </w:r>
          </w:p>
        </w:tc>
        <w:tc>
          <w:tcPr>
            <w:tcW w:w="3355" w:type="dxa"/>
            <w:shd w:val="clear" w:color="auto" w:fill="auto"/>
            <w:noWrap/>
          </w:tcPr>
          <w:p w:rsidR="00FA445E" w:rsidRPr="00937DB0" w:rsidRDefault="00FA445E" w:rsidP="005E0554">
            <w:pPr>
              <w:contextualSpacing/>
            </w:pPr>
            <w:r w:rsidRPr="00937DB0">
              <w:t>история</w:t>
            </w:r>
          </w:p>
        </w:tc>
        <w:tc>
          <w:tcPr>
            <w:tcW w:w="3355" w:type="dxa"/>
            <w:shd w:val="clear" w:color="auto" w:fill="auto"/>
            <w:noWrap/>
            <w:hideMark/>
          </w:tcPr>
          <w:p w:rsidR="00FA445E" w:rsidRPr="00937DB0" w:rsidRDefault="00FA445E" w:rsidP="005E0554">
            <w:pPr>
              <w:contextualSpacing/>
            </w:pPr>
            <w:r w:rsidRPr="00937DB0">
              <w:t>29.04.2021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7</w:t>
            </w:r>
          </w:p>
        </w:tc>
        <w:tc>
          <w:tcPr>
            <w:tcW w:w="3355" w:type="dxa"/>
            <w:shd w:val="clear" w:color="auto" w:fill="auto"/>
            <w:noWrap/>
            <w:hideMark/>
          </w:tcPr>
          <w:p w:rsidR="00FA445E" w:rsidRPr="00937DB0" w:rsidRDefault="00FA445E" w:rsidP="005E0554">
            <w:pPr>
              <w:contextualSpacing/>
            </w:pPr>
            <w:r w:rsidRPr="00937DB0">
              <w:t>русский язык</w:t>
            </w:r>
          </w:p>
        </w:tc>
        <w:tc>
          <w:tcPr>
            <w:tcW w:w="3355" w:type="dxa"/>
            <w:shd w:val="clear" w:color="auto" w:fill="auto"/>
            <w:noWrap/>
            <w:hideMark/>
          </w:tcPr>
          <w:p w:rsidR="00FA445E" w:rsidRPr="00937DB0" w:rsidRDefault="00FA445E" w:rsidP="005E0554">
            <w:pPr>
              <w:contextualSpacing/>
            </w:pPr>
            <w:r w:rsidRPr="00937DB0">
              <w:t>09.04.2021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7</w:t>
            </w:r>
          </w:p>
        </w:tc>
        <w:tc>
          <w:tcPr>
            <w:tcW w:w="3355" w:type="dxa"/>
            <w:shd w:val="clear" w:color="auto" w:fill="auto"/>
            <w:noWrap/>
            <w:hideMark/>
          </w:tcPr>
          <w:p w:rsidR="00FA445E" w:rsidRPr="00937DB0" w:rsidRDefault="00FA445E" w:rsidP="005E0554">
            <w:pPr>
              <w:contextualSpacing/>
            </w:pPr>
            <w:r w:rsidRPr="00937DB0">
              <w:t>математика</w:t>
            </w:r>
          </w:p>
        </w:tc>
        <w:tc>
          <w:tcPr>
            <w:tcW w:w="3355" w:type="dxa"/>
            <w:shd w:val="clear" w:color="auto" w:fill="auto"/>
            <w:noWrap/>
            <w:hideMark/>
          </w:tcPr>
          <w:p w:rsidR="00FA445E" w:rsidRPr="00937DB0" w:rsidRDefault="00FA445E" w:rsidP="005E0554">
            <w:pPr>
              <w:contextualSpacing/>
            </w:pPr>
            <w:r w:rsidRPr="00937DB0">
              <w:t>16.04.2021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7</w:t>
            </w:r>
          </w:p>
        </w:tc>
        <w:tc>
          <w:tcPr>
            <w:tcW w:w="3355" w:type="dxa"/>
            <w:shd w:val="clear" w:color="auto" w:fill="auto"/>
            <w:noWrap/>
            <w:hideMark/>
          </w:tcPr>
          <w:p w:rsidR="00FA445E" w:rsidRPr="00937DB0" w:rsidRDefault="00FA445E" w:rsidP="005E0554">
            <w:pPr>
              <w:contextualSpacing/>
            </w:pPr>
            <w:r w:rsidRPr="00937DB0">
              <w:t>история</w:t>
            </w:r>
          </w:p>
        </w:tc>
        <w:tc>
          <w:tcPr>
            <w:tcW w:w="3355" w:type="dxa"/>
            <w:shd w:val="clear" w:color="auto" w:fill="auto"/>
            <w:noWrap/>
            <w:hideMark/>
          </w:tcPr>
          <w:p w:rsidR="00FA445E" w:rsidRPr="00937DB0" w:rsidRDefault="00FA445E" w:rsidP="005E0554">
            <w:pPr>
              <w:contextualSpacing/>
            </w:pPr>
            <w:r w:rsidRPr="00937DB0">
              <w:t>23.04.2021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7</w:t>
            </w:r>
          </w:p>
        </w:tc>
        <w:tc>
          <w:tcPr>
            <w:tcW w:w="3355" w:type="dxa"/>
            <w:shd w:val="clear" w:color="auto" w:fill="auto"/>
            <w:noWrap/>
            <w:hideMark/>
          </w:tcPr>
          <w:p w:rsidR="00FA445E" w:rsidRPr="00937DB0" w:rsidRDefault="00FA445E" w:rsidP="005E0554">
            <w:pPr>
              <w:contextualSpacing/>
            </w:pPr>
            <w:r w:rsidRPr="00937DB0">
              <w:t>биология</w:t>
            </w:r>
          </w:p>
        </w:tc>
        <w:tc>
          <w:tcPr>
            <w:tcW w:w="3355" w:type="dxa"/>
            <w:shd w:val="clear" w:color="auto" w:fill="auto"/>
            <w:noWrap/>
            <w:hideMark/>
          </w:tcPr>
          <w:p w:rsidR="00FA445E" w:rsidRPr="00937DB0" w:rsidRDefault="00FA445E" w:rsidP="005E0554">
            <w:pPr>
              <w:contextualSpacing/>
            </w:pPr>
            <w:r w:rsidRPr="00937DB0">
              <w:t>30.04.2021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7</w:t>
            </w:r>
          </w:p>
        </w:tc>
        <w:tc>
          <w:tcPr>
            <w:tcW w:w="3355" w:type="dxa"/>
            <w:shd w:val="clear" w:color="auto" w:fill="auto"/>
            <w:noWrap/>
            <w:hideMark/>
          </w:tcPr>
          <w:p w:rsidR="00FA445E" w:rsidRPr="00937DB0" w:rsidRDefault="00FA445E" w:rsidP="005E0554">
            <w:pPr>
              <w:contextualSpacing/>
            </w:pPr>
            <w:r w:rsidRPr="00937DB0">
              <w:t xml:space="preserve">география </w:t>
            </w:r>
          </w:p>
        </w:tc>
        <w:tc>
          <w:tcPr>
            <w:tcW w:w="3355" w:type="dxa"/>
            <w:shd w:val="clear" w:color="auto" w:fill="auto"/>
            <w:noWrap/>
            <w:hideMark/>
          </w:tcPr>
          <w:p w:rsidR="00FA445E" w:rsidRPr="00937DB0" w:rsidRDefault="00FA445E" w:rsidP="005E0554">
            <w:pPr>
              <w:contextualSpacing/>
            </w:pPr>
            <w:r w:rsidRPr="00937DB0">
              <w:t>06.05.2021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7</w:t>
            </w:r>
          </w:p>
        </w:tc>
        <w:tc>
          <w:tcPr>
            <w:tcW w:w="3355" w:type="dxa"/>
            <w:shd w:val="clear" w:color="auto" w:fill="auto"/>
            <w:noWrap/>
            <w:hideMark/>
          </w:tcPr>
          <w:p w:rsidR="00FA445E" w:rsidRPr="00937DB0" w:rsidRDefault="00FA445E" w:rsidP="005E0554">
            <w:pPr>
              <w:contextualSpacing/>
            </w:pPr>
            <w:r w:rsidRPr="00937DB0">
              <w:t>обществознание</w:t>
            </w:r>
          </w:p>
        </w:tc>
        <w:tc>
          <w:tcPr>
            <w:tcW w:w="3355" w:type="dxa"/>
            <w:shd w:val="clear" w:color="auto" w:fill="auto"/>
            <w:noWrap/>
            <w:hideMark/>
          </w:tcPr>
          <w:p w:rsidR="00FA445E" w:rsidRPr="00937DB0" w:rsidRDefault="00FA445E" w:rsidP="005E0554">
            <w:pPr>
              <w:contextualSpacing/>
            </w:pPr>
            <w:r w:rsidRPr="00937DB0">
              <w:t>12.05.2021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7</w:t>
            </w:r>
          </w:p>
        </w:tc>
        <w:tc>
          <w:tcPr>
            <w:tcW w:w="3355" w:type="dxa"/>
            <w:shd w:val="clear" w:color="auto" w:fill="auto"/>
            <w:noWrap/>
            <w:hideMark/>
          </w:tcPr>
          <w:p w:rsidR="00FA445E" w:rsidRPr="00937DB0" w:rsidRDefault="00FA445E" w:rsidP="005E0554">
            <w:pPr>
              <w:contextualSpacing/>
            </w:pPr>
            <w:r w:rsidRPr="00937DB0">
              <w:t>физика</w:t>
            </w:r>
          </w:p>
        </w:tc>
        <w:tc>
          <w:tcPr>
            <w:tcW w:w="3355" w:type="dxa"/>
            <w:shd w:val="clear" w:color="auto" w:fill="auto"/>
            <w:noWrap/>
            <w:hideMark/>
          </w:tcPr>
          <w:p w:rsidR="00FA445E" w:rsidRPr="00937DB0" w:rsidRDefault="00FA445E" w:rsidP="005E0554">
            <w:pPr>
              <w:contextualSpacing/>
            </w:pPr>
            <w:r w:rsidRPr="00937DB0">
              <w:t>14.05.2021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7</w:t>
            </w:r>
          </w:p>
        </w:tc>
        <w:tc>
          <w:tcPr>
            <w:tcW w:w="3355" w:type="dxa"/>
            <w:shd w:val="clear" w:color="auto" w:fill="auto"/>
            <w:noWrap/>
            <w:hideMark/>
          </w:tcPr>
          <w:p w:rsidR="00FA445E" w:rsidRPr="00937DB0" w:rsidRDefault="00FA445E" w:rsidP="005E0554">
            <w:pPr>
              <w:contextualSpacing/>
            </w:pPr>
            <w:r w:rsidRPr="00937DB0">
              <w:t>немецкий язык</w:t>
            </w:r>
          </w:p>
        </w:tc>
        <w:tc>
          <w:tcPr>
            <w:tcW w:w="3355" w:type="dxa"/>
            <w:shd w:val="clear" w:color="auto" w:fill="auto"/>
            <w:noWrap/>
            <w:hideMark/>
          </w:tcPr>
          <w:p w:rsidR="00FA445E" w:rsidRPr="00937DB0" w:rsidRDefault="00FA445E" w:rsidP="005E0554">
            <w:pPr>
              <w:contextualSpacing/>
            </w:pPr>
            <w:r w:rsidRPr="00937DB0">
              <w:t>12.04.-13.04.2021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8</w:t>
            </w:r>
          </w:p>
        </w:tc>
        <w:tc>
          <w:tcPr>
            <w:tcW w:w="3355" w:type="dxa"/>
            <w:shd w:val="clear" w:color="auto" w:fill="auto"/>
            <w:noWrap/>
            <w:hideMark/>
          </w:tcPr>
          <w:p w:rsidR="00FA445E" w:rsidRPr="00937DB0" w:rsidRDefault="00FA445E" w:rsidP="005E0554">
            <w:pPr>
              <w:contextualSpacing/>
            </w:pPr>
            <w:r w:rsidRPr="00937DB0">
              <w:t>русский язык</w:t>
            </w:r>
          </w:p>
        </w:tc>
        <w:tc>
          <w:tcPr>
            <w:tcW w:w="3355" w:type="dxa"/>
            <w:shd w:val="clear" w:color="auto" w:fill="auto"/>
            <w:noWrap/>
            <w:hideMark/>
          </w:tcPr>
          <w:p w:rsidR="00FA445E" w:rsidRPr="00937DB0" w:rsidRDefault="00FA445E" w:rsidP="005E0554">
            <w:pPr>
              <w:contextualSpacing/>
            </w:pPr>
            <w:r w:rsidRPr="00937DB0">
              <w:t>26.04.2021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lastRenderedPageBreak/>
              <w:t>8</w:t>
            </w:r>
          </w:p>
        </w:tc>
        <w:tc>
          <w:tcPr>
            <w:tcW w:w="3355" w:type="dxa"/>
            <w:shd w:val="clear" w:color="auto" w:fill="auto"/>
            <w:noWrap/>
            <w:hideMark/>
          </w:tcPr>
          <w:p w:rsidR="00FA445E" w:rsidRPr="00937DB0" w:rsidRDefault="00FA445E" w:rsidP="005E0554">
            <w:pPr>
              <w:contextualSpacing/>
            </w:pPr>
            <w:r w:rsidRPr="00937DB0">
              <w:t>математика</w:t>
            </w:r>
          </w:p>
        </w:tc>
        <w:tc>
          <w:tcPr>
            <w:tcW w:w="3355" w:type="dxa"/>
            <w:shd w:val="clear" w:color="auto" w:fill="auto"/>
            <w:noWrap/>
            <w:hideMark/>
          </w:tcPr>
          <w:p w:rsidR="00FA445E" w:rsidRPr="00937DB0" w:rsidRDefault="00FA445E" w:rsidP="005E0554">
            <w:pPr>
              <w:contextualSpacing/>
            </w:pPr>
            <w:r w:rsidRPr="00937DB0">
              <w:t>17.05.2021</w:t>
            </w:r>
          </w:p>
        </w:tc>
      </w:tr>
      <w:tr w:rsidR="00FA445E" w:rsidRPr="00937DB0" w:rsidTr="005E0554">
        <w:trPr>
          <w:trHeight w:val="593"/>
        </w:trPr>
        <w:tc>
          <w:tcPr>
            <w:tcW w:w="3355" w:type="dxa"/>
            <w:shd w:val="clear" w:color="auto" w:fill="auto"/>
            <w:noWrap/>
            <w:hideMark/>
          </w:tcPr>
          <w:p w:rsidR="00FA445E" w:rsidRPr="00937DB0" w:rsidRDefault="00FA445E" w:rsidP="005E0554">
            <w:pPr>
              <w:contextualSpacing/>
              <w:jc w:val="center"/>
            </w:pPr>
            <w:r w:rsidRPr="00937DB0">
              <w:t>8</w:t>
            </w:r>
          </w:p>
        </w:tc>
        <w:tc>
          <w:tcPr>
            <w:tcW w:w="3355" w:type="dxa"/>
            <w:shd w:val="clear" w:color="auto" w:fill="auto"/>
            <w:noWrap/>
          </w:tcPr>
          <w:p w:rsidR="00FA445E" w:rsidRPr="00937DB0" w:rsidRDefault="00FA445E" w:rsidP="005E0554">
            <w:pPr>
              <w:contextualSpacing/>
            </w:pPr>
            <w:r w:rsidRPr="00937DB0">
              <w:t>Химия</w:t>
            </w:r>
          </w:p>
        </w:tc>
        <w:tc>
          <w:tcPr>
            <w:tcW w:w="3355" w:type="dxa"/>
            <w:shd w:val="clear" w:color="auto" w:fill="auto"/>
            <w:noWrap/>
            <w:hideMark/>
          </w:tcPr>
          <w:p w:rsidR="00FA445E" w:rsidRPr="00937DB0" w:rsidRDefault="00FA445E" w:rsidP="005E0554">
            <w:pPr>
              <w:contextualSpacing/>
            </w:pPr>
            <w:r w:rsidRPr="00937DB0">
              <w:t>12.04.2021</w:t>
            </w:r>
          </w:p>
        </w:tc>
      </w:tr>
      <w:tr w:rsidR="00FA445E" w:rsidRPr="00937DB0" w:rsidTr="005E0554">
        <w:trPr>
          <w:trHeight w:val="594"/>
        </w:trPr>
        <w:tc>
          <w:tcPr>
            <w:tcW w:w="3355" w:type="dxa"/>
            <w:shd w:val="clear" w:color="auto" w:fill="auto"/>
            <w:noWrap/>
            <w:hideMark/>
          </w:tcPr>
          <w:p w:rsidR="00FA445E" w:rsidRPr="00937DB0" w:rsidRDefault="00FA445E" w:rsidP="005E0554">
            <w:pPr>
              <w:contextualSpacing/>
              <w:jc w:val="center"/>
            </w:pPr>
            <w:r w:rsidRPr="00937DB0">
              <w:t>8</w:t>
            </w:r>
          </w:p>
        </w:tc>
        <w:tc>
          <w:tcPr>
            <w:tcW w:w="3355" w:type="dxa"/>
            <w:shd w:val="clear" w:color="auto" w:fill="auto"/>
            <w:noWrap/>
          </w:tcPr>
          <w:p w:rsidR="00FA445E" w:rsidRPr="00937DB0" w:rsidRDefault="00FA445E" w:rsidP="005E0554">
            <w:pPr>
              <w:contextualSpacing/>
            </w:pPr>
            <w:r w:rsidRPr="00937DB0">
              <w:t>география</w:t>
            </w:r>
          </w:p>
        </w:tc>
        <w:tc>
          <w:tcPr>
            <w:tcW w:w="3355" w:type="dxa"/>
            <w:shd w:val="clear" w:color="auto" w:fill="auto"/>
            <w:noWrap/>
            <w:hideMark/>
          </w:tcPr>
          <w:p w:rsidR="00FA445E" w:rsidRPr="00937DB0" w:rsidRDefault="00FA445E" w:rsidP="005E0554">
            <w:pPr>
              <w:contextualSpacing/>
            </w:pPr>
            <w:r w:rsidRPr="00937DB0">
              <w:t>19.04.2021</w:t>
            </w:r>
          </w:p>
        </w:tc>
      </w:tr>
    </w:tbl>
    <w:p w:rsidR="00FA445E" w:rsidRPr="00937DB0" w:rsidRDefault="00FA445E" w:rsidP="00FA445E">
      <w:pPr>
        <w:contextualSpacing/>
        <w:jc w:val="both"/>
        <w:rPr>
          <w:b/>
          <w:bCs/>
        </w:rPr>
      </w:pPr>
    </w:p>
    <w:p w:rsidR="00FA445E" w:rsidRPr="00937DB0" w:rsidRDefault="00FA445E" w:rsidP="00FA445E">
      <w:pPr>
        <w:contextualSpacing/>
        <w:jc w:val="both"/>
        <w:rPr>
          <w:b/>
          <w:bCs/>
        </w:rPr>
      </w:pPr>
      <w:r w:rsidRPr="00937DB0">
        <w:rPr>
          <w:b/>
          <w:bCs/>
        </w:rPr>
        <w:t>Все работы в 4-8 классах проводились за 2020-2021 учебный год.</w:t>
      </w:r>
    </w:p>
    <w:p w:rsidR="00FA445E" w:rsidRPr="00937DB0" w:rsidRDefault="00FA445E" w:rsidP="00FA445E">
      <w:pPr>
        <w:contextualSpacing/>
        <w:jc w:val="both"/>
        <w:rPr>
          <w:b/>
          <w:bCs/>
        </w:rPr>
      </w:pPr>
    </w:p>
    <w:p w:rsidR="00FA445E" w:rsidRPr="00937DB0" w:rsidRDefault="00FA445E" w:rsidP="00FA445E">
      <w:pPr>
        <w:contextualSpacing/>
        <w:jc w:val="both"/>
      </w:pPr>
      <w:r w:rsidRPr="00937DB0">
        <w:rPr>
          <w:b/>
          <w:bCs/>
        </w:rPr>
        <w:t>Назначение ВПР в 4, 5, 6, 7, 8-х классах по русскому языку, математике, истории, биологии, географии, окружающему миру, обществознанию, физике, английскому языку</w:t>
      </w:r>
      <w:r w:rsidRPr="00937DB0">
        <w:t xml:space="preserve"> – оценить уровень общеобразовательной подготовки обучающихся 4, 5, 6, 7, 8-х классов в соответствии с требованиями ФГОС НОО и ООО. 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межпредметными понятиями, оценить личностные результаты обучения. </w:t>
      </w:r>
    </w:p>
    <w:p w:rsidR="00FA445E" w:rsidRPr="00937DB0" w:rsidRDefault="00FA445E" w:rsidP="00FA445E">
      <w:pPr>
        <w:contextualSpacing/>
        <w:jc w:val="both"/>
      </w:pPr>
      <w:r w:rsidRPr="00937DB0">
        <w:rPr>
          <w:b/>
          <w:bCs/>
        </w:rPr>
        <w:t>Цель проведения</w:t>
      </w:r>
      <w:r w:rsidRPr="00937DB0">
        <w:t>: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4-8 классов, развитие единого образовательного пространства в РФ.</w:t>
      </w:r>
    </w:p>
    <w:p w:rsidR="00FA445E" w:rsidRPr="00937DB0" w:rsidRDefault="00FA445E" w:rsidP="00FA445E">
      <w:pPr>
        <w:contextualSpacing/>
        <w:jc w:val="both"/>
      </w:pPr>
      <w:r w:rsidRPr="00937DB0">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FA445E" w:rsidRPr="00937DB0" w:rsidTr="005E0554">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b/>
                <w:bCs/>
                <w:color w:val="000000"/>
                <w:u w:val="single"/>
              </w:rPr>
            </w:pPr>
          </w:p>
          <w:p w:rsidR="00FA445E" w:rsidRPr="00937DB0" w:rsidRDefault="00FA445E" w:rsidP="005E0554">
            <w:pPr>
              <w:contextualSpacing/>
              <w:jc w:val="both"/>
              <w:rPr>
                <w:b/>
                <w:bCs/>
                <w:color w:val="000000"/>
                <w:u w:val="single"/>
              </w:rPr>
            </w:pPr>
          </w:p>
          <w:p w:rsidR="00FA445E" w:rsidRPr="00937DB0" w:rsidRDefault="00FA445E" w:rsidP="005E0554">
            <w:pPr>
              <w:contextualSpacing/>
              <w:jc w:val="both"/>
              <w:rPr>
                <w:b/>
                <w:bCs/>
                <w:color w:val="000000"/>
                <w:u w:val="single"/>
              </w:rPr>
            </w:pPr>
            <w:r w:rsidRPr="00937DB0">
              <w:rPr>
                <w:b/>
                <w:bCs/>
                <w:color w:val="000000"/>
                <w:u w:val="single"/>
              </w:rPr>
              <w:t xml:space="preserve">Результаты ВПР по русскому языку  в 4-8 классах </w:t>
            </w:r>
          </w:p>
          <w:p w:rsidR="00FA445E" w:rsidRPr="00937DB0" w:rsidRDefault="00FA445E" w:rsidP="005E0554">
            <w:pPr>
              <w:contextualSpacing/>
              <w:jc w:val="both"/>
              <w:rPr>
                <w:b/>
                <w:color w:val="000000"/>
              </w:rPr>
            </w:pPr>
          </w:p>
          <w:p w:rsidR="00FA445E" w:rsidRPr="00937DB0" w:rsidRDefault="00FA445E" w:rsidP="005E0554">
            <w:pPr>
              <w:contextualSpacing/>
              <w:jc w:val="both"/>
              <w:rPr>
                <w:b/>
                <w:bCs/>
                <w:color w:val="000000"/>
              </w:rPr>
            </w:pPr>
            <w:r w:rsidRPr="00937DB0">
              <w:rPr>
                <w:b/>
                <w:bCs/>
                <w:color w:val="000000"/>
              </w:rPr>
              <w:t>Анализ результатов выполнения ВПР  по русскому языку в 4 классе.</w:t>
            </w:r>
          </w:p>
          <w:p w:rsidR="00FA445E" w:rsidRPr="00937DB0" w:rsidRDefault="00FA445E" w:rsidP="005E0554">
            <w:pPr>
              <w:contextualSpacing/>
              <w:jc w:val="both"/>
              <w:rPr>
                <w:b/>
                <w:color w:val="000000"/>
              </w:rPr>
            </w:pPr>
          </w:p>
          <w:p w:rsidR="00FA445E" w:rsidRPr="00937DB0" w:rsidRDefault="00FA445E" w:rsidP="005E0554">
            <w:pPr>
              <w:contextualSpacing/>
              <w:jc w:val="both"/>
              <w:rPr>
                <w:b/>
                <w:color w:val="000000"/>
              </w:rPr>
            </w:pPr>
            <w:r w:rsidRPr="00937DB0">
              <w:rPr>
                <w:b/>
                <w:color w:val="000000"/>
              </w:rPr>
              <w:t>Дата:</w:t>
            </w:r>
            <w:r w:rsidRPr="00937DB0">
              <w:rPr>
                <w:b/>
              </w:rPr>
              <w:t xml:space="preserve"> </w:t>
            </w:r>
            <w:r w:rsidRPr="00937DB0">
              <w:t>06.04.2021, 09.04.2021</w:t>
            </w:r>
          </w:p>
          <w:p w:rsidR="00FA445E" w:rsidRPr="00937DB0" w:rsidRDefault="00FA445E" w:rsidP="005E0554">
            <w:pPr>
              <w:contextualSpacing/>
              <w:jc w:val="both"/>
              <w:rPr>
                <w:color w:val="000000"/>
              </w:rPr>
            </w:pPr>
            <w:r w:rsidRPr="00937DB0">
              <w:rPr>
                <w:color w:val="000000"/>
              </w:rPr>
              <w:t>Всего участникам предстояло выполнить 3 задания из 1 части и 12 заданий во 2-й части. Работа состояла из 2-х частей.</w:t>
            </w:r>
          </w:p>
          <w:p w:rsidR="00FA445E" w:rsidRPr="00937DB0" w:rsidRDefault="00FA445E" w:rsidP="005E0554">
            <w:pPr>
              <w:contextualSpacing/>
              <w:jc w:val="both"/>
              <w:rPr>
                <w:color w:val="000000"/>
              </w:rPr>
            </w:pPr>
            <w:r w:rsidRPr="00937DB0">
              <w:rPr>
                <w:color w:val="000000"/>
              </w:rPr>
              <w:t>На выполнение проверочной работы отводится один урок на каждую часть (45 минут).</w:t>
            </w:r>
          </w:p>
          <w:p w:rsidR="00FA445E" w:rsidRPr="00937DB0" w:rsidRDefault="00FA445E" w:rsidP="005E0554">
            <w:pPr>
              <w:contextualSpacing/>
              <w:jc w:val="both"/>
              <w:rPr>
                <w:color w:val="000000"/>
              </w:rPr>
            </w:pPr>
            <w:r w:rsidRPr="00937DB0">
              <w:rPr>
                <w:color w:val="000000"/>
              </w:rPr>
              <w:t>Максимальный балл, который можно получить за всю работу - 45.</w:t>
            </w:r>
          </w:p>
        </w:tc>
      </w:tr>
    </w:tbl>
    <w:p w:rsidR="00FA445E" w:rsidRPr="00937DB0" w:rsidRDefault="00FA445E" w:rsidP="00FA445E">
      <w:pPr>
        <w:contextualSpacing/>
        <w:jc w:val="both"/>
        <w:rPr>
          <w:u w:val="single"/>
        </w:rPr>
      </w:pPr>
      <w:r w:rsidRPr="00937DB0">
        <w:rPr>
          <w:u w:val="single"/>
        </w:rPr>
        <w:t>Работа 1 –й части состояла из 3 заданий:</w:t>
      </w:r>
    </w:p>
    <w:p w:rsidR="00FA445E" w:rsidRPr="00937DB0" w:rsidRDefault="00FA445E" w:rsidP="00FA445E">
      <w:pPr>
        <w:contextualSpacing/>
        <w:jc w:val="both"/>
      </w:pPr>
      <w:r w:rsidRPr="00937DB0">
        <w:t>1.Диктант</w:t>
      </w:r>
    </w:p>
    <w:p w:rsidR="00FA445E" w:rsidRPr="00937DB0" w:rsidRDefault="00FA445E" w:rsidP="00FA445E">
      <w:pPr>
        <w:contextualSpacing/>
        <w:jc w:val="both"/>
      </w:pPr>
      <w:r w:rsidRPr="00937DB0">
        <w:t>2.Выписать предложение с однородными сказуемыми</w:t>
      </w:r>
    </w:p>
    <w:p w:rsidR="00FA445E" w:rsidRPr="00937DB0" w:rsidRDefault="00FA445E" w:rsidP="00FA445E">
      <w:pPr>
        <w:contextualSpacing/>
        <w:jc w:val="both"/>
      </w:pPr>
      <w:r w:rsidRPr="00937DB0">
        <w:t>3.Найти в предложении главные члены предложения</w:t>
      </w:r>
    </w:p>
    <w:p w:rsidR="00FA445E" w:rsidRPr="00937DB0" w:rsidRDefault="00FA445E" w:rsidP="00FA445E">
      <w:pPr>
        <w:contextualSpacing/>
        <w:jc w:val="both"/>
        <w:rPr>
          <w:u w:val="single"/>
        </w:rPr>
      </w:pPr>
      <w:r w:rsidRPr="00937DB0">
        <w:rPr>
          <w:u w:val="single"/>
        </w:rPr>
        <w:t>Работа 2 –й части состояла из 12 заданий:</w:t>
      </w:r>
    </w:p>
    <w:p w:rsidR="00FA445E" w:rsidRPr="00937DB0" w:rsidRDefault="00FA445E" w:rsidP="00FA445E">
      <w:pPr>
        <w:contextualSpacing/>
        <w:jc w:val="both"/>
      </w:pPr>
      <w:r w:rsidRPr="00937DB0">
        <w:t>1.Поставить ударение</w:t>
      </w:r>
    </w:p>
    <w:p w:rsidR="00FA445E" w:rsidRPr="00937DB0" w:rsidRDefault="00FA445E" w:rsidP="00FA445E">
      <w:pPr>
        <w:contextualSpacing/>
        <w:jc w:val="both"/>
      </w:pPr>
      <w:r w:rsidRPr="00937DB0">
        <w:t>2.Выписать слово, в котором все звуки звонкие</w:t>
      </w:r>
    </w:p>
    <w:p w:rsidR="00FA445E" w:rsidRPr="00937DB0" w:rsidRDefault="00FA445E" w:rsidP="00FA445E">
      <w:pPr>
        <w:contextualSpacing/>
        <w:jc w:val="both"/>
      </w:pPr>
      <w:r w:rsidRPr="00937DB0">
        <w:t>3.Основная мысль текста</w:t>
      </w:r>
    </w:p>
    <w:p w:rsidR="00FA445E" w:rsidRPr="00937DB0" w:rsidRDefault="00FA445E" w:rsidP="00FA445E">
      <w:pPr>
        <w:contextualSpacing/>
        <w:jc w:val="both"/>
      </w:pPr>
      <w:r w:rsidRPr="00937DB0">
        <w:t>4.Составление плана текста из трех пунктов</w:t>
      </w:r>
    </w:p>
    <w:p w:rsidR="00FA445E" w:rsidRPr="00937DB0" w:rsidRDefault="00FA445E" w:rsidP="00FA445E">
      <w:pPr>
        <w:contextualSpacing/>
        <w:jc w:val="both"/>
      </w:pPr>
      <w:r w:rsidRPr="00937DB0">
        <w:t>5.Составление вопроса по тексту</w:t>
      </w:r>
    </w:p>
    <w:p w:rsidR="00FA445E" w:rsidRPr="00937DB0" w:rsidRDefault="00FA445E" w:rsidP="00FA445E">
      <w:pPr>
        <w:contextualSpacing/>
        <w:jc w:val="both"/>
      </w:pPr>
      <w:r w:rsidRPr="00937DB0">
        <w:t>6.Объяснение значения слова</w:t>
      </w:r>
    </w:p>
    <w:p w:rsidR="00FA445E" w:rsidRPr="00937DB0" w:rsidRDefault="00FA445E" w:rsidP="00FA445E">
      <w:pPr>
        <w:contextualSpacing/>
        <w:jc w:val="both"/>
      </w:pPr>
      <w:r w:rsidRPr="00937DB0">
        <w:t>7.Подбор синонима к слову</w:t>
      </w:r>
    </w:p>
    <w:p w:rsidR="00FA445E" w:rsidRPr="00937DB0" w:rsidRDefault="00FA445E" w:rsidP="00FA445E">
      <w:pPr>
        <w:contextualSpacing/>
        <w:jc w:val="both"/>
      </w:pPr>
      <w:r w:rsidRPr="00937DB0">
        <w:t>8.Состав слова</w:t>
      </w:r>
    </w:p>
    <w:p w:rsidR="00FA445E" w:rsidRPr="00937DB0" w:rsidRDefault="00FA445E" w:rsidP="00FA445E">
      <w:pPr>
        <w:contextualSpacing/>
        <w:jc w:val="both"/>
      </w:pPr>
      <w:r w:rsidRPr="00937DB0">
        <w:t>9.Выписать все формы имен существительных из предложения, указать морфологические признаки одного из выписанных</w:t>
      </w:r>
    </w:p>
    <w:p w:rsidR="00FA445E" w:rsidRPr="00937DB0" w:rsidRDefault="00FA445E" w:rsidP="00FA445E">
      <w:pPr>
        <w:contextualSpacing/>
        <w:jc w:val="both"/>
      </w:pPr>
      <w:r w:rsidRPr="00937DB0">
        <w:t>10.Выписать все формы имен прилагательных из предложения, указать морфологические признаки одного из выписанных</w:t>
      </w:r>
    </w:p>
    <w:p w:rsidR="00FA445E" w:rsidRPr="00937DB0" w:rsidRDefault="00FA445E" w:rsidP="00FA445E">
      <w:pPr>
        <w:contextualSpacing/>
        <w:jc w:val="both"/>
      </w:pPr>
      <w:r w:rsidRPr="00937DB0">
        <w:t>11.Выписать все глаголы из предложения</w:t>
      </w:r>
    </w:p>
    <w:p w:rsidR="00FA445E" w:rsidRPr="00937DB0" w:rsidRDefault="00FA445E" w:rsidP="00FA445E">
      <w:pPr>
        <w:contextualSpacing/>
        <w:jc w:val="both"/>
      </w:pPr>
      <w:r w:rsidRPr="00937DB0">
        <w:t>12.Объяснение смысла выражения</w:t>
      </w:r>
    </w:p>
    <w:p w:rsidR="00FA445E" w:rsidRPr="00937DB0" w:rsidRDefault="00FA445E" w:rsidP="00FA445E">
      <w:pPr>
        <w:contextualSpacing/>
        <w:jc w:val="both"/>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8"/>
        <w:gridCol w:w="1747"/>
        <w:gridCol w:w="567"/>
        <w:gridCol w:w="567"/>
        <w:gridCol w:w="708"/>
        <w:gridCol w:w="709"/>
        <w:gridCol w:w="1814"/>
        <w:gridCol w:w="1417"/>
      </w:tblGrid>
      <w:tr w:rsidR="00FA445E" w:rsidRPr="00937DB0" w:rsidTr="005E0554">
        <w:tc>
          <w:tcPr>
            <w:tcW w:w="922" w:type="dxa"/>
            <w:shd w:val="clear" w:color="auto" w:fill="auto"/>
          </w:tcPr>
          <w:p w:rsidR="00FA445E" w:rsidRPr="00937DB0" w:rsidRDefault="00FA445E" w:rsidP="005E0554">
            <w:pPr>
              <w:contextualSpacing/>
              <w:jc w:val="both"/>
            </w:pPr>
            <w:r w:rsidRPr="00937DB0">
              <w:lastRenderedPageBreak/>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814" w:type="dxa"/>
            <w:shd w:val="clear" w:color="auto" w:fill="auto"/>
          </w:tcPr>
          <w:p w:rsidR="00FA445E" w:rsidRPr="00937DB0" w:rsidRDefault="00FA445E" w:rsidP="005E0554">
            <w:pPr>
              <w:contextualSpacing/>
              <w:jc w:val="both"/>
            </w:pPr>
            <w:r w:rsidRPr="00937DB0">
              <w:t>Успеваемость</w:t>
            </w:r>
          </w:p>
        </w:tc>
        <w:tc>
          <w:tcPr>
            <w:tcW w:w="1417"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4</w:t>
            </w:r>
          </w:p>
        </w:tc>
        <w:tc>
          <w:tcPr>
            <w:tcW w:w="1408" w:type="dxa"/>
            <w:shd w:val="clear" w:color="auto" w:fill="auto"/>
          </w:tcPr>
          <w:p w:rsidR="00FA445E" w:rsidRPr="00937DB0" w:rsidRDefault="00FA445E" w:rsidP="005E0554">
            <w:pPr>
              <w:contextualSpacing/>
              <w:jc w:val="both"/>
            </w:pPr>
            <w:r w:rsidRPr="00937DB0">
              <w:t>6</w:t>
            </w:r>
          </w:p>
        </w:tc>
        <w:tc>
          <w:tcPr>
            <w:tcW w:w="1747" w:type="dxa"/>
            <w:shd w:val="clear" w:color="auto" w:fill="auto"/>
          </w:tcPr>
          <w:p w:rsidR="00FA445E" w:rsidRPr="00937DB0" w:rsidRDefault="00FA445E" w:rsidP="005E0554">
            <w:pPr>
              <w:contextualSpacing/>
              <w:jc w:val="both"/>
            </w:pPr>
            <w:r w:rsidRPr="00937DB0">
              <w:t>6</w:t>
            </w:r>
          </w:p>
        </w:tc>
        <w:tc>
          <w:tcPr>
            <w:tcW w:w="567" w:type="dxa"/>
            <w:shd w:val="clear" w:color="auto" w:fill="auto"/>
          </w:tcPr>
          <w:p w:rsidR="00FA445E" w:rsidRPr="00937DB0" w:rsidRDefault="00FA445E" w:rsidP="005E0554">
            <w:pPr>
              <w:contextualSpacing/>
              <w:jc w:val="both"/>
            </w:pPr>
            <w:r w:rsidRPr="00937DB0">
              <w:t>1</w:t>
            </w:r>
          </w:p>
        </w:tc>
        <w:tc>
          <w:tcPr>
            <w:tcW w:w="567" w:type="dxa"/>
            <w:shd w:val="clear" w:color="auto" w:fill="auto"/>
          </w:tcPr>
          <w:p w:rsidR="00FA445E" w:rsidRPr="00937DB0" w:rsidRDefault="00FA445E" w:rsidP="005E0554">
            <w:pPr>
              <w:contextualSpacing/>
              <w:jc w:val="both"/>
            </w:pPr>
            <w:r w:rsidRPr="00937DB0">
              <w:t>3</w:t>
            </w:r>
          </w:p>
        </w:tc>
        <w:tc>
          <w:tcPr>
            <w:tcW w:w="708" w:type="dxa"/>
            <w:shd w:val="clear" w:color="auto" w:fill="auto"/>
          </w:tcPr>
          <w:p w:rsidR="00FA445E" w:rsidRPr="00937DB0" w:rsidRDefault="00FA445E" w:rsidP="005E0554">
            <w:pPr>
              <w:contextualSpacing/>
              <w:jc w:val="both"/>
            </w:pPr>
            <w:r w:rsidRPr="00937DB0">
              <w:t>2</w:t>
            </w:r>
          </w:p>
        </w:tc>
        <w:tc>
          <w:tcPr>
            <w:tcW w:w="709" w:type="dxa"/>
            <w:shd w:val="clear" w:color="auto" w:fill="auto"/>
          </w:tcPr>
          <w:p w:rsidR="00FA445E" w:rsidRPr="00937DB0" w:rsidRDefault="00FA445E" w:rsidP="005E0554">
            <w:pPr>
              <w:contextualSpacing/>
              <w:jc w:val="both"/>
            </w:pPr>
            <w:r w:rsidRPr="00937DB0">
              <w:t>0</w:t>
            </w:r>
          </w:p>
        </w:tc>
        <w:tc>
          <w:tcPr>
            <w:tcW w:w="1814" w:type="dxa"/>
            <w:shd w:val="clear" w:color="auto" w:fill="auto"/>
          </w:tcPr>
          <w:p w:rsidR="00FA445E" w:rsidRPr="00937DB0" w:rsidRDefault="00FA445E" w:rsidP="005E0554">
            <w:pPr>
              <w:contextualSpacing/>
              <w:jc w:val="both"/>
            </w:pPr>
            <w:r w:rsidRPr="00937DB0">
              <w:t>100</w:t>
            </w:r>
          </w:p>
        </w:tc>
        <w:tc>
          <w:tcPr>
            <w:tcW w:w="1417" w:type="dxa"/>
            <w:shd w:val="clear" w:color="auto" w:fill="auto"/>
          </w:tcPr>
          <w:p w:rsidR="00FA445E" w:rsidRPr="00937DB0" w:rsidRDefault="00FA445E" w:rsidP="005E0554">
            <w:pPr>
              <w:contextualSpacing/>
              <w:jc w:val="both"/>
            </w:pPr>
            <w:r w:rsidRPr="00937DB0">
              <w:t>67</w:t>
            </w:r>
          </w:p>
        </w:tc>
      </w:tr>
    </w:tbl>
    <w:p w:rsidR="00FA445E" w:rsidRPr="00937DB0" w:rsidRDefault="00FA445E" w:rsidP="00FA445E">
      <w:pPr>
        <w:contextualSpacing/>
        <w:jc w:val="both"/>
      </w:pPr>
    </w:p>
    <w:p w:rsidR="00FA445E" w:rsidRPr="00937DB0" w:rsidRDefault="00FA445E" w:rsidP="00FA445E">
      <w:pPr>
        <w:contextualSpacing/>
        <w:jc w:val="both"/>
      </w:pPr>
      <w:r w:rsidRPr="00937DB0">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979"/>
        <w:gridCol w:w="1690"/>
        <w:gridCol w:w="1690"/>
        <w:gridCol w:w="1692"/>
        <w:gridCol w:w="1698"/>
      </w:tblGrid>
      <w:tr w:rsidR="00FA445E" w:rsidRPr="00937DB0" w:rsidTr="005E0554">
        <w:tc>
          <w:tcPr>
            <w:tcW w:w="445" w:type="dxa"/>
            <w:shd w:val="clear" w:color="auto" w:fill="auto"/>
          </w:tcPr>
          <w:p w:rsidR="00FA445E" w:rsidRPr="00937DB0" w:rsidRDefault="00FA445E" w:rsidP="005E0554">
            <w:pPr>
              <w:contextualSpacing/>
              <w:jc w:val="both"/>
            </w:pPr>
            <w:r w:rsidRPr="00937DB0">
              <w:t>№</w:t>
            </w:r>
          </w:p>
        </w:tc>
        <w:tc>
          <w:tcPr>
            <w:tcW w:w="2979" w:type="dxa"/>
            <w:shd w:val="clear" w:color="auto" w:fill="auto"/>
          </w:tcPr>
          <w:p w:rsidR="00FA445E" w:rsidRPr="00937DB0" w:rsidRDefault="00FA445E" w:rsidP="005E0554">
            <w:pPr>
              <w:contextualSpacing/>
              <w:jc w:val="both"/>
            </w:pPr>
            <w:r w:rsidRPr="00937DB0">
              <w:t>ФИО</w:t>
            </w:r>
          </w:p>
        </w:tc>
        <w:tc>
          <w:tcPr>
            <w:tcW w:w="1690" w:type="dxa"/>
            <w:shd w:val="clear" w:color="auto" w:fill="auto"/>
          </w:tcPr>
          <w:p w:rsidR="00FA445E" w:rsidRPr="00937DB0" w:rsidRDefault="00FA445E" w:rsidP="005E0554">
            <w:pPr>
              <w:contextualSpacing/>
              <w:jc w:val="both"/>
            </w:pPr>
            <w:r w:rsidRPr="00937DB0">
              <w:t>Кол-во баллов</w:t>
            </w:r>
          </w:p>
        </w:tc>
        <w:tc>
          <w:tcPr>
            <w:tcW w:w="1690" w:type="dxa"/>
            <w:shd w:val="clear" w:color="auto" w:fill="auto"/>
          </w:tcPr>
          <w:p w:rsidR="00FA445E" w:rsidRPr="00937DB0" w:rsidRDefault="00FA445E" w:rsidP="005E0554">
            <w:pPr>
              <w:contextualSpacing/>
              <w:jc w:val="both"/>
            </w:pPr>
            <w:r w:rsidRPr="00937DB0">
              <w:t>Оценка ВПР</w:t>
            </w:r>
          </w:p>
        </w:tc>
        <w:tc>
          <w:tcPr>
            <w:tcW w:w="1692" w:type="dxa"/>
            <w:shd w:val="clear" w:color="auto" w:fill="auto"/>
          </w:tcPr>
          <w:p w:rsidR="00FA445E" w:rsidRPr="00937DB0" w:rsidRDefault="00FA445E" w:rsidP="005E0554">
            <w:pPr>
              <w:contextualSpacing/>
              <w:jc w:val="both"/>
            </w:pPr>
            <w:r w:rsidRPr="00937DB0">
              <w:t>Оценка за 3 четверть</w:t>
            </w:r>
          </w:p>
        </w:tc>
        <w:tc>
          <w:tcPr>
            <w:tcW w:w="1698"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45" w:type="dxa"/>
            <w:shd w:val="clear" w:color="auto" w:fill="auto"/>
          </w:tcPr>
          <w:p w:rsidR="00FA445E" w:rsidRPr="00937DB0" w:rsidRDefault="00FA445E" w:rsidP="005E0554">
            <w:pPr>
              <w:contextualSpacing/>
              <w:jc w:val="both"/>
            </w:pPr>
            <w:r w:rsidRPr="00937DB0">
              <w:t>1</w:t>
            </w:r>
          </w:p>
        </w:tc>
        <w:tc>
          <w:tcPr>
            <w:tcW w:w="2979" w:type="dxa"/>
            <w:shd w:val="clear" w:color="auto" w:fill="auto"/>
          </w:tcPr>
          <w:p w:rsidR="00FA445E" w:rsidRPr="00937DB0" w:rsidRDefault="00FA445E" w:rsidP="005E0554">
            <w:pPr>
              <w:contextualSpacing/>
            </w:pPr>
            <w:r w:rsidRPr="00937DB0">
              <w:t xml:space="preserve">Агилов </w:t>
            </w:r>
          </w:p>
          <w:p w:rsidR="00FA445E" w:rsidRPr="00937DB0" w:rsidRDefault="00FA445E" w:rsidP="005E0554">
            <w:pPr>
              <w:contextualSpacing/>
            </w:pPr>
            <w:r w:rsidRPr="00937DB0">
              <w:t>Дмитрий</w:t>
            </w:r>
          </w:p>
          <w:p w:rsidR="00FA445E" w:rsidRPr="00937DB0" w:rsidRDefault="00FA445E" w:rsidP="005E0554">
            <w:pPr>
              <w:contextualSpacing/>
            </w:pPr>
            <w:r w:rsidRPr="00937DB0">
              <w:t>Алексеевич</w:t>
            </w:r>
          </w:p>
        </w:tc>
        <w:tc>
          <w:tcPr>
            <w:tcW w:w="1690" w:type="dxa"/>
            <w:shd w:val="clear" w:color="auto" w:fill="auto"/>
          </w:tcPr>
          <w:p w:rsidR="00FA445E" w:rsidRPr="00937DB0" w:rsidRDefault="00FA445E" w:rsidP="005E0554">
            <w:pPr>
              <w:contextualSpacing/>
              <w:jc w:val="both"/>
            </w:pPr>
            <w:r w:rsidRPr="00937DB0">
              <w:t>27</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2</w:t>
            </w:r>
          </w:p>
        </w:tc>
        <w:tc>
          <w:tcPr>
            <w:tcW w:w="2979" w:type="dxa"/>
            <w:shd w:val="clear" w:color="auto" w:fill="auto"/>
          </w:tcPr>
          <w:p w:rsidR="00FA445E" w:rsidRPr="00937DB0" w:rsidRDefault="00FA445E" w:rsidP="005E0554">
            <w:pPr>
              <w:contextualSpacing/>
            </w:pPr>
            <w:r w:rsidRPr="00937DB0">
              <w:t xml:space="preserve">Кудрин </w:t>
            </w:r>
          </w:p>
          <w:p w:rsidR="00FA445E" w:rsidRPr="00937DB0" w:rsidRDefault="00FA445E" w:rsidP="005E0554">
            <w:pPr>
              <w:contextualSpacing/>
            </w:pPr>
            <w:r w:rsidRPr="00937DB0">
              <w:t>Артём Михайлович</w:t>
            </w:r>
          </w:p>
        </w:tc>
        <w:tc>
          <w:tcPr>
            <w:tcW w:w="1690" w:type="dxa"/>
            <w:shd w:val="clear" w:color="auto" w:fill="auto"/>
          </w:tcPr>
          <w:p w:rsidR="00FA445E" w:rsidRPr="00937DB0" w:rsidRDefault="00FA445E" w:rsidP="005E0554">
            <w:pPr>
              <w:contextualSpacing/>
              <w:jc w:val="both"/>
            </w:pPr>
            <w:r w:rsidRPr="00937DB0">
              <w:t>21</w:t>
            </w:r>
          </w:p>
        </w:tc>
        <w:tc>
          <w:tcPr>
            <w:tcW w:w="1690"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3</w:t>
            </w:r>
          </w:p>
        </w:tc>
        <w:tc>
          <w:tcPr>
            <w:tcW w:w="2979" w:type="dxa"/>
            <w:shd w:val="clear" w:color="auto" w:fill="auto"/>
          </w:tcPr>
          <w:p w:rsidR="00FA445E" w:rsidRPr="00937DB0" w:rsidRDefault="00FA445E" w:rsidP="005E0554">
            <w:pPr>
              <w:contextualSpacing/>
            </w:pPr>
            <w:r w:rsidRPr="00937DB0">
              <w:t>Маковкина Татьяна Валентиновна</w:t>
            </w:r>
          </w:p>
        </w:tc>
        <w:tc>
          <w:tcPr>
            <w:tcW w:w="1690" w:type="dxa"/>
            <w:shd w:val="clear" w:color="auto" w:fill="auto"/>
          </w:tcPr>
          <w:p w:rsidR="00FA445E" w:rsidRPr="00937DB0" w:rsidRDefault="00FA445E" w:rsidP="005E0554">
            <w:pPr>
              <w:contextualSpacing/>
              <w:jc w:val="both"/>
            </w:pPr>
            <w:r w:rsidRPr="00937DB0">
              <w:t>34</w:t>
            </w:r>
          </w:p>
        </w:tc>
        <w:tc>
          <w:tcPr>
            <w:tcW w:w="1690" w:type="dxa"/>
            <w:shd w:val="clear" w:color="auto" w:fill="auto"/>
          </w:tcPr>
          <w:p w:rsidR="00FA445E" w:rsidRPr="00937DB0" w:rsidRDefault="00FA445E" w:rsidP="005E0554">
            <w:pPr>
              <w:contextualSpacing/>
              <w:jc w:val="both"/>
            </w:pPr>
            <w:r w:rsidRPr="00937DB0">
              <w:t>5</w:t>
            </w:r>
          </w:p>
        </w:tc>
        <w:tc>
          <w:tcPr>
            <w:tcW w:w="1692" w:type="dxa"/>
            <w:shd w:val="clear" w:color="auto" w:fill="auto"/>
          </w:tcPr>
          <w:p w:rsidR="00FA445E" w:rsidRPr="00937DB0" w:rsidRDefault="00FA445E" w:rsidP="005E0554">
            <w:pPr>
              <w:contextualSpacing/>
              <w:jc w:val="both"/>
            </w:pPr>
            <w:r w:rsidRPr="00937DB0">
              <w:t>5</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4</w:t>
            </w:r>
          </w:p>
        </w:tc>
        <w:tc>
          <w:tcPr>
            <w:tcW w:w="2979" w:type="dxa"/>
            <w:shd w:val="clear" w:color="auto" w:fill="auto"/>
          </w:tcPr>
          <w:p w:rsidR="00FA445E" w:rsidRPr="00937DB0" w:rsidRDefault="00FA445E" w:rsidP="005E0554">
            <w:pPr>
              <w:contextualSpacing/>
            </w:pPr>
            <w:r w:rsidRPr="00937DB0">
              <w:t>Рыженкова Виктория Викторовна</w:t>
            </w:r>
          </w:p>
        </w:tc>
        <w:tc>
          <w:tcPr>
            <w:tcW w:w="1690" w:type="dxa"/>
            <w:shd w:val="clear" w:color="auto" w:fill="auto"/>
          </w:tcPr>
          <w:p w:rsidR="00FA445E" w:rsidRPr="00937DB0" w:rsidRDefault="00FA445E" w:rsidP="005E0554">
            <w:pPr>
              <w:contextualSpacing/>
              <w:jc w:val="both"/>
            </w:pPr>
            <w:r w:rsidRPr="00937DB0">
              <w:t>31</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5</w:t>
            </w:r>
          </w:p>
        </w:tc>
        <w:tc>
          <w:tcPr>
            <w:tcW w:w="2979" w:type="dxa"/>
            <w:shd w:val="clear" w:color="auto" w:fill="auto"/>
          </w:tcPr>
          <w:p w:rsidR="00FA445E" w:rsidRPr="00937DB0" w:rsidRDefault="00FA445E" w:rsidP="005E0554">
            <w:pPr>
              <w:contextualSpacing/>
            </w:pPr>
            <w:r w:rsidRPr="00937DB0">
              <w:t>Сукманова Ульяна Александровна</w:t>
            </w:r>
          </w:p>
          <w:p w:rsidR="00FA445E" w:rsidRPr="00937DB0" w:rsidRDefault="00FA445E" w:rsidP="005E0554">
            <w:pPr>
              <w:contextualSpacing/>
            </w:pPr>
          </w:p>
        </w:tc>
        <w:tc>
          <w:tcPr>
            <w:tcW w:w="1690" w:type="dxa"/>
            <w:shd w:val="clear" w:color="auto" w:fill="auto"/>
          </w:tcPr>
          <w:p w:rsidR="00FA445E" w:rsidRPr="00937DB0" w:rsidRDefault="00FA445E" w:rsidP="005E0554">
            <w:pPr>
              <w:contextualSpacing/>
              <w:jc w:val="both"/>
            </w:pPr>
            <w:r w:rsidRPr="00937DB0">
              <w:t>24</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6</w:t>
            </w:r>
          </w:p>
        </w:tc>
        <w:tc>
          <w:tcPr>
            <w:tcW w:w="2979" w:type="dxa"/>
            <w:shd w:val="clear" w:color="auto" w:fill="auto"/>
          </w:tcPr>
          <w:p w:rsidR="00FA445E" w:rsidRPr="00937DB0" w:rsidRDefault="00FA445E" w:rsidP="005E0554">
            <w:pPr>
              <w:widowControl w:val="0"/>
              <w:autoSpaceDE w:val="0"/>
              <w:autoSpaceDN w:val="0"/>
              <w:adjustRightInd w:val="0"/>
              <w:contextualSpacing/>
            </w:pPr>
            <w:r w:rsidRPr="00937DB0">
              <w:t xml:space="preserve">Новрузова </w:t>
            </w:r>
          </w:p>
          <w:p w:rsidR="00FA445E" w:rsidRPr="00937DB0" w:rsidRDefault="00FA445E" w:rsidP="005E0554">
            <w:pPr>
              <w:widowControl w:val="0"/>
              <w:autoSpaceDE w:val="0"/>
              <w:autoSpaceDN w:val="0"/>
              <w:adjustRightInd w:val="0"/>
              <w:contextualSpacing/>
            </w:pPr>
            <w:r w:rsidRPr="00937DB0">
              <w:t>Айгюн</w:t>
            </w:r>
          </w:p>
          <w:p w:rsidR="00FA445E" w:rsidRPr="00937DB0" w:rsidRDefault="00FA445E" w:rsidP="005E0554">
            <w:pPr>
              <w:widowControl w:val="0"/>
              <w:autoSpaceDE w:val="0"/>
              <w:autoSpaceDN w:val="0"/>
              <w:adjustRightInd w:val="0"/>
              <w:contextualSpacing/>
            </w:pPr>
            <w:r w:rsidRPr="00937DB0">
              <w:t xml:space="preserve">Рафиговна </w:t>
            </w:r>
          </w:p>
        </w:tc>
        <w:tc>
          <w:tcPr>
            <w:tcW w:w="1690" w:type="dxa"/>
            <w:shd w:val="clear" w:color="auto" w:fill="auto"/>
          </w:tcPr>
          <w:p w:rsidR="00FA445E" w:rsidRPr="00937DB0" w:rsidRDefault="00FA445E" w:rsidP="005E0554">
            <w:pPr>
              <w:contextualSpacing/>
              <w:jc w:val="both"/>
            </w:pPr>
            <w:r w:rsidRPr="00937DB0">
              <w:t>14</w:t>
            </w:r>
          </w:p>
        </w:tc>
        <w:tc>
          <w:tcPr>
            <w:tcW w:w="1690"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p>
        </w:tc>
        <w:tc>
          <w:tcPr>
            <w:tcW w:w="2979" w:type="dxa"/>
            <w:shd w:val="clear" w:color="auto" w:fill="auto"/>
          </w:tcPr>
          <w:p w:rsidR="00FA445E" w:rsidRPr="00937DB0" w:rsidRDefault="00FA445E" w:rsidP="005E0554">
            <w:pPr>
              <w:contextualSpacing/>
              <w:jc w:val="both"/>
            </w:pPr>
          </w:p>
        </w:tc>
        <w:tc>
          <w:tcPr>
            <w:tcW w:w="1690" w:type="dxa"/>
            <w:shd w:val="clear" w:color="auto" w:fill="auto"/>
          </w:tcPr>
          <w:p w:rsidR="00FA445E" w:rsidRPr="00937DB0" w:rsidRDefault="00FA445E" w:rsidP="005E0554">
            <w:pPr>
              <w:contextualSpacing/>
              <w:jc w:val="both"/>
            </w:pPr>
          </w:p>
        </w:tc>
        <w:tc>
          <w:tcPr>
            <w:tcW w:w="1690" w:type="dxa"/>
            <w:shd w:val="clear" w:color="auto" w:fill="auto"/>
          </w:tcPr>
          <w:p w:rsidR="00FA445E" w:rsidRPr="00937DB0" w:rsidRDefault="00FA445E" w:rsidP="005E0554">
            <w:pPr>
              <w:contextualSpacing/>
              <w:jc w:val="both"/>
            </w:pPr>
          </w:p>
        </w:tc>
        <w:tc>
          <w:tcPr>
            <w:tcW w:w="1692" w:type="dxa"/>
            <w:shd w:val="clear" w:color="auto" w:fill="auto"/>
          </w:tcPr>
          <w:p w:rsidR="00FA445E" w:rsidRPr="00937DB0" w:rsidRDefault="00FA445E" w:rsidP="005E0554">
            <w:pPr>
              <w:contextualSpacing/>
              <w:jc w:val="both"/>
            </w:pPr>
          </w:p>
        </w:tc>
        <w:tc>
          <w:tcPr>
            <w:tcW w:w="1698" w:type="dxa"/>
            <w:shd w:val="clear" w:color="auto" w:fill="auto"/>
          </w:tcPr>
          <w:p w:rsidR="00FA445E" w:rsidRPr="00937DB0" w:rsidRDefault="00FA445E" w:rsidP="005E0554">
            <w:pPr>
              <w:contextualSpacing/>
              <w:jc w:val="both"/>
            </w:pPr>
          </w:p>
        </w:tc>
      </w:tr>
    </w:tbl>
    <w:p w:rsidR="00FA445E" w:rsidRPr="00937DB0" w:rsidRDefault="00FA445E" w:rsidP="00FA445E">
      <w:pPr>
        <w:contextualSpacing/>
        <w:jc w:val="both"/>
      </w:pPr>
    </w:p>
    <w:p w:rsidR="00FA445E" w:rsidRPr="00937DB0" w:rsidRDefault="00FA445E" w:rsidP="00FA445E">
      <w:pPr>
        <w:contextualSpacing/>
        <w:jc w:val="both"/>
      </w:pPr>
    </w:p>
    <w:p w:rsidR="00FA445E" w:rsidRPr="00937DB0" w:rsidRDefault="00FA445E" w:rsidP="00FA445E">
      <w:pPr>
        <w:shd w:val="clear" w:color="auto" w:fill="FFFFFF"/>
        <w:contextualSpacing/>
        <w:jc w:val="both"/>
        <w:rPr>
          <w:color w:val="000000"/>
        </w:rPr>
      </w:pPr>
      <w:r w:rsidRPr="00937DB0">
        <w:rPr>
          <w:b/>
          <w:bCs/>
          <w:color w:val="000000"/>
        </w:rPr>
        <w:t>Вывод</w:t>
      </w:r>
      <w:r w:rsidRPr="00937DB0">
        <w:rPr>
          <w:color w:val="000000"/>
        </w:rPr>
        <w:t>: затруднения в нахождении главных членов предложения в 1-й части ВПР, во 2-й части – определение состава слова; объяснение смысла выражения.</w:t>
      </w:r>
    </w:p>
    <w:p w:rsidR="00FA445E" w:rsidRPr="00937DB0" w:rsidRDefault="00FA445E" w:rsidP="00FA445E">
      <w:pPr>
        <w:shd w:val="clear" w:color="auto" w:fill="FFFFFF"/>
        <w:contextualSpacing/>
        <w:jc w:val="both"/>
        <w:rPr>
          <w:color w:val="000000"/>
        </w:rPr>
      </w:pPr>
      <w:r w:rsidRPr="00937DB0">
        <w:rPr>
          <w:b/>
          <w:bCs/>
          <w:color w:val="000000"/>
        </w:rPr>
        <w:t>Рекомендовано:</w:t>
      </w:r>
      <w:r w:rsidRPr="00937DB0">
        <w:rPr>
          <w:color w:val="000000"/>
        </w:rPr>
        <w:t> выявленные трудности в выполнении заданий по данным темам отработать на ближайших уроках русского языка, т. к. они вызваны невнимательностью прочтения текста задания, организовать повторение указанных тем.</w:t>
      </w:r>
    </w:p>
    <w:p w:rsidR="00FA445E" w:rsidRPr="00937DB0" w:rsidRDefault="00FA445E" w:rsidP="00FA445E">
      <w:pPr>
        <w:shd w:val="clear" w:color="auto" w:fill="FFFFFF"/>
        <w:contextualSpacing/>
        <w:jc w:val="center"/>
        <w:rPr>
          <w:b/>
          <w:bCs/>
          <w:color w:val="000000"/>
        </w:rPr>
      </w:pPr>
    </w:p>
    <w:p w:rsidR="00FA445E" w:rsidRPr="00937DB0" w:rsidRDefault="00FA445E" w:rsidP="00FA445E">
      <w:pPr>
        <w:shd w:val="clear" w:color="auto" w:fill="FFFFFF"/>
        <w:contextualSpacing/>
        <w:jc w:val="center"/>
        <w:rPr>
          <w:b/>
          <w:bCs/>
          <w:color w:val="000000"/>
        </w:rPr>
      </w:pPr>
      <w:r w:rsidRPr="00937DB0">
        <w:rPr>
          <w:b/>
          <w:bCs/>
          <w:color w:val="000000"/>
        </w:rPr>
        <w:t xml:space="preserve">Анализ результатов ВПР  по русскому языку  в 5 классе </w:t>
      </w: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FA445E" w:rsidRPr="00937DB0" w:rsidTr="005E0554">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 xml:space="preserve">Дата: </w:t>
            </w:r>
            <w:r w:rsidRPr="00937DB0">
              <w:t>07.04.2021</w:t>
            </w:r>
          </w:p>
        </w:tc>
      </w:tr>
    </w:tbl>
    <w:p w:rsidR="00FA445E" w:rsidRPr="00937DB0" w:rsidRDefault="00FA445E" w:rsidP="00FA445E">
      <w:pPr>
        <w:contextualSpacing/>
        <w:jc w:val="both"/>
        <w:rPr>
          <w:color w:val="000000"/>
        </w:rPr>
      </w:pPr>
      <w:r w:rsidRPr="00937DB0">
        <w:rPr>
          <w:color w:val="000000"/>
        </w:rPr>
        <w:t>Количество заданий: 12</w:t>
      </w:r>
    </w:p>
    <w:p w:rsidR="00FA445E" w:rsidRPr="00937DB0" w:rsidRDefault="00FA445E" w:rsidP="00FA445E">
      <w:pPr>
        <w:contextualSpacing/>
        <w:jc w:val="both"/>
        <w:rPr>
          <w:color w:val="000000"/>
        </w:rPr>
      </w:pPr>
      <w:r w:rsidRPr="00937DB0">
        <w:rPr>
          <w:color w:val="000000"/>
        </w:rPr>
        <w:t>Время выполнения: 60 минут.</w:t>
      </w:r>
    </w:p>
    <w:p w:rsidR="00FA445E" w:rsidRPr="00937DB0" w:rsidRDefault="00FA445E" w:rsidP="00FA445E">
      <w:pPr>
        <w:contextualSpacing/>
        <w:jc w:val="both"/>
        <w:rPr>
          <w:color w:val="000000"/>
        </w:rPr>
      </w:pPr>
      <w:r w:rsidRPr="00937DB0">
        <w:rPr>
          <w:color w:val="000000"/>
        </w:rPr>
        <w:t>Максимальный балл, который можно получить за всю работу - 45.</w:t>
      </w:r>
    </w:p>
    <w:p w:rsidR="00FA445E" w:rsidRPr="00937DB0" w:rsidRDefault="00FA445E" w:rsidP="00FA445E">
      <w:pPr>
        <w:contextualSpacing/>
        <w:jc w:val="both"/>
        <w:rPr>
          <w:u w:val="single"/>
        </w:rPr>
      </w:pPr>
      <w:r w:rsidRPr="00937DB0">
        <w:rPr>
          <w:u w:val="single"/>
        </w:rPr>
        <w:t>Работа состояла из 12 заданий:</w:t>
      </w:r>
    </w:p>
    <w:p w:rsidR="00FA445E" w:rsidRPr="00937DB0" w:rsidRDefault="00FA445E" w:rsidP="00FA445E">
      <w:pPr>
        <w:contextualSpacing/>
        <w:jc w:val="both"/>
      </w:pPr>
      <w:r w:rsidRPr="00937DB0">
        <w:t>1.Списывание текста (раскрыть скобки, вставить, где необходимо, пропущенные буквы и знаки препинания)</w:t>
      </w:r>
    </w:p>
    <w:p w:rsidR="00FA445E" w:rsidRPr="00937DB0" w:rsidRDefault="00FA445E" w:rsidP="00FA445E">
      <w:pPr>
        <w:contextualSpacing/>
        <w:jc w:val="both"/>
      </w:pPr>
      <w:r w:rsidRPr="00937DB0">
        <w:t>2.Языковые разборы слов (фонетический, морфемный, морфологический, синтаксический)</w:t>
      </w:r>
    </w:p>
    <w:p w:rsidR="00FA445E" w:rsidRPr="00937DB0" w:rsidRDefault="00FA445E" w:rsidP="00FA445E">
      <w:pPr>
        <w:contextualSpacing/>
        <w:jc w:val="both"/>
      </w:pPr>
      <w:r w:rsidRPr="00937DB0">
        <w:t>3.Ударение</w:t>
      </w:r>
    </w:p>
    <w:p w:rsidR="00FA445E" w:rsidRPr="00937DB0" w:rsidRDefault="00FA445E" w:rsidP="00FA445E">
      <w:pPr>
        <w:contextualSpacing/>
        <w:jc w:val="both"/>
      </w:pPr>
      <w:r w:rsidRPr="00937DB0">
        <w:t>4.Определение частей речи</w:t>
      </w:r>
    </w:p>
    <w:p w:rsidR="00FA445E" w:rsidRPr="00937DB0" w:rsidRDefault="00FA445E" w:rsidP="00FA445E">
      <w:pPr>
        <w:contextualSpacing/>
        <w:jc w:val="both"/>
      </w:pPr>
      <w:r w:rsidRPr="00937DB0">
        <w:t>5.Найти предложение с прямой речью, расставить знаки препинания, составить схему предложения</w:t>
      </w:r>
    </w:p>
    <w:p w:rsidR="00FA445E" w:rsidRPr="00937DB0" w:rsidRDefault="00FA445E" w:rsidP="00FA445E">
      <w:pPr>
        <w:contextualSpacing/>
        <w:jc w:val="both"/>
      </w:pPr>
      <w:r w:rsidRPr="00937DB0">
        <w:t>6.Найти предложение, в котором надо поставить запятые, объяснить свой выбор (обращение)</w:t>
      </w:r>
    </w:p>
    <w:p w:rsidR="00FA445E" w:rsidRPr="00937DB0" w:rsidRDefault="00FA445E" w:rsidP="00FA445E">
      <w:pPr>
        <w:contextualSpacing/>
        <w:jc w:val="both"/>
      </w:pPr>
      <w:r w:rsidRPr="00937DB0">
        <w:t>7.Найти предложение, в котором надо поставить запятые, объяснить свой выбор (сложное предложение)</w:t>
      </w:r>
    </w:p>
    <w:p w:rsidR="00FA445E" w:rsidRPr="00937DB0" w:rsidRDefault="00FA445E" w:rsidP="00FA445E">
      <w:pPr>
        <w:contextualSpacing/>
        <w:jc w:val="both"/>
      </w:pPr>
      <w:r w:rsidRPr="00937DB0">
        <w:t>8.Основная мысль текста</w:t>
      </w:r>
    </w:p>
    <w:p w:rsidR="00FA445E" w:rsidRPr="00937DB0" w:rsidRDefault="00FA445E" w:rsidP="00FA445E">
      <w:pPr>
        <w:contextualSpacing/>
        <w:jc w:val="both"/>
      </w:pPr>
      <w:r w:rsidRPr="00937DB0">
        <w:t>9.Ответ на вопрос по тексту</w:t>
      </w:r>
    </w:p>
    <w:p w:rsidR="00FA445E" w:rsidRPr="00937DB0" w:rsidRDefault="00FA445E" w:rsidP="00FA445E">
      <w:pPr>
        <w:contextualSpacing/>
        <w:jc w:val="both"/>
      </w:pPr>
      <w:r w:rsidRPr="00937DB0">
        <w:t>10.Определение типа речи в предложенных предложениях</w:t>
      </w:r>
    </w:p>
    <w:p w:rsidR="00FA445E" w:rsidRPr="00937DB0" w:rsidRDefault="00FA445E" w:rsidP="00FA445E">
      <w:pPr>
        <w:contextualSpacing/>
        <w:jc w:val="both"/>
      </w:pPr>
      <w:r w:rsidRPr="00937DB0">
        <w:t>11.Найти слово с предложенным значением</w:t>
      </w:r>
    </w:p>
    <w:p w:rsidR="00FA445E" w:rsidRPr="00937DB0" w:rsidRDefault="00FA445E" w:rsidP="00FA445E">
      <w:pPr>
        <w:contextualSpacing/>
        <w:jc w:val="both"/>
      </w:pPr>
      <w:r w:rsidRPr="00937DB0">
        <w:t>12.Найти антоним к слову</w:t>
      </w:r>
    </w:p>
    <w:p w:rsidR="00FA445E" w:rsidRPr="00937DB0" w:rsidRDefault="00FA445E" w:rsidP="00FA445E">
      <w:pPr>
        <w:contextualSpacing/>
        <w:jc w:val="both"/>
      </w:pPr>
    </w:p>
    <w:p w:rsidR="00FA445E" w:rsidRPr="00937DB0" w:rsidRDefault="00FA445E" w:rsidP="00FA445E">
      <w:pPr>
        <w:contextualSpacing/>
        <w:jc w:val="both"/>
      </w:pPr>
    </w:p>
    <w:p w:rsidR="00FA445E" w:rsidRPr="00937DB0" w:rsidRDefault="00FA445E" w:rsidP="00FA445E">
      <w:pPr>
        <w:contextualSpacing/>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8"/>
        <w:gridCol w:w="1747"/>
        <w:gridCol w:w="567"/>
        <w:gridCol w:w="567"/>
        <w:gridCol w:w="708"/>
        <w:gridCol w:w="709"/>
        <w:gridCol w:w="1844"/>
        <w:gridCol w:w="1417"/>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844" w:type="dxa"/>
            <w:shd w:val="clear" w:color="auto" w:fill="auto"/>
          </w:tcPr>
          <w:p w:rsidR="00FA445E" w:rsidRPr="00937DB0" w:rsidRDefault="00FA445E" w:rsidP="005E0554">
            <w:pPr>
              <w:contextualSpacing/>
              <w:jc w:val="both"/>
            </w:pPr>
            <w:r w:rsidRPr="00937DB0">
              <w:t>Успеваемость</w:t>
            </w:r>
          </w:p>
        </w:tc>
        <w:tc>
          <w:tcPr>
            <w:tcW w:w="1417"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5</w:t>
            </w:r>
          </w:p>
        </w:tc>
        <w:tc>
          <w:tcPr>
            <w:tcW w:w="1408" w:type="dxa"/>
            <w:shd w:val="clear" w:color="auto" w:fill="auto"/>
          </w:tcPr>
          <w:p w:rsidR="00FA445E" w:rsidRPr="00937DB0" w:rsidRDefault="00FA445E" w:rsidP="005E0554">
            <w:pPr>
              <w:contextualSpacing/>
              <w:jc w:val="both"/>
            </w:pPr>
            <w:r w:rsidRPr="00937DB0">
              <w:t>6</w:t>
            </w:r>
          </w:p>
        </w:tc>
        <w:tc>
          <w:tcPr>
            <w:tcW w:w="1747" w:type="dxa"/>
            <w:shd w:val="clear" w:color="auto" w:fill="auto"/>
            <w:vAlign w:val="bottom"/>
          </w:tcPr>
          <w:p w:rsidR="00FA445E" w:rsidRPr="00937DB0" w:rsidRDefault="00FA445E" w:rsidP="005E0554">
            <w:pPr>
              <w:widowControl w:val="0"/>
              <w:autoSpaceDE w:val="0"/>
              <w:autoSpaceDN w:val="0"/>
              <w:adjustRightInd w:val="0"/>
              <w:contextualSpacing/>
              <w:jc w:val="center"/>
            </w:pPr>
            <w:r w:rsidRPr="00937DB0">
              <w:t>6</w:t>
            </w:r>
          </w:p>
        </w:tc>
        <w:tc>
          <w:tcPr>
            <w:tcW w:w="567" w:type="dxa"/>
            <w:shd w:val="clear" w:color="auto" w:fill="auto"/>
          </w:tcPr>
          <w:p w:rsidR="00FA445E" w:rsidRPr="00937DB0" w:rsidRDefault="00FA445E" w:rsidP="005E0554">
            <w:pPr>
              <w:widowControl w:val="0"/>
              <w:autoSpaceDE w:val="0"/>
              <w:autoSpaceDN w:val="0"/>
              <w:adjustRightInd w:val="0"/>
              <w:contextualSpacing/>
            </w:pPr>
            <w:r w:rsidRPr="00937DB0">
              <w:t>0</w:t>
            </w:r>
          </w:p>
        </w:tc>
        <w:tc>
          <w:tcPr>
            <w:tcW w:w="567" w:type="dxa"/>
            <w:shd w:val="clear" w:color="auto" w:fill="auto"/>
          </w:tcPr>
          <w:p w:rsidR="00FA445E" w:rsidRPr="00937DB0" w:rsidRDefault="00FA445E" w:rsidP="005E0554">
            <w:pPr>
              <w:widowControl w:val="0"/>
              <w:autoSpaceDE w:val="0"/>
              <w:autoSpaceDN w:val="0"/>
              <w:adjustRightInd w:val="0"/>
              <w:contextualSpacing/>
            </w:pPr>
            <w:r w:rsidRPr="00937DB0">
              <w:t>3</w:t>
            </w:r>
          </w:p>
        </w:tc>
        <w:tc>
          <w:tcPr>
            <w:tcW w:w="708" w:type="dxa"/>
            <w:shd w:val="clear" w:color="auto" w:fill="auto"/>
          </w:tcPr>
          <w:p w:rsidR="00FA445E" w:rsidRPr="00937DB0" w:rsidRDefault="00FA445E" w:rsidP="005E0554">
            <w:pPr>
              <w:widowControl w:val="0"/>
              <w:autoSpaceDE w:val="0"/>
              <w:autoSpaceDN w:val="0"/>
              <w:adjustRightInd w:val="0"/>
              <w:contextualSpacing/>
            </w:pPr>
            <w:r w:rsidRPr="00937DB0">
              <w:t>2</w:t>
            </w:r>
          </w:p>
        </w:tc>
        <w:tc>
          <w:tcPr>
            <w:tcW w:w="709" w:type="dxa"/>
            <w:shd w:val="clear" w:color="auto" w:fill="auto"/>
          </w:tcPr>
          <w:p w:rsidR="00FA445E" w:rsidRPr="00937DB0" w:rsidRDefault="00FA445E" w:rsidP="005E0554">
            <w:pPr>
              <w:widowControl w:val="0"/>
              <w:autoSpaceDE w:val="0"/>
              <w:autoSpaceDN w:val="0"/>
              <w:adjustRightInd w:val="0"/>
              <w:contextualSpacing/>
            </w:pPr>
            <w:r w:rsidRPr="00937DB0">
              <w:t>1</w:t>
            </w:r>
          </w:p>
        </w:tc>
        <w:tc>
          <w:tcPr>
            <w:tcW w:w="1844" w:type="dxa"/>
            <w:shd w:val="clear" w:color="auto" w:fill="auto"/>
          </w:tcPr>
          <w:p w:rsidR="00FA445E" w:rsidRPr="00937DB0" w:rsidRDefault="00FA445E" w:rsidP="005E0554">
            <w:pPr>
              <w:contextualSpacing/>
              <w:jc w:val="both"/>
            </w:pPr>
            <w:r w:rsidRPr="00937DB0">
              <w:t>83</w:t>
            </w:r>
          </w:p>
        </w:tc>
        <w:tc>
          <w:tcPr>
            <w:tcW w:w="1417" w:type="dxa"/>
            <w:shd w:val="clear" w:color="auto" w:fill="auto"/>
          </w:tcPr>
          <w:p w:rsidR="00FA445E" w:rsidRPr="00937DB0" w:rsidRDefault="00FA445E" w:rsidP="005E0554">
            <w:pPr>
              <w:contextualSpacing/>
              <w:jc w:val="both"/>
            </w:pPr>
            <w:r w:rsidRPr="00937DB0">
              <w:t>50</w:t>
            </w:r>
          </w:p>
        </w:tc>
      </w:tr>
    </w:tbl>
    <w:p w:rsidR="00FA445E" w:rsidRPr="00937DB0" w:rsidRDefault="00FA445E" w:rsidP="00FA445E">
      <w:pPr>
        <w:contextualSpacing/>
        <w:jc w:val="both"/>
        <w:rPr>
          <w:b/>
          <w:bCs/>
          <w:color w:val="000000"/>
        </w:rPr>
      </w:pPr>
    </w:p>
    <w:p w:rsidR="00FA445E" w:rsidRPr="00937DB0" w:rsidRDefault="00FA445E" w:rsidP="00FA445E">
      <w:pPr>
        <w:contextualSpacing/>
        <w:jc w:val="both"/>
      </w:pPr>
      <w:r w:rsidRPr="00937DB0">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979"/>
        <w:gridCol w:w="1690"/>
        <w:gridCol w:w="1690"/>
        <w:gridCol w:w="1692"/>
        <w:gridCol w:w="1698"/>
      </w:tblGrid>
      <w:tr w:rsidR="00FA445E" w:rsidRPr="00937DB0" w:rsidTr="005E0554">
        <w:tc>
          <w:tcPr>
            <w:tcW w:w="445" w:type="dxa"/>
            <w:shd w:val="clear" w:color="auto" w:fill="auto"/>
          </w:tcPr>
          <w:p w:rsidR="00FA445E" w:rsidRPr="00937DB0" w:rsidRDefault="00FA445E" w:rsidP="005E0554">
            <w:pPr>
              <w:contextualSpacing/>
              <w:jc w:val="both"/>
            </w:pPr>
            <w:r w:rsidRPr="00937DB0">
              <w:t>№</w:t>
            </w:r>
          </w:p>
        </w:tc>
        <w:tc>
          <w:tcPr>
            <w:tcW w:w="2979" w:type="dxa"/>
            <w:shd w:val="clear" w:color="auto" w:fill="auto"/>
          </w:tcPr>
          <w:p w:rsidR="00FA445E" w:rsidRPr="00937DB0" w:rsidRDefault="00FA445E" w:rsidP="005E0554">
            <w:pPr>
              <w:contextualSpacing/>
              <w:jc w:val="both"/>
            </w:pPr>
            <w:r w:rsidRPr="00937DB0">
              <w:t>ФИО</w:t>
            </w:r>
          </w:p>
        </w:tc>
        <w:tc>
          <w:tcPr>
            <w:tcW w:w="1690" w:type="dxa"/>
            <w:shd w:val="clear" w:color="auto" w:fill="auto"/>
          </w:tcPr>
          <w:p w:rsidR="00FA445E" w:rsidRPr="00937DB0" w:rsidRDefault="00FA445E" w:rsidP="005E0554">
            <w:pPr>
              <w:contextualSpacing/>
              <w:jc w:val="both"/>
            </w:pPr>
            <w:r w:rsidRPr="00937DB0">
              <w:t>Кол-во баллов</w:t>
            </w:r>
          </w:p>
        </w:tc>
        <w:tc>
          <w:tcPr>
            <w:tcW w:w="1690" w:type="dxa"/>
            <w:shd w:val="clear" w:color="auto" w:fill="auto"/>
          </w:tcPr>
          <w:p w:rsidR="00FA445E" w:rsidRPr="00937DB0" w:rsidRDefault="00FA445E" w:rsidP="005E0554">
            <w:pPr>
              <w:contextualSpacing/>
              <w:jc w:val="both"/>
            </w:pPr>
            <w:r w:rsidRPr="00937DB0">
              <w:t>Оценка ВПР</w:t>
            </w:r>
          </w:p>
        </w:tc>
        <w:tc>
          <w:tcPr>
            <w:tcW w:w="1692" w:type="dxa"/>
            <w:shd w:val="clear" w:color="auto" w:fill="auto"/>
          </w:tcPr>
          <w:p w:rsidR="00FA445E" w:rsidRPr="00937DB0" w:rsidRDefault="00FA445E" w:rsidP="005E0554">
            <w:pPr>
              <w:contextualSpacing/>
              <w:jc w:val="both"/>
            </w:pPr>
            <w:r w:rsidRPr="00937DB0">
              <w:t>Оценка за 3 четверть</w:t>
            </w:r>
          </w:p>
        </w:tc>
        <w:tc>
          <w:tcPr>
            <w:tcW w:w="1698"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45" w:type="dxa"/>
            <w:shd w:val="clear" w:color="auto" w:fill="auto"/>
          </w:tcPr>
          <w:p w:rsidR="00FA445E" w:rsidRPr="00937DB0" w:rsidRDefault="00FA445E" w:rsidP="005E0554">
            <w:pPr>
              <w:contextualSpacing/>
              <w:jc w:val="both"/>
            </w:pPr>
            <w:r w:rsidRPr="00937DB0">
              <w:t>1</w:t>
            </w:r>
          </w:p>
        </w:tc>
        <w:tc>
          <w:tcPr>
            <w:tcW w:w="2979" w:type="dxa"/>
            <w:shd w:val="clear" w:color="auto" w:fill="auto"/>
          </w:tcPr>
          <w:p w:rsidR="00FA445E" w:rsidRPr="00937DB0" w:rsidRDefault="00FA445E" w:rsidP="005E0554">
            <w:pPr>
              <w:contextualSpacing/>
            </w:pPr>
            <w:r w:rsidRPr="00937DB0">
              <w:t>Батальский</w:t>
            </w:r>
          </w:p>
          <w:p w:rsidR="00FA445E" w:rsidRPr="00937DB0" w:rsidRDefault="00FA445E" w:rsidP="005E0554">
            <w:pPr>
              <w:contextualSpacing/>
            </w:pPr>
            <w:r w:rsidRPr="00937DB0">
              <w:t>Дмитрий Анатольевич</w:t>
            </w:r>
          </w:p>
        </w:tc>
        <w:tc>
          <w:tcPr>
            <w:tcW w:w="1690" w:type="dxa"/>
            <w:shd w:val="clear" w:color="auto" w:fill="auto"/>
          </w:tcPr>
          <w:p w:rsidR="00FA445E" w:rsidRPr="00937DB0" w:rsidRDefault="00FA445E" w:rsidP="005E0554">
            <w:pPr>
              <w:contextualSpacing/>
              <w:jc w:val="both"/>
            </w:pPr>
            <w:r w:rsidRPr="00937DB0">
              <w:t>31</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2</w:t>
            </w:r>
          </w:p>
        </w:tc>
        <w:tc>
          <w:tcPr>
            <w:tcW w:w="2979" w:type="dxa"/>
            <w:shd w:val="clear" w:color="auto" w:fill="auto"/>
          </w:tcPr>
          <w:p w:rsidR="00FA445E" w:rsidRPr="00937DB0" w:rsidRDefault="00FA445E" w:rsidP="005E0554">
            <w:pPr>
              <w:contextualSpacing/>
            </w:pPr>
            <w:r w:rsidRPr="00937DB0">
              <w:t xml:space="preserve">Елин </w:t>
            </w:r>
          </w:p>
          <w:p w:rsidR="00FA445E" w:rsidRPr="00937DB0" w:rsidRDefault="00FA445E" w:rsidP="005E0554">
            <w:pPr>
              <w:contextualSpacing/>
            </w:pPr>
            <w:r w:rsidRPr="00937DB0">
              <w:t>Станислав</w:t>
            </w:r>
          </w:p>
          <w:p w:rsidR="00FA445E" w:rsidRPr="00937DB0" w:rsidRDefault="00FA445E" w:rsidP="005E0554">
            <w:pPr>
              <w:contextualSpacing/>
            </w:pPr>
            <w:r w:rsidRPr="00937DB0">
              <w:t xml:space="preserve">Олегович </w:t>
            </w:r>
          </w:p>
        </w:tc>
        <w:tc>
          <w:tcPr>
            <w:tcW w:w="1690" w:type="dxa"/>
            <w:shd w:val="clear" w:color="auto" w:fill="auto"/>
          </w:tcPr>
          <w:p w:rsidR="00FA445E" w:rsidRPr="00937DB0" w:rsidRDefault="00FA445E" w:rsidP="005E0554">
            <w:pPr>
              <w:contextualSpacing/>
              <w:jc w:val="both"/>
            </w:pPr>
            <w:r w:rsidRPr="00937DB0">
              <w:t>24</w:t>
            </w:r>
          </w:p>
        </w:tc>
        <w:tc>
          <w:tcPr>
            <w:tcW w:w="1690"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3</w:t>
            </w:r>
          </w:p>
        </w:tc>
        <w:tc>
          <w:tcPr>
            <w:tcW w:w="2979" w:type="dxa"/>
            <w:shd w:val="clear" w:color="auto" w:fill="auto"/>
          </w:tcPr>
          <w:p w:rsidR="00FA445E" w:rsidRPr="00937DB0" w:rsidRDefault="00FA445E" w:rsidP="005E0554">
            <w:pPr>
              <w:contextualSpacing/>
            </w:pPr>
            <w:r w:rsidRPr="00937DB0">
              <w:t xml:space="preserve">Мазурина Екатерина </w:t>
            </w:r>
          </w:p>
          <w:p w:rsidR="00FA445E" w:rsidRPr="00937DB0" w:rsidRDefault="00FA445E" w:rsidP="005E0554">
            <w:pPr>
              <w:contextualSpacing/>
            </w:pPr>
            <w:r w:rsidRPr="00937DB0">
              <w:t>Николаевна</w:t>
            </w:r>
          </w:p>
        </w:tc>
        <w:tc>
          <w:tcPr>
            <w:tcW w:w="1690" w:type="dxa"/>
            <w:shd w:val="clear" w:color="auto" w:fill="auto"/>
          </w:tcPr>
          <w:p w:rsidR="00FA445E" w:rsidRPr="00937DB0" w:rsidRDefault="00FA445E" w:rsidP="005E0554">
            <w:pPr>
              <w:contextualSpacing/>
              <w:jc w:val="both"/>
            </w:pPr>
            <w:r w:rsidRPr="00937DB0">
              <w:t>25</w:t>
            </w:r>
          </w:p>
        </w:tc>
        <w:tc>
          <w:tcPr>
            <w:tcW w:w="1690"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4</w:t>
            </w:r>
          </w:p>
        </w:tc>
        <w:tc>
          <w:tcPr>
            <w:tcW w:w="2979" w:type="dxa"/>
            <w:shd w:val="clear" w:color="auto" w:fill="auto"/>
          </w:tcPr>
          <w:p w:rsidR="00FA445E" w:rsidRPr="00937DB0" w:rsidRDefault="00FA445E" w:rsidP="005E0554">
            <w:pPr>
              <w:contextualSpacing/>
            </w:pPr>
            <w:r w:rsidRPr="00937DB0">
              <w:t xml:space="preserve">Мартынова </w:t>
            </w:r>
          </w:p>
          <w:p w:rsidR="00FA445E" w:rsidRPr="00937DB0" w:rsidRDefault="00FA445E" w:rsidP="005E0554">
            <w:pPr>
              <w:contextualSpacing/>
            </w:pPr>
            <w:r w:rsidRPr="00937DB0">
              <w:t>Варвара</w:t>
            </w:r>
          </w:p>
          <w:p w:rsidR="00FA445E" w:rsidRPr="00937DB0" w:rsidRDefault="00FA445E" w:rsidP="005E0554">
            <w:pPr>
              <w:contextualSpacing/>
            </w:pPr>
            <w:r w:rsidRPr="00937DB0">
              <w:t>Юрьевна</w:t>
            </w:r>
          </w:p>
        </w:tc>
        <w:tc>
          <w:tcPr>
            <w:tcW w:w="1690" w:type="dxa"/>
            <w:shd w:val="clear" w:color="auto" w:fill="auto"/>
          </w:tcPr>
          <w:p w:rsidR="00FA445E" w:rsidRPr="00937DB0" w:rsidRDefault="00FA445E" w:rsidP="005E0554">
            <w:pPr>
              <w:contextualSpacing/>
              <w:jc w:val="both"/>
            </w:pPr>
            <w:r w:rsidRPr="00937DB0">
              <w:t>34</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5</w:t>
            </w:r>
          </w:p>
        </w:tc>
        <w:tc>
          <w:tcPr>
            <w:tcW w:w="2979" w:type="dxa"/>
            <w:shd w:val="clear" w:color="auto" w:fill="auto"/>
          </w:tcPr>
          <w:p w:rsidR="00FA445E" w:rsidRPr="00937DB0" w:rsidRDefault="00FA445E" w:rsidP="005E0554">
            <w:pPr>
              <w:widowControl w:val="0"/>
              <w:autoSpaceDE w:val="0"/>
              <w:autoSpaceDN w:val="0"/>
              <w:adjustRightInd w:val="0"/>
              <w:contextualSpacing/>
            </w:pPr>
            <w:r w:rsidRPr="00937DB0">
              <w:t>Гуреева</w:t>
            </w:r>
          </w:p>
          <w:p w:rsidR="00FA445E" w:rsidRPr="00937DB0" w:rsidRDefault="00FA445E" w:rsidP="005E0554">
            <w:pPr>
              <w:widowControl w:val="0"/>
              <w:autoSpaceDE w:val="0"/>
              <w:autoSpaceDN w:val="0"/>
              <w:adjustRightInd w:val="0"/>
              <w:contextualSpacing/>
            </w:pPr>
            <w:r w:rsidRPr="00937DB0">
              <w:t>Татьяна Александровна</w:t>
            </w:r>
          </w:p>
        </w:tc>
        <w:tc>
          <w:tcPr>
            <w:tcW w:w="1690" w:type="dxa"/>
            <w:shd w:val="clear" w:color="auto" w:fill="auto"/>
          </w:tcPr>
          <w:p w:rsidR="00FA445E" w:rsidRPr="00937DB0" w:rsidRDefault="00FA445E" w:rsidP="005E0554">
            <w:pPr>
              <w:contextualSpacing/>
              <w:jc w:val="both"/>
            </w:pPr>
            <w:r w:rsidRPr="00937DB0">
              <w:t>36</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5</w:t>
            </w:r>
          </w:p>
        </w:tc>
        <w:tc>
          <w:tcPr>
            <w:tcW w:w="1698" w:type="dxa"/>
            <w:shd w:val="clear" w:color="auto" w:fill="auto"/>
          </w:tcPr>
          <w:p w:rsidR="00FA445E" w:rsidRPr="00937DB0" w:rsidRDefault="00FA445E" w:rsidP="005E0554">
            <w:pPr>
              <w:contextualSpacing/>
              <w:jc w:val="both"/>
            </w:pPr>
            <w:r w:rsidRPr="00937DB0">
              <w:t>Понижение</w:t>
            </w:r>
          </w:p>
        </w:tc>
      </w:tr>
      <w:tr w:rsidR="00FA445E" w:rsidRPr="00937DB0" w:rsidTr="005E0554">
        <w:tc>
          <w:tcPr>
            <w:tcW w:w="445" w:type="dxa"/>
            <w:shd w:val="clear" w:color="auto" w:fill="auto"/>
          </w:tcPr>
          <w:p w:rsidR="00FA445E" w:rsidRPr="00937DB0" w:rsidRDefault="00FA445E" w:rsidP="005E0554">
            <w:pPr>
              <w:contextualSpacing/>
              <w:jc w:val="both"/>
            </w:pPr>
            <w:r w:rsidRPr="00937DB0">
              <w:t>6</w:t>
            </w:r>
          </w:p>
        </w:tc>
        <w:tc>
          <w:tcPr>
            <w:tcW w:w="2979" w:type="dxa"/>
            <w:shd w:val="clear" w:color="auto" w:fill="auto"/>
          </w:tcPr>
          <w:p w:rsidR="00FA445E" w:rsidRPr="00937DB0" w:rsidRDefault="00FA445E" w:rsidP="005E0554">
            <w:pPr>
              <w:widowControl w:val="0"/>
              <w:autoSpaceDE w:val="0"/>
              <w:autoSpaceDN w:val="0"/>
              <w:adjustRightInd w:val="0"/>
              <w:contextualSpacing/>
            </w:pPr>
            <w:r w:rsidRPr="00937DB0">
              <w:t xml:space="preserve">Идрисов </w:t>
            </w:r>
          </w:p>
          <w:p w:rsidR="00FA445E" w:rsidRPr="00937DB0" w:rsidRDefault="00FA445E" w:rsidP="005E0554">
            <w:pPr>
              <w:widowControl w:val="0"/>
              <w:autoSpaceDE w:val="0"/>
              <w:autoSpaceDN w:val="0"/>
              <w:adjustRightInd w:val="0"/>
              <w:contextualSpacing/>
            </w:pPr>
            <w:r w:rsidRPr="00937DB0">
              <w:t>Ислам Ширханович</w:t>
            </w:r>
          </w:p>
        </w:tc>
        <w:tc>
          <w:tcPr>
            <w:tcW w:w="1690" w:type="dxa"/>
            <w:shd w:val="clear" w:color="auto" w:fill="auto"/>
          </w:tcPr>
          <w:p w:rsidR="00FA445E" w:rsidRPr="00937DB0" w:rsidRDefault="00FA445E" w:rsidP="005E0554">
            <w:pPr>
              <w:contextualSpacing/>
              <w:jc w:val="both"/>
            </w:pPr>
            <w:r w:rsidRPr="00937DB0">
              <w:t>11</w:t>
            </w:r>
          </w:p>
        </w:tc>
        <w:tc>
          <w:tcPr>
            <w:tcW w:w="1690" w:type="dxa"/>
            <w:shd w:val="clear" w:color="auto" w:fill="auto"/>
          </w:tcPr>
          <w:p w:rsidR="00FA445E" w:rsidRPr="00937DB0" w:rsidRDefault="00FA445E" w:rsidP="005E0554">
            <w:pPr>
              <w:contextualSpacing/>
              <w:jc w:val="both"/>
            </w:pPr>
            <w:r w:rsidRPr="00937DB0">
              <w:t>2</w:t>
            </w:r>
          </w:p>
        </w:tc>
        <w:tc>
          <w:tcPr>
            <w:tcW w:w="1692" w:type="dxa"/>
            <w:shd w:val="clear" w:color="auto" w:fill="auto"/>
          </w:tcPr>
          <w:p w:rsidR="00FA445E" w:rsidRPr="00937DB0" w:rsidRDefault="00FA445E" w:rsidP="005E0554">
            <w:pPr>
              <w:contextualSpacing/>
              <w:jc w:val="both"/>
            </w:pPr>
            <w:r w:rsidRPr="00937DB0">
              <w:t>2</w:t>
            </w:r>
          </w:p>
        </w:tc>
        <w:tc>
          <w:tcPr>
            <w:tcW w:w="1698" w:type="dxa"/>
            <w:shd w:val="clear" w:color="auto" w:fill="auto"/>
          </w:tcPr>
          <w:p w:rsidR="00FA445E" w:rsidRPr="00937DB0" w:rsidRDefault="00FA445E" w:rsidP="005E0554">
            <w:pPr>
              <w:contextualSpacing/>
              <w:jc w:val="both"/>
            </w:pPr>
            <w:r w:rsidRPr="00937DB0">
              <w:t>Соотв</w:t>
            </w:r>
          </w:p>
        </w:tc>
      </w:tr>
    </w:tbl>
    <w:p w:rsidR="00FA445E" w:rsidRPr="00937DB0" w:rsidRDefault="00FA445E" w:rsidP="00FA445E">
      <w:pPr>
        <w:contextualSpacing/>
        <w:jc w:val="both"/>
      </w:pPr>
    </w:p>
    <w:p w:rsidR="00FA445E" w:rsidRPr="00937DB0" w:rsidRDefault="00FA445E" w:rsidP="00FA445E">
      <w:pPr>
        <w:contextualSpacing/>
        <w:jc w:val="both"/>
        <w:rPr>
          <w:b/>
          <w:bCs/>
          <w:color w:val="000000"/>
        </w:rPr>
      </w:pPr>
    </w:p>
    <w:p w:rsidR="00FA445E" w:rsidRPr="00937DB0" w:rsidRDefault="00FA445E" w:rsidP="00FA445E">
      <w:pPr>
        <w:contextualSpacing/>
        <w:jc w:val="both"/>
        <w:rPr>
          <w:b/>
          <w:bCs/>
          <w:color w:val="000000"/>
        </w:rPr>
      </w:pPr>
    </w:p>
    <w:p w:rsidR="00FA445E" w:rsidRPr="00937DB0" w:rsidRDefault="00FA445E" w:rsidP="00FA445E">
      <w:pPr>
        <w:contextualSpacing/>
        <w:jc w:val="both"/>
        <w:rPr>
          <w:color w:val="000000"/>
        </w:rPr>
      </w:pPr>
      <w:r w:rsidRPr="00937DB0">
        <w:rPr>
          <w:b/>
          <w:bCs/>
          <w:color w:val="000000"/>
        </w:rPr>
        <w:t>Вывод</w:t>
      </w:r>
      <w:r w:rsidRPr="00937DB0">
        <w:rPr>
          <w:color w:val="000000"/>
        </w:rPr>
        <w:t xml:space="preserve">: анализ результатов ВПР по русскому языку показал, что </w:t>
      </w:r>
    </w:p>
    <w:p w:rsidR="00FA445E" w:rsidRPr="00937DB0" w:rsidRDefault="00FA445E" w:rsidP="00FA445E">
      <w:pPr>
        <w:contextualSpacing/>
        <w:jc w:val="both"/>
        <w:rPr>
          <w:color w:val="000000"/>
        </w:rPr>
      </w:pPr>
      <w:r w:rsidRPr="00937DB0">
        <w:rPr>
          <w:color w:val="000000"/>
        </w:rPr>
        <w:t xml:space="preserve">-только 67% учащихся  умеют правильно списывать осложненный пропусками орфограмм и пунктограмм текст, осуществлять самоконтроль выполненных действий, </w:t>
      </w:r>
    </w:p>
    <w:p w:rsidR="00FA445E" w:rsidRPr="00937DB0" w:rsidRDefault="00FA445E" w:rsidP="00FA445E">
      <w:pPr>
        <w:contextualSpacing/>
        <w:jc w:val="both"/>
        <w:rPr>
          <w:color w:val="000000"/>
        </w:rPr>
      </w:pPr>
      <w:r w:rsidRPr="00937DB0">
        <w:rPr>
          <w:color w:val="000000"/>
        </w:rPr>
        <w:t>-только 50% учащихся умеют классифицировать согласные звуки по мягкости – твердости, -75% учащихся е умеют делить слова на морфемы,</w:t>
      </w:r>
    </w:p>
    <w:p w:rsidR="00FA445E" w:rsidRPr="00937DB0" w:rsidRDefault="00FA445E" w:rsidP="00FA445E">
      <w:pPr>
        <w:contextualSpacing/>
        <w:jc w:val="both"/>
        <w:rPr>
          <w:color w:val="000000"/>
        </w:rPr>
      </w:pPr>
      <w:r w:rsidRPr="00937DB0">
        <w:rPr>
          <w:color w:val="000000"/>
        </w:rPr>
        <w:t>-67% учащихся умеют распознавать изученные части речи.</w:t>
      </w:r>
    </w:p>
    <w:p w:rsidR="00FA445E" w:rsidRPr="00937DB0" w:rsidRDefault="00FA445E" w:rsidP="00FA445E">
      <w:pPr>
        <w:contextualSpacing/>
        <w:jc w:val="both"/>
      </w:pPr>
    </w:p>
    <w:p w:rsidR="00FA445E" w:rsidRPr="00937DB0" w:rsidRDefault="00FA445E" w:rsidP="00FA445E">
      <w:pPr>
        <w:shd w:val="clear" w:color="auto" w:fill="FFFFFF"/>
        <w:contextualSpacing/>
        <w:jc w:val="center"/>
        <w:rPr>
          <w:b/>
          <w:bCs/>
          <w:color w:val="000000"/>
        </w:rPr>
      </w:pPr>
      <w:r w:rsidRPr="00937DB0">
        <w:rPr>
          <w:b/>
          <w:bCs/>
          <w:color w:val="000000"/>
        </w:rPr>
        <w:t>Анализ результатов ВПР по русскому языку  в 6  классе</w:t>
      </w: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FA445E" w:rsidRPr="00937DB0" w:rsidTr="005E0554">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 xml:space="preserve">Дата: </w:t>
            </w:r>
            <w:r w:rsidRPr="00937DB0">
              <w:t>08.04.2021</w:t>
            </w:r>
          </w:p>
        </w:tc>
      </w:tr>
    </w:tbl>
    <w:p w:rsidR="00FA445E" w:rsidRPr="00937DB0" w:rsidRDefault="00FA445E" w:rsidP="00FA445E">
      <w:pPr>
        <w:contextualSpacing/>
        <w:jc w:val="both"/>
        <w:rPr>
          <w:color w:val="000000"/>
        </w:rPr>
      </w:pPr>
      <w:r w:rsidRPr="00937DB0">
        <w:rPr>
          <w:color w:val="000000"/>
        </w:rPr>
        <w:t>Количество заданий: 14</w:t>
      </w:r>
    </w:p>
    <w:p w:rsidR="00FA445E" w:rsidRPr="00937DB0" w:rsidRDefault="00FA445E" w:rsidP="00FA445E">
      <w:pPr>
        <w:contextualSpacing/>
        <w:jc w:val="both"/>
        <w:rPr>
          <w:color w:val="000000"/>
        </w:rPr>
      </w:pPr>
      <w:r w:rsidRPr="00937DB0">
        <w:rPr>
          <w:color w:val="000000"/>
        </w:rPr>
        <w:t>Время выполнения: 60 минут.</w:t>
      </w:r>
    </w:p>
    <w:p w:rsidR="00FA445E" w:rsidRPr="00937DB0" w:rsidRDefault="00FA445E" w:rsidP="00FA445E">
      <w:pPr>
        <w:contextualSpacing/>
        <w:jc w:val="both"/>
        <w:rPr>
          <w:color w:val="000000"/>
        </w:rPr>
      </w:pPr>
      <w:r w:rsidRPr="00937DB0">
        <w:rPr>
          <w:color w:val="000000"/>
        </w:rPr>
        <w:t>Максимальный балл, который можно получить за всю работу - 51.</w:t>
      </w:r>
    </w:p>
    <w:p w:rsidR="00FA445E" w:rsidRPr="00937DB0" w:rsidRDefault="00FA445E" w:rsidP="00FA445E">
      <w:pPr>
        <w:contextualSpacing/>
        <w:jc w:val="both"/>
        <w:rPr>
          <w:u w:val="single"/>
        </w:rPr>
      </w:pPr>
      <w:r w:rsidRPr="00937DB0">
        <w:rPr>
          <w:u w:val="single"/>
        </w:rPr>
        <w:t>Работа состояла из 14 заданий:</w:t>
      </w:r>
    </w:p>
    <w:p w:rsidR="00FA445E" w:rsidRPr="00937DB0" w:rsidRDefault="00FA445E" w:rsidP="00FA445E">
      <w:pPr>
        <w:contextualSpacing/>
        <w:jc w:val="both"/>
      </w:pPr>
      <w:r w:rsidRPr="00937DB0">
        <w:t>1.Умение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w:t>
      </w:r>
    </w:p>
    <w:p w:rsidR="00FA445E" w:rsidRPr="00937DB0" w:rsidRDefault="00FA445E" w:rsidP="00FA445E">
      <w:pPr>
        <w:contextualSpacing/>
        <w:jc w:val="both"/>
      </w:pPr>
      <w:r w:rsidRPr="00937DB0">
        <w:t>2.Знание признаков основных языковых единиц (морфемный разбор, словообразовательный разбор, морфологический разбор, синтаксический разбор)</w:t>
      </w:r>
    </w:p>
    <w:p w:rsidR="00FA445E" w:rsidRPr="00937DB0" w:rsidRDefault="00FA445E" w:rsidP="00FA445E">
      <w:pPr>
        <w:contextualSpacing/>
        <w:jc w:val="both"/>
      </w:pPr>
      <w:r w:rsidRPr="00937DB0">
        <w:t>3.Умение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w:t>
      </w:r>
    </w:p>
    <w:p w:rsidR="00FA445E" w:rsidRPr="00937DB0" w:rsidRDefault="00FA445E" w:rsidP="00FA445E">
      <w:pPr>
        <w:contextualSpacing/>
        <w:jc w:val="both"/>
      </w:pPr>
      <w:r w:rsidRPr="00937DB0">
        <w:t>4.Уровень владения орфоэпическими нормами русского литературного языка</w:t>
      </w:r>
    </w:p>
    <w:p w:rsidR="00FA445E" w:rsidRPr="00937DB0" w:rsidRDefault="00FA445E" w:rsidP="00FA445E">
      <w:pPr>
        <w:contextualSpacing/>
        <w:jc w:val="both"/>
      </w:pPr>
      <w:r w:rsidRPr="00937DB0">
        <w:t>5.Умение опознавать самостоятельные части речи и их формы,  служебные части речи в указанном предложении</w:t>
      </w:r>
    </w:p>
    <w:p w:rsidR="00FA445E" w:rsidRPr="00937DB0" w:rsidRDefault="00FA445E" w:rsidP="00FA445E">
      <w:pPr>
        <w:contextualSpacing/>
        <w:jc w:val="both"/>
      </w:pPr>
      <w:r w:rsidRPr="00937DB0">
        <w:t>6.Умение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FA445E" w:rsidRPr="00937DB0" w:rsidRDefault="00FA445E" w:rsidP="00FA445E">
      <w:pPr>
        <w:contextualSpacing/>
        <w:jc w:val="both"/>
      </w:pPr>
      <w:r w:rsidRPr="00937DB0">
        <w:lastRenderedPageBreak/>
        <w:t>7.Опознавать предложения с подлежащим и сказуемым, выраженными существительными в именительном падеже</w:t>
      </w:r>
    </w:p>
    <w:p w:rsidR="00FA445E" w:rsidRPr="00937DB0" w:rsidRDefault="00FA445E" w:rsidP="00FA445E">
      <w:pPr>
        <w:contextualSpacing/>
        <w:jc w:val="both"/>
      </w:pPr>
      <w:r w:rsidRPr="00937DB0">
        <w:t>8.Опознавать предложения  с обращением, однородными членами предложения, сложное предложение</w:t>
      </w:r>
    </w:p>
    <w:p w:rsidR="00FA445E" w:rsidRPr="00937DB0" w:rsidRDefault="00FA445E" w:rsidP="00FA445E">
      <w:pPr>
        <w:contextualSpacing/>
        <w:jc w:val="both"/>
      </w:pPr>
      <w:r w:rsidRPr="00937DB0">
        <w:t>9.Умение распознавать и адекватно формулировать основную мысль текста в письменной форме</w:t>
      </w:r>
    </w:p>
    <w:p w:rsidR="00FA445E" w:rsidRPr="00937DB0" w:rsidRDefault="00FA445E" w:rsidP="00FA445E">
      <w:pPr>
        <w:contextualSpacing/>
        <w:jc w:val="both"/>
      </w:pPr>
      <w:r w:rsidRPr="00937DB0">
        <w:t>10.Умение передавать содержание текста в виде плана в письменной форме с соблюдением норм построения предложения и словоупотребления</w:t>
      </w:r>
    </w:p>
    <w:p w:rsidR="00FA445E" w:rsidRPr="00937DB0" w:rsidRDefault="00FA445E" w:rsidP="00FA445E">
      <w:pPr>
        <w:contextualSpacing/>
        <w:jc w:val="both"/>
      </w:pPr>
      <w:r w:rsidRPr="00937DB0">
        <w:t>11.Ориентирование в содержании текста, понимание его целостного смысла,  нахождение в тексте требуемой информации, подтверждения выдвинутых тезисов</w:t>
      </w:r>
    </w:p>
    <w:p w:rsidR="00FA445E" w:rsidRPr="00937DB0" w:rsidRDefault="00FA445E" w:rsidP="00FA445E">
      <w:pPr>
        <w:contextualSpacing/>
        <w:jc w:val="both"/>
      </w:pPr>
      <w:r w:rsidRPr="00937DB0">
        <w:t>12.Распознавать лексическое значение многозначного слова с опорой на указанный в задании контекст</w:t>
      </w:r>
    </w:p>
    <w:p w:rsidR="00FA445E" w:rsidRPr="00937DB0" w:rsidRDefault="00FA445E" w:rsidP="00FA445E">
      <w:pPr>
        <w:contextualSpacing/>
        <w:jc w:val="both"/>
      </w:pPr>
      <w:r w:rsidRPr="00937DB0">
        <w:t>13.Умение распознавать стилистическую окраску заданного слова и подбирать к слову близкие по значению слова (синонимы)</w:t>
      </w:r>
    </w:p>
    <w:p w:rsidR="00FA445E" w:rsidRPr="00937DB0" w:rsidRDefault="00FA445E" w:rsidP="00FA445E">
      <w:pPr>
        <w:contextualSpacing/>
        <w:jc w:val="both"/>
      </w:pPr>
      <w:r w:rsidRPr="00937DB0">
        <w:t>14.Распознавание значения фразеологической единицы (учебно-языковое умение)</w:t>
      </w:r>
    </w:p>
    <w:p w:rsidR="00FA445E" w:rsidRPr="00937DB0" w:rsidRDefault="00FA445E" w:rsidP="00FA445E">
      <w:pPr>
        <w:contextualSpacing/>
        <w:jc w:val="both"/>
      </w:pPr>
    </w:p>
    <w:p w:rsidR="00FA445E" w:rsidRPr="00937DB0" w:rsidRDefault="00FA445E" w:rsidP="00FA445E">
      <w:pPr>
        <w:contextualSpacing/>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8"/>
        <w:gridCol w:w="1747"/>
        <w:gridCol w:w="567"/>
        <w:gridCol w:w="567"/>
        <w:gridCol w:w="708"/>
        <w:gridCol w:w="709"/>
        <w:gridCol w:w="1844"/>
        <w:gridCol w:w="1417"/>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844" w:type="dxa"/>
            <w:shd w:val="clear" w:color="auto" w:fill="auto"/>
          </w:tcPr>
          <w:p w:rsidR="00FA445E" w:rsidRPr="00937DB0" w:rsidRDefault="00FA445E" w:rsidP="005E0554">
            <w:pPr>
              <w:contextualSpacing/>
              <w:jc w:val="both"/>
            </w:pPr>
            <w:r w:rsidRPr="00937DB0">
              <w:t>Успеваемость</w:t>
            </w:r>
          </w:p>
        </w:tc>
        <w:tc>
          <w:tcPr>
            <w:tcW w:w="1417"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6</w:t>
            </w:r>
          </w:p>
        </w:tc>
        <w:tc>
          <w:tcPr>
            <w:tcW w:w="1408" w:type="dxa"/>
            <w:shd w:val="clear" w:color="auto" w:fill="auto"/>
          </w:tcPr>
          <w:p w:rsidR="00FA445E" w:rsidRPr="00937DB0" w:rsidRDefault="00FA445E" w:rsidP="005E0554">
            <w:pPr>
              <w:contextualSpacing/>
              <w:jc w:val="both"/>
            </w:pPr>
            <w:r w:rsidRPr="00937DB0">
              <w:t>9</w:t>
            </w:r>
          </w:p>
        </w:tc>
        <w:tc>
          <w:tcPr>
            <w:tcW w:w="1747" w:type="dxa"/>
            <w:shd w:val="clear" w:color="auto" w:fill="auto"/>
            <w:vAlign w:val="bottom"/>
          </w:tcPr>
          <w:p w:rsidR="00FA445E" w:rsidRPr="00937DB0" w:rsidRDefault="00FA445E" w:rsidP="005E0554">
            <w:pPr>
              <w:widowControl w:val="0"/>
              <w:autoSpaceDE w:val="0"/>
              <w:autoSpaceDN w:val="0"/>
              <w:adjustRightInd w:val="0"/>
              <w:contextualSpacing/>
              <w:jc w:val="center"/>
            </w:pPr>
            <w:r w:rsidRPr="00937DB0">
              <w:t>9</w:t>
            </w:r>
          </w:p>
        </w:tc>
        <w:tc>
          <w:tcPr>
            <w:tcW w:w="567" w:type="dxa"/>
            <w:shd w:val="clear" w:color="auto" w:fill="auto"/>
          </w:tcPr>
          <w:p w:rsidR="00FA445E" w:rsidRPr="00937DB0" w:rsidRDefault="00FA445E" w:rsidP="005E0554">
            <w:pPr>
              <w:widowControl w:val="0"/>
              <w:autoSpaceDE w:val="0"/>
              <w:autoSpaceDN w:val="0"/>
              <w:adjustRightInd w:val="0"/>
              <w:contextualSpacing/>
            </w:pPr>
          </w:p>
        </w:tc>
        <w:tc>
          <w:tcPr>
            <w:tcW w:w="567" w:type="dxa"/>
            <w:shd w:val="clear" w:color="auto" w:fill="auto"/>
          </w:tcPr>
          <w:p w:rsidR="00FA445E" w:rsidRPr="00937DB0" w:rsidRDefault="00FA445E" w:rsidP="005E0554">
            <w:pPr>
              <w:widowControl w:val="0"/>
              <w:autoSpaceDE w:val="0"/>
              <w:autoSpaceDN w:val="0"/>
              <w:adjustRightInd w:val="0"/>
              <w:contextualSpacing/>
            </w:pPr>
          </w:p>
        </w:tc>
        <w:tc>
          <w:tcPr>
            <w:tcW w:w="708" w:type="dxa"/>
            <w:shd w:val="clear" w:color="auto" w:fill="auto"/>
          </w:tcPr>
          <w:p w:rsidR="00FA445E" w:rsidRPr="00937DB0" w:rsidRDefault="00FA445E" w:rsidP="005E0554">
            <w:pPr>
              <w:widowControl w:val="0"/>
              <w:autoSpaceDE w:val="0"/>
              <w:autoSpaceDN w:val="0"/>
              <w:adjustRightInd w:val="0"/>
              <w:contextualSpacing/>
            </w:pPr>
          </w:p>
        </w:tc>
        <w:tc>
          <w:tcPr>
            <w:tcW w:w="709" w:type="dxa"/>
            <w:shd w:val="clear" w:color="auto" w:fill="auto"/>
          </w:tcPr>
          <w:p w:rsidR="00FA445E" w:rsidRPr="00937DB0" w:rsidRDefault="00FA445E" w:rsidP="005E0554">
            <w:pPr>
              <w:widowControl w:val="0"/>
              <w:autoSpaceDE w:val="0"/>
              <w:autoSpaceDN w:val="0"/>
              <w:adjustRightInd w:val="0"/>
              <w:contextualSpacing/>
            </w:pPr>
          </w:p>
        </w:tc>
        <w:tc>
          <w:tcPr>
            <w:tcW w:w="1844" w:type="dxa"/>
            <w:shd w:val="clear" w:color="auto" w:fill="auto"/>
          </w:tcPr>
          <w:p w:rsidR="00FA445E" w:rsidRPr="00937DB0" w:rsidRDefault="00FA445E" w:rsidP="005E0554">
            <w:pPr>
              <w:contextualSpacing/>
              <w:jc w:val="both"/>
            </w:pPr>
          </w:p>
        </w:tc>
        <w:tc>
          <w:tcPr>
            <w:tcW w:w="1417" w:type="dxa"/>
            <w:shd w:val="clear" w:color="auto" w:fill="auto"/>
          </w:tcPr>
          <w:p w:rsidR="00FA445E" w:rsidRPr="00937DB0" w:rsidRDefault="00FA445E" w:rsidP="005E0554">
            <w:pPr>
              <w:contextualSpacing/>
              <w:jc w:val="both"/>
            </w:pPr>
          </w:p>
        </w:tc>
      </w:tr>
    </w:tbl>
    <w:p w:rsidR="00FA445E" w:rsidRPr="00937DB0" w:rsidRDefault="00FA445E" w:rsidP="00FA445E">
      <w:pPr>
        <w:contextualSpacing/>
        <w:jc w:val="both"/>
        <w:rPr>
          <w:b/>
          <w:bCs/>
          <w:color w:val="000000"/>
        </w:rPr>
      </w:pPr>
    </w:p>
    <w:p w:rsidR="00FA445E" w:rsidRPr="00937DB0" w:rsidRDefault="00FA445E" w:rsidP="00FA445E">
      <w:pPr>
        <w:contextualSpacing/>
        <w:jc w:val="both"/>
      </w:pPr>
      <w:r w:rsidRPr="00937DB0">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979"/>
        <w:gridCol w:w="1690"/>
        <w:gridCol w:w="1690"/>
        <w:gridCol w:w="1692"/>
        <w:gridCol w:w="1698"/>
      </w:tblGrid>
      <w:tr w:rsidR="00FA445E" w:rsidRPr="00937DB0" w:rsidTr="005E0554">
        <w:tc>
          <w:tcPr>
            <w:tcW w:w="445" w:type="dxa"/>
            <w:shd w:val="clear" w:color="auto" w:fill="auto"/>
          </w:tcPr>
          <w:p w:rsidR="00FA445E" w:rsidRPr="00937DB0" w:rsidRDefault="00FA445E" w:rsidP="005E0554">
            <w:pPr>
              <w:contextualSpacing/>
              <w:jc w:val="both"/>
            </w:pPr>
            <w:r w:rsidRPr="00937DB0">
              <w:t>№</w:t>
            </w:r>
          </w:p>
        </w:tc>
        <w:tc>
          <w:tcPr>
            <w:tcW w:w="2979" w:type="dxa"/>
            <w:shd w:val="clear" w:color="auto" w:fill="auto"/>
          </w:tcPr>
          <w:p w:rsidR="00FA445E" w:rsidRPr="00937DB0" w:rsidRDefault="00FA445E" w:rsidP="005E0554">
            <w:pPr>
              <w:contextualSpacing/>
              <w:jc w:val="both"/>
            </w:pPr>
            <w:r w:rsidRPr="00937DB0">
              <w:t>ФИО</w:t>
            </w:r>
          </w:p>
        </w:tc>
        <w:tc>
          <w:tcPr>
            <w:tcW w:w="1690" w:type="dxa"/>
            <w:shd w:val="clear" w:color="auto" w:fill="auto"/>
          </w:tcPr>
          <w:p w:rsidR="00FA445E" w:rsidRPr="00937DB0" w:rsidRDefault="00FA445E" w:rsidP="005E0554">
            <w:pPr>
              <w:contextualSpacing/>
              <w:jc w:val="both"/>
            </w:pPr>
            <w:r w:rsidRPr="00937DB0">
              <w:t>Кол-во баллов</w:t>
            </w:r>
          </w:p>
        </w:tc>
        <w:tc>
          <w:tcPr>
            <w:tcW w:w="1690" w:type="dxa"/>
            <w:shd w:val="clear" w:color="auto" w:fill="auto"/>
          </w:tcPr>
          <w:p w:rsidR="00FA445E" w:rsidRPr="00937DB0" w:rsidRDefault="00FA445E" w:rsidP="005E0554">
            <w:pPr>
              <w:contextualSpacing/>
              <w:jc w:val="both"/>
            </w:pPr>
            <w:r w:rsidRPr="00937DB0">
              <w:t>Оценка ВПР</w:t>
            </w:r>
          </w:p>
        </w:tc>
        <w:tc>
          <w:tcPr>
            <w:tcW w:w="1692" w:type="dxa"/>
            <w:shd w:val="clear" w:color="auto" w:fill="auto"/>
          </w:tcPr>
          <w:p w:rsidR="00FA445E" w:rsidRPr="00937DB0" w:rsidRDefault="00FA445E" w:rsidP="005E0554">
            <w:pPr>
              <w:contextualSpacing/>
              <w:jc w:val="both"/>
            </w:pPr>
            <w:r w:rsidRPr="00937DB0">
              <w:t>Оценка за 3 четверть</w:t>
            </w:r>
          </w:p>
        </w:tc>
        <w:tc>
          <w:tcPr>
            <w:tcW w:w="1698"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45" w:type="dxa"/>
            <w:shd w:val="clear" w:color="auto" w:fill="auto"/>
          </w:tcPr>
          <w:p w:rsidR="00FA445E" w:rsidRPr="00937DB0" w:rsidRDefault="00FA445E" w:rsidP="005E0554">
            <w:pPr>
              <w:contextualSpacing/>
              <w:jc w:val="both"/>
            </w:pPr>
            <w:r w:rsidRPr="00937DB0">
              <w:t>1</w:t>
            </w:r>
          </w:p>
        </w:tc>
        <w:tc>
          <w:tcPr>
            <w:tcW w:w="2979" w:type="dxa"/>
            <w:shd w:val="clear" w:color="auto" w:fill="auto"/>
          </w:tcPr>
          <w:p w:rsidR="00FA445E" w:rsidRPr="00937DB0" w:rsidRDefault="00FA445E" w:rsidP="005E0554">
            <w:pPr>
              <w:contextualSpacing/>
            </w:pPr>
            <w:r w:rsidRPr="00937DB0">
              <w:t xml:space="preserve">Бирюков </w:t>
            </w:r>
          </w:p>
          <w:p w:rsidR="00FA445E" w:rsidRPr="00937DB0" w:rsidRDefault="00FA445E" w:rsidP="005E0554">
            <w:pPr>
              <w:contextualSpacing/>
            </w:pPr>
            <w:r w:rsidRPr="00937DB0">
              <w:t>Николай Андреевич</w:t>
            </w:r>
          </w:p>
        </w:tc>
        <w:tc>
          <w:tcPr>
            <w:tcW w:w="1690" w:type="dxa"/>
            <w:shd w:val="clear" w:color="auto" w:fill="auto"/>
          </w:tcPr>
          <w:p w:rsidR="00FA445E" w:rsidRPr="00937DB0" w:rsidRDefault="00FA445E" w:rsidP="005E0554">
            <w:pPr>
              <w:contextualSpacing/>
              <w:jc w:val="both"/>
            </w:pPr>
            <w:r w:rsidRPr="00937DB0">
              <w:t>31</w:t>
            </w:r>
          </w:p>
        </w:tc>
        <w:tc>
          <w:tcPr>
            <w:tcW w:w="1690"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2</w:t>
            </w:r>
          </w:p>
        </w:tc>
        <w:tc>
          <w:tcPr>
            <w:tcW w:w="2979" w:type="dxa"/>
            <w:shd w:val="clear" w:color="auto" w:fill="auto"/>
          </w:tcPr>
          <w:p w:rsidR="00FA445E" w:rsidRPr="00937DB0" w:rsidRDefault="00FA445E" w:rsidP="005E0554">
            <w:pPr>
              <w:contextualSpacing/>
            </w:pPr>
            <w:r w:rsidRPr="00937DB0">
              <w:t xml:space="preserve">Гуд </w:t>
            </w:r>
          </w:p>
          <w:p w:rsidR="00FA445E" w:rsidRPr="00937DB0" w:rsidRDefault="00FA445E" w:rsidP="005E0554">
            <w:pPr>
              <w:contextualSpacing/>
            </w:pPr>
            <w:r w:rsidRPr="00937DB0">
              <w:t>Даниил Евгеньевич</w:t>
            </w:r>
          </w:p>
        </w:tc>
        <w:tc>
          <w:tcPr>
            <w:tcW w:w="1690" w:type="dxa"/>
            <w:shd w:val="clear" w:color="auto" w:fill="auto"/>
          </w:tcPr>
          <w:p w:rsidR="00FA445E" w:rsidRPr="00937DB0" w:rsidRDefault="00FA445E" w:rsidP="005E0554">
            <w:pPr>
              <w:contextualSpacing/>
              <w:jc w:val="both"/>
            </w:pPr>
            <w:r w:rsidRPr="00937DB0">
              <w:t>9</w:t>
            </w:r>
          </w:p>
        </w:tc>
        <w:tc>
          <w:tcPr>
            <w:tcW w:w="1690" w:type="dxa"/>
            <w:shd w:val="clear" w:color="auto" w:fill="auto"/>
          </w:tcPr>
          <w:p w:rsidR="00FA445E" w:rsidRPr="00937DB0" w:rsidRDefault="00FA445E" w:rsidP="005E0554">
            <w:pPr>
              <w:contextualSpacing/>
              <w:jc w:val="both"/>
            </w:pPr>
            <w:r w:rsidRPr="00937DB0">
              <w:t>2</w:t>
            </w:r>
          </w:p>
        </w:tc>
        <w:tc>
          <w:tcPr>
            <w:tcW w:w="1692" w:type="dxa"/>
            <w:shd w:val="clear" w:color="auto" w:fill="auto"/>
          </w:tcPr>
          <w:p w:rsidR="00FA445E" w:rsidRPr="00937DB0" w:rsidRDefault="00FA445E" w:rsidP="005E0554">
            <w:pPr>
              <w:contextualSpacing/>
              <w:jc w:val="both"/>
            </w:pPr>
            <w:r w:rsidRPr="00937DB0">
              <w:t>2</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3</w:t>
            </w:r>
          </w:p>
        </w:tc>
        <w:tc>
          <w:tcPr>
            <w:tcW w:w="2979" w:type="dxa"/>
            <w:shd w:val="clear" w:color="auto" w:fill="auto"/>
          </w:tcPr>
          <w:p w:rsidR="00FA445E" w:rsidRPr="00937DB0" w:rsidRDefault="00FA445E" w:rsidP="005E0554">
            <w:pPr>
              <w:contextualSpacing/>
            </w:pPr>
            <w:r w:rsidRPr="00937DB0">
              <w:t>Комиссаров Кирилл Андреевич</w:t>
            </w:r>
          </w:p>
        </w:tc>
        <w:tc>
          <w:tcPr>
            <w:tcW w:w="1690" w:type="dxa"/>
            <w:shd w:val="clear" w:color="auto" w:fill="auto"/>
          </w:tcPr>
          <w:p w:rsidR="00FA445E" w:rsidRPr="00937DB0" w:rsidRDefault="00FA445E" w:rsidP="005E0554">
            <w:pPr>
              <w:contextualSpacing/>
              <w:jc w:val="both"/>
            </w:pPr>
            <w:r w:rsidRPr="00937DB0">
              <w:t>40</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4</w:t>
            </w:r>
          </w:p>
        </w:tc>
        <w:tc>
          <w:tcPr>
            <w:tcW w:w="2979" w:type="dxa"/>
            <w:shd w:val="clear" w:color="auto" w:fill="auto"/>
          </w:tcPr>
          <w:p w:rsidR="00FA445E" w:rsidRPr="00937DB0" w:rsidRDefault="00FA445E" w:rsidP="005E0554">
            <w:pPr>
              <w:contextualSpacing/>
            </w:pPr>
            <w:r w:rsidRPr="00937DB0">
              <w:t xml:space="preserve">Маковкин </w:t>
            </w:r>
          </w:p>
          <w:p w:rsidR="00FA445E" w:rsidRPr="00937DB0" w:rsidRDefault="00FA445E" w:rsidP="005E0554">
            <w:pPr>
              <w:contextualSpacing/>
            </w:pPr>
            <w:r w:rsidRPr="00937DB0">
              <w:t>Михаил Романович</w:t>
            </w:r>
          </w:p>
        </w:tc>
        <w:tc>
          <w:tcPr>
            <w:tcW w:w="1690" w:type="dxa"/>
            <w:shd w:val="clear" w:color="auto" w:fill="auto"/>
          </w:tcPr>
          <w:p w:rsidR="00FA445E" w:rsidRPr="00937DB0" w:rsidRDefault="00FA445E" w:rsidP="005E0554">
            <w:pPr>
              <w:contextualSpacing/>
              <w:jc w:val="both"/>
            </w:pPr>
            <w:r w:rsidRPr="00937DB0">
              <w:t>29</w:t>
            </w:r>
          </w:p>
        </w:tc>
        <w:tc>
          <w:tcPr>
            <w:tcW w:w="1690"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5</w:t>
            </w:r>
          </w:p>
        </w:tc>
        <w:tc>
          <w:tcPr>
            <w:tcW w:w="2979" w:type="dxa"/>
            <w:shd w:val="clear" w:color="auto" w:fill="auto"/>
          </w:tcPr>
          <w:p w:rsidR="00FA445E" w:rsidRPr="00937DB0" w:rsidRDefault="00FA445E" w:rsidP="005E0554">
            <w:pPr>
              <w:contextualSpacing/>
            </w:pPr>
            <w:r w:rsidRPr="00937DB0">
              <w:t xml:space="preserve">Манол </w:t>
            </w:r>
          </w:p>
          <w:p w:rsidR="00FA445E" w:rsidRPr="00937DB0" w:rsidRDefault="00FA445E" w:rsidP="005E0554">
            <w:pPr>
              <w:contextualSpacing/>
            </w:pPr>
            <w:r w:rsidRPr="00937DB0">
              <w:t>Марина Григорьевна</w:t>
            </w:r>
          </w:p>
        </w:tc>
        <w:tc>
          <w:tcPr>
            <w:tcW w:w="1690" w:type="dxa"/>
            <w:shd w:val="clear" w:color="auto" w:fill="auto"/>
          </w:tcPr>
          <w:p w:rsidR="00FA445E" w:rsidRPr="00937DB0" w:rsidRDefault="00FA445E" w:rsidP="005E0554">
            <w:pPr>
              <w:contextualSpacing/>
              <w:jc w:val="both"/>
            </w:pPr>
            <w:r w:rsidRPr="00937DB0">
              <w:t>30</w:t>
            </w:r>
          </w:p>
        </w:tc>
        <w:tc>
          <w:tcPr>
            <w:tcW w:w="1690"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6</w:t>
            </w:r>
          </w:p>
        </w:tc>
        <w:tc>
          <w:tcPr>
            <w:tcW w:w="2979" w:type="dxa"/>
            <w:shd w:val="clear" w:color="auto" w:fill="auto"/>
          </w:tcPr>
          <w:p w:rsidR="00FA445E" w:rsidRPr="00937DB0" w:rsidRDefault="00FA445E" w:rsidP="005E0554">
            <w:pPr>
              <w:contextualSpacing/>
            </w:pPr>
            <w:r w:rsidRPr="00937DB0">
              <w:t>Титаренко Трофим Анатольевич</w:t>
            </w:r>
          </w:p>
        </w:tc>
        <w:tc>
          <w:tcPr>
            <w:tcW w:w="1690" w:type="dxa"/>
            <w:shd w:val="clear" w:color="auto" w:fill="auto"/>
          </w:tcPr>
          <w:p w:rsidR="00FA445E" w:rsidRPr="00937DB0" w:rsidRDefault="00FA445E" w:rsidP="005E0554">
            <w:pPr>
              <w:contextualSpacing/>
              <w:jc w:val="both"/>
            </w:pPr>
            <w:r w:rsidRPr="00937DB0">
              <w:t>25</w:t>
            </w:r>
          </w:p>
        </w:tc>
        <w:tc>
          <w:tcPr>
            <w:tcW w:w="1690"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7</w:t>
            </w:r>
          </w:p>
        </w:tc>
        <w:tc>
          <w:tcPr>
            <w:tcW w:w="2979" w:type="dxa"/>
            <w:shd w:val="clear" w:color="auto" w:fill="auto"/>
          </w:tcPr>
          <w:p w:rsidR="00FA445E" w:rsidRPr="00937DB0" w:rsidRDefault="00FA445E" w:rsidP="005E0554">
            <w:pPr>
              <w:contextualSpacing/>
            </w:pPr>
            <w:r w:rsidRPr="00937DB0">
              <w:t>Устименко Екатерина Алексеевна</w:t>
            </w:r>
          </w:p>
        </w:tc>
        <w:tc>
          <w:tcPr>
            <w:tcW w:w="1690" w:type="dxa"/>
            <w:shd w:val="clear" w:color="auto" w:fill="auto"/>
          </w:tcPr>
          <w:p w:rsidR="00FA445E" w:rsidRPr="00937DB0" w:rsidRDefault="00FA445E" w:rsidP="005E0554">
            <w:pPr>
              <w:contextualSpacing/>
              <w:jc w:val="both"/>
            </w:pPr>
            <w:r w:rsidRPr="00937DB0">
              <w:t>33</w:t>
            </w:r>
          </w:p>
        </w:tc>
        <w:tc>
          <w:tcPr>
            <w:tcW w:w="1690" w:type="dxa"/>
            <w:shd w:val="clear" w:color="auto" w:fill="auto"/>
          </w:tcPr>
          <w:p w:rsidR="00FA445E" w:rsidRPr="00937DB0" w:rsidRDefault="00FA445E" w:rsidP="005E0554">
            <w:pPr>
              <w:contextualSpacing/>
              <w:jc w:val="both"/>
              <w:rPr>
                <w:lang w:val="en-US"/>
              </w:rPr>
            </w:pPr>
            <w:r w:rsidRPr="00937DB0">
              <w:rPr>
                <w:lang w:val="en-US"/>
              </w:rPr>
              <w:t>3</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Понижение</w:t>
            </w:r>
          </w:p>
        </w:tc>
      </w:tr>
      <w:tr w:rsidR="00FA445E" w:rsidRPr="00937DB0" w:rsidTr="005E0554">
        <w:tc>
          <w:tcPr>
            <w:tcW w:w="445" w:type="dxa"/>
            <w:shd w:val="clear" w:color="auto" w:fill="auto"/>
          </w:tcPr>
          <w:p w:rsidR="00FA445E" w:rsidRPr="00937DB0" w:rsidRDefault="00FA445E" w:rsidP="005E0554">
            <w:pPr>
              <w:contextualSpacing/>
              <w:jc w:val="both"/>
            </w:pPr>
            <w:r w:rsidRPr="00937DB0">
              <w:t>8</w:t>
            </w:r>
          </w:p>
        </w:tc>
        <w:tc>
          <w:tcPr>
            <w:tcW w:w="2979" w:type="dxa"/>
            <w:shd w:val="clear" w:color="auto" w:fill="auto"/>
          </w:tcPr>
          <w:p w:rsidR="00FA445E" w:rsidRPr="00937DB0" w:rsidRDefault="00FA445E" w:rsidP="005E0554">
            <w:pPr>
              <w:contextualSpacing/>
            </w:pPr>
            <w:r w:rsidRPr="00937DB0">
              <w:t xml:space="preserve">Шайдуллин </w:t>
            </w:r>
          </w:p>
          <w:p w:rsidR="00FA445E" w:rsidRPr="00937DB0" w:rsidRDefault="00FA445E" w:rsidP="005E0554">
            <w:pPr>
              <w:contextualSpacing/>
            </w:pPr>
            <w:r w:rsidRPr="00937DB0">
              <w:t xml:space="preserve">Игорь </w:t>
            </w:r>
          </w:p>
          <w:p w:rsidR="00FA445E" w:rsidRPr="00937DB0" w:rsidRDefault="00FA445E" w:rsidP="005E0554">
            <w:pPr>
              <w:contextualSpacing/>
            </w:pPr>
            <w:r w:rsidRPr="00937DB0">
              <w:t xml:space="preserve">Булатович </w:t>
            </w:r>
          </w:p>
        </w:tc>
        <w:tc>
          <w:tcPr>
            <w:tcW w:w="1690" w:type="dxa"/>
            <w:shd w:val="clear" w:color="auto" w:fill="auto"/>
          </w:tcPr>
          <w:p w:rsidR="00FA445E" w:rsidRPr="00937DB0" w:rsidRDefault="00FA445E" w:rsidP="005E0554">
            <w:pPr>
              <w:contextualSpacing/>
              <w:jc w:val="both"/>
            </w:pPr>
            <w:r w:rsidRPr="00937DB0">
              <w:t>38</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9</w:t>
            </w:r>
          </w:p>
        </w:tc>
        <w:tc>
          <w:tcPr>
            <w:tcW w:w="2979" w:type="dxa"/>
            <w:shd w:val="clear" w:color="auto" w:fill="auto"/>
          </w:tcPr>
          <w:p w:rsidR="00FA445E" w:rsidRPr="00937DB0" w:rsidRDefault="00FA445E" w:rsidP="005E0554">
            <w:pPr>
              <w:widowControl w:val="0"/>
              <w:autoSpaceDE w:val="0"/>
              <w:autoSpaceDN w:val="0"/>
              <w:adjustRightInd w:val="0"/>
              <w:contextualSpacing/>
            </w:pPr>
            <w:r w:rsidRPr="00937DB0">
              <w:t>Губанова Кристина</w:t>
            </w:r>
          </w:p>
        </w:tc>
        <w:tc>
          <w:tcPr>
            <w:tcW w:w="1690" w:type="dxa"/>
            <w:shd w:val="clear" w:color="auto" w:fill="auto"/>
          </w:tcPr>
          <w:p w:rsidR="00FA445E" w:rsidRPr="00937DB0" w:rsidRDefault="00FA445E" w:rsidP="005E0554">
            <w:pPr>
              <w:contextualSpacing/>
              <w:jc w:val="both"/>
            </w:pPr>
            <w:r w:rsidRPr="00937DB0">
              <w:t>35</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bl>
    <w:p w:rsidR="00FA445E" w:rsidRPr="00937DB0" w:rsidRDefault="00FA445E" w:rsidP="00FA445E">
      <w:pPr>
        <w:contextualSpacing/>
        <w:jc w:val="both"/>
      </w:pPr>
    </w:p>
    <w:p w:rsidR="00FA445E" w:rsidRPr="00937DB0" w:rsidRDefault="00FA445E" w:rsidP="00FA445E">
      <w:pPr>
        <w:contextualSpacing/>
        <w:jc w:val="both"/>
      </w:pPr>
      <w:r w:rsidRPr="00937DB0">
        <w:rPr>
          <w:b/>
        </w:rPr>
        <w:t xml:space="preserve">Вывод: </w:t>
      </w:r>
      <w:r w:rsidRPr="00937DB0">
        <w:t xml:space="preserve">анализ результатов ВПР по русскому языку показал, что </w:t>
      </w:r>
    </w:p>
    <w:p w:rsidR="00FA445E" w:rsidRPr="00937DB0" w:rsidRDefault="00FA445E" w:rsidP="00FA445E">
      <w:pPr>
        <w:contextualSpacing/>
        <w:jc w:val="both"/>
      </w:pPr>
      <w:r w:rsidRPr="00937DB0">
        <w:t xml:space="preserve">-некоторые учащихся  не умеют правильно списывать осложненный пропусками орфограмм и пунктограмм текст, осуществлять самоконтроль выполненных действий , </w:t>
      </w:r>
    </w:p>
    <w:p w:rsidR="00FA445E" w:rsidRPr="00937DB0" w:rsidRDefault="00FA445E" w:rsidP="00FA445E">
      <w:pPr>
        <w:contextualSpacing/>
        <w:jc w:val="both"/>
      </w:pPr>
      <w:r w:rsidRPr="00937DB0">
        <w:t>-только 45% учащихся умеют классифицировать согласные звуки по мягкости – твердости,</w:t>
      </w:r>
    </w:p>
    <w:p w:rsidR="00FA445E" w:rsidRPr="00937DB0" w:rsidRDefault="00FA445E" w:rsidP="00FA445E">
      <w:pPr>
        <w:contextualSpacing/>
        <w:jc w:val="both"/>
      </w:pPr>
      <w:r w:rsidRPr="00937DB0">
        <w:t xml:space="preserve"> -75% учащихся е умеют делить слова на морфемы,</w:t>
      </w:r>
    </w:p>
    <w:p w:rsidR="00FA445E" w:rsidRPr="00937DB0" w:rsidRDefault="00FA445E" w:rsidP="00FA445E">
      <w:pPr>
        <w:contextualSpacing/>
        <w:jc w:val="both"/>
      </w:pPr>
      <w:r w:rsidRPr="00937DB0">
        <w:t>-50% учащихся умеют распознавать изученные части речи.</w:t>
      </w:r>
    </w:p>
    <w:p w:rsidR="00FA445E" w:rsidRPr="00937DB0" w:rsidRDefault="00FA445E" w:rsidP="00FA445E">
      <w:pPr>
        <w:contextualSpacing/>
        <w:jc w:val="both"/>
      </w:pPr>
    </w:p>
    <w:p w:rsidR="00FA445E" w:rsidRPr="00937DB0" w:rsidRDefault="00FA445E" w:rsidP="00FA445E">
      <w:pPr>
        <w:contextualSpacing/>
        <w:jc w:val="both"/>
      </w:pPr>
      <w:r w:rsidRPr="00937DB0">
        <w:tab/>
      </w:r>
    </w:p>
    <w:p w:rsidR="00FA445E" w:rsidRPr="00937DB0" w:rsidRDefault="00FA445E" w:rsidP="00FA445E">
      <w:pPr>
        <w:shd w:val="clear" w:color="auto" w:fill="FFFFFF"/>
        <w:contextualSpacing/>
        <w:jc w:val="center"/>
        <w:rPr>
          <w:b/>
          <w:bCs/>
          <w:color w:val="000000"/>
        </w:rPr>
      </w:pPr>
      <w:r w:rsidRPr="00937DB0">
        <w:rPr>
          <w:b/>
          <w:bCs/>
          <w:color w:val="000000"/>
        </w:rPr>
        <w:t>Анализ результатов ВПР  по русскому языку  в 7 классе</w:t>
      </w:r>
    </w:p>
    <w:p w:rsidR="00FA445E" w:rsidRPr="00937DB0" w:rsidRDefault="00FA445E" w:rsidP="00FA445E">
      <w:pPr>
        <w:shd w:val="clear" w:color="auto" w:fill="FFFFFF"/>
        <w:contextualSpacing/>
        <w:jc w:val="both"/>
        <w:rPr>
          <w:b/>
          <w:bCs/>
          <w:color w:val="000000"/>
        </w:rPr>
      </w:pP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FA445E" w:rsidRPr="00937DB0" w:rsidTr="005E0554">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Дата: 09.04.2021</w:t>
            </w:r>
          </w:p>
        </w:tc>
      </w:tr>
    </w:tbl>
    <w:p w:rsidR="00FA445E" w:rsidRPr="00937DB0" w:rsidRDefault="00FA445E" w:rsidP="00FA445E">
      <w:pPr>
        <w:contextualSpacing/>
        <w:jc w:val="both"/>
        <w:rPr>
          <w:color w:val="000000"/>
        </w:rPr>
      </w:pPr>
      <w:r w:rsidRPr="00937DB0">
        <w:rPr>
          <w:color w:val="000000"/>
        </w:rPr>
        <w:t>Количество заданий: 14</w:t>
      </w:r>
    </w:p>
    <w:p w:rsidR="00FA445E" w:rsidRPr="00937DB0" w:rsidRDefault="00FA445E" w:rsidP="00FA445E">
      <w:pPr>
        <w:contextualSpacing/>
        <w:jc w:val="both"/>
        <w:rPr>
          <w:color w:val="000000"/>
        </w:rPr>
      </w:pPr>
      <w:r w:rsidRPr="00937DB0">
        <w:rPr>
          <w:color w:val="000000"/>
        </w:rPr>
        <w:t>Время выполнения: 90 минут.</w:t>
      </w:r>
    </w:p>
    <w:p w:rsidR="00FA445E" w:rsidRPr="00937DB0" w:rsidRDefault="00FA445E" w:rsidP="00FA445E">
      <w:pPr>
        <w:contextualSpacing/>
        <w:jc w:val="both"/>
        <w:rPr>
          <w:color w:val="000000"/>
        </w:rPr>
      </w:pPr>
      <w:r w:rsidRPr="00937DB0">
        <w:rPr>
          <w:color w:val="000000"/>
        </w:rPr>
        <w:t>Максимальный балл, который можно получить за всю работу - 47.</w:t>
      </w:r>
    </w:p>
    <w:p w:rsidR="00FA445E" w:rsidRPr="00937DB0" w:rsidRDefault="00FA445E" w:rsidP="00FA445E">
      <w:pPr>
        <w:contextualSpacing/>
        <w:jc w:val="both"/>
        <w:rPr>
          <w:u w:val="single"/>
        </w:rPr>
      </w:pPr>
      <w:r w:rsidRPr="00937DB0">
        <w:rPr>
          <w:u w:val="single"/>
        </w:rPr>
        <w:t>Работа состояла из 14 заданий:</w:t>
      </w:r>
    </w:p>
    <w:p w:rsidR="00FA445E" w:rsidRPr="00937DB0" w:rsidRDefault="00FA445E" w:rsidP="00FA445E">
      <w:pPr>
        <w:contextualSpacing/>
        <w:jc w:val="both"/>
      </w:pPr>
      <w:r w:rsidRPr="00937DB0">
        <w:t xml:space="preserve"> 1.Проверяет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 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w:t>
      </w:r>
    </w:p>
    <w:p w:rsidR="00FA445E" w:rsidRPr="00937DB0" w:rsidRDefault="00FA445E" w:rsidP="00FA445E">
      <w:pPr>
        <w:contextualSpacing/>
        <w:jc w:val="both"/>
      </w:pPr>
      <w:r w:rsidRPr="00937DB0">
        <w:t xml:space="preserve">2.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 </w:t>
      </w:r>
    </w:p>
    <w:p w:rsidR="00FA445E" w:rsidRPr="00937DB0" w:rsidRDefault="00FA445E" w:rsidP="00FA445E">
      <w:pPr>
        <w:contextualSpacing/>
        <w:jc w:val="both"/>
      </w:pPr>
      <w:r w:rsidRPr="00937DB0">
        <w:t xml:space="preserve">−  морфемный  разбор  направлен  на  проверку  предметного  учебно-языкового  аналитического  умения  обучающихся  делить  слова  на </w:t>
      </w:r>
    </w:p>
    <w:p w:rsidR="00FA445E" w:rsidRPr="00937DB0" w:rsidRDefault="00FA445E" w:rsidP="00FA445E">
      <w:pPr>
        <w:contextualSpacing/>
        <w:jc w:val="both"/>
      </w:pPr>
      <w:r w:rsidRPr="00937DB0">
        <w:t xml:space="preserve">морфемы  на  основе  смыслового,  грамматического  и словообразовательного анализа слова;  </w:t>
      </w:r>
    </w:p>
    <w:p w:rsidR="00FA445E" w:rsidRPr="00937DB0" w:rsidRDefault="00FA445E" w:rsidP="00FA445E">
      <w:pPr>
        <w:contextualSpacing/>
        <w:jc w:val="both"/>
      </w:pPr>
      <w:r w:rsidRPr="00937DB0">
        <w:t xml:space="preserve">−  словообразовательный  разбор  −  на  проверку  предметного  учебно-языкового  аналитического  умения  обучающихся  анализировать </w:t>
      </w:r>
    </w:p>
    <w:p w:rsidR="00FA445E" w:rsidRPr="00937DB0" w:rsidRDefault="00FA445E" w:rsidP="00FA445E">
      <w:pPr>
        <w:contextualSpacing/>
        <w:jc w:val="both"/>
      </w:pPr>
      <w:r w:rsidRPr="00937DB0">
        <w:t>словообразовательную  структуру  слова,  выделяя  исходную (производящую)  основу  и  словообразующую(-ие)  морфему(-ы); различать  изученные  способы  словообразования  слов  различных частей речи;</w:t>
      </w:r>
    </w:p>
    <w:p w:rsidR="00FA445E" w:rsidRPr="00937DB0" w:rsidRDefault="00FA445E" w:rsidP="00FA445E">
      <w:pPr>
        <w:contextualSpacing/>
        <w:jc w:val="both"/>
      </w:pPr>
      <w:r w:rsidRPr="00937DB0">
        <w:t xml:space="preserve">−  морфологический разбор – на  выявление уровня предметного учебно-языкового аналитического умения анализировать слово с точки зрения </w:t>
      </w:r>
    </w:p>
    <w:p w:rsidR="00FA445E" w:rsidRPr="00937DB0" w:rsidRDefault="00FA445E" w:rsidP="00FA445E">
      <w:pPr>
        <w:contextualSpacing/>
        <w:jc w:val="both"/>
      </w:pPr>
      <w:r w:rsidRPr="00937DB0">
        <w:t xml:space="preserve">его  принадлежности  к  той  или  иной  части  речи,  умения  определять морфологические признаки и синтаксическую роль данного слова;  </w:t>
      </w:r>
    </w:p>
    <w:p w:rsidR="00FA445E" w:rsidRPr="00937DB0" w:rsidRDefault="00FA445E" w:rsidP="00FA445E">
      <w:pPr>
        <w:contextualSpacing/>
        <w:jc w:val="both"/>
      </w:pPr>
      <w:r w:rsidRPr="00937DB0">
        <w:t xml:space="preserve">−  синтаксический  разбор  −  на  выявление  уровня  предметного  учебно-языкового  аналитического  умения  анализировать  различные  виды </w:t>
      </w:r>
    </w:p>
    <w:p w:rsidR="00FA445E" w:rsidRPr="00937DB0" w:rsidRDefault="00FA445E" w:rsidP="00FA445E">
      <w:pPr>
        <w:contextualSpacing/>
        <w:jc w:val="both"/>
      </w:pPr>
      <w:r w:rsidRPr="00937DB0">
        <w:t xml:space="preserve">предложений с точки зрения их структурной и смысловой организации, функциональной предназначенности.  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 </w:t>
      </w:r>
    </w:p>
    <w:p w:rsidR="00FA445E" w:rsidRPr="00937DB0" w:rsidRDefault="00FA445E" w:rsidP="00FA445E">
      <w:pPr>
        <w:contextualSpacing/>
        <w:jc w:val="both"/>
      </w:pPr>
      <w:r w:rsidRPr="00937DB0">
        <w:t xml:space="preserve">3.Нацелено  на  проверку:  учебно-языкового  умения  распознавать производные предлоги в  заданных предложениях, отличать их от  омонимичных  частей  речи;  орфографического  умения  правильно  писать производные  предлоги,  устно обосновывая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  </w:t>
      </w:r>
    </w:p>
    <w:p w:rsidR="00FA445E" w:rsidRPr="00937DB0" w:rsidRDefault="00FA445E" w:rsidP="00FA445E">
      <w:pPr>
        <w:contextualSpacing/>
        <w:jc w:val="both"/>
      </w:pPr>
      <w:r w:rsidRPr="00937DB0">
        <w:t xml:space="preserve">4. Нацелено  на  проверку:  учебно-языкового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устно  обосновывая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  </w:t>
      </w:r>
    </w:p>
    <w:p w:rsidR="00FA445E" w:rsidRPr="00937DB0" w:rsidRDefault="00FA445E" w:rsidP="00FA445E">
      <w:pPr>
        <w:contextualSpacing/>
        <w:jc w:val="both"/>
      </w:pPr>
      <w:r w:rsidRPr="00937DB0">
        <w:lastRenderedPageBreak/>
        <w:t xml:space="preserve">5.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 </w:t>
      </w:r>
    </w:p>
    <w:p w:rsidR="00FA445E" w:rsidRPr="00937DB0" w:rsidRDefault="00FA445E" w:rsidP="00FA445E">
      <w:pPr>
        <w:contextualSpacing/>
        <w:jc w:val="both"/>
      </w:pPr>
      <w:r w:rsidRPr="00937DB0">
        <w:t xml:space="preserve">6.Проверяет  умение  распознавать  случаи  нарушения грамматических  норм  русского  литературного  языка  в  заданных предложениях  и  исправлять  эти  нарушения,  регулятивные (осуществлять актуальный  контроль  на  уровне  произвольного  внимания)  универсальные учебные действия. </w:t>
      </w:r>
    </w:p>
    <w:p w:rsidR="00FA445E" w:rsidRPr="00937DB0" w:rsidRDefault="00FA445E" w:rsidP="00FA445E">
      <w:pPr>
        <w:contextualSpacing/>
        <w:jc w:val="both"/>
      </w:pPr>
      <w:r w:rsidRPr="00937DB0">
        <w:t xml:space="preserve">7- 8. Проверяют  ряд  предметных  умений:  учебно-языковое опознавательное  умение (опознавать  предложения  с  причастным  оборотом, деепричастным  оборотом,  обращением;  находить  границы  причастного  и деепричастного  оборотов,  обращения  в  предложении); умение  применять знание  синтаксиса  в  практике  правописания;  пунктуационные  умения,  а именно  соблюдать  изученные  пунктуационные нормы  в  процессе  письма  и обосновывать выбор предложения и знаков препинания в нем,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FA445E" w:rsidRPr="00937DB0" w:rsidRDefault="00FA445E" w:rsidP="00FA445E">
      <w:pPr>
        <w:contextualSpacing/>
        <w:jc w:val="both"/>
      </w:pPr>
      <w:r w:rsidRPr="00937DB0">
        <w:t xml:space="preserve"> 9.На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анализировать  прочитанный  текст  с точки зрения его основной мысли, распознавать и формулировать основную мысль  текста  в  письменной форме (правописные  умения),  соблюдая  нормы построения предложения и словоупотребления. </w:t>
      </w:r>
    </w:p>
    <w:p w:rsidR="00FA445E" w:rsidRPr="00937DB0" w:rsidRDefault="00FA445E" w:rsidP="00FA445E">
      <w:pPr>
        <w:contextualSpacing/>
        <w:jc w:val="both"/>
      </w:pPr>
      <w:r w:rsidRPr="00937DB0">
        <w:t xml:space="preserve">10.  Предполагает  ориентирование  в  содержании  прочитанного текста,  понимание  его  целостного  смысла,  нахождение  в  тексте  требуемой информации,  выбор  оснований  и  критериев  для  сравнения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  </w:t>
      </w:r>
    </w:p>
    <w:p w:rsidR="00FA445E" w:rsidRPr="00937DB0" w:rsidRDefault="00FA445E" w:rsidP="00FA445E">
      <w:pPr>
        <w:contextualSpacing/>
        <w:jc w:val="both"/>
      </w:pPr>
      <w:r w:rsidRPr="00937DB0">
        <w:t xml:space="preserve">11.  Также  предполагает  ориентирование  в  содержании прочитанного  текста,  понимание  его  целостного  смысла,  нахождение  в тексте  требуемой  информации (ключевых  слов  и  словосочетаний)  в подтверждение  своего  ответа  на  вопрос (познавательные  универсальные учебные  действия  и  предметные  коммуникативные  умения),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  </w:t>
      </w:r>
    </w:p>
    <w:p w:rsidR="00FA445E" w:rsidRPr="00937DB0" w:rsidRDefault="00FA445E" w:rsidP="00FA445E">
      <w:pPr>
        <w:contextualSpacing/>
        <w:jc w:val="both"/>
      </w:pPr>
      <w:r w:rsidRPr="00937DB0">
        <w:t xml:space="preserve">12.  Выявляет  уровень  предметного  учебно-языкового опознавательного  умения  обучающихся  распознавать  лексическое  значение </w:t>
      </w:r>
    </w:p>
    <w:p w:rsidR="00FA445E" w:rsidRPr="00937DB0" w:rsidRDefault="00FA445E" w:rsidP="00FA445E">
      <w:pPr>
        <w:contextualSpacing/>
        <w:jc w:val="both"/>
      </w:pPr>
      <w:r w:rsidRPr="00937DB0">
        <w:t xml:space="preserve">слова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FA445E" w:rsidRPr="00937DB0" w:rsidRDefault="00FA445E" w:rsidP="00FA445E">
      <w:pPr>
        <w:contextualSpacing/>
        <w:jc w:val="both"/>
      </w:pPr>
      <w:r w:rsidRPr="00937DB0">
        <w:t xml:space="preserve">13.  Проверяются  учебно-языковые  умения  распознавать стилистически  окрашенное  слово  в  заданном  контексте,  подбирать  к найденному  слову  близкие  по  значению  слова (синонимы),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FA445E" w:rsidRPr="00937DB0" w:rsidRDefault="00FA445E" w:rsidP="00FA445E">
      <w:pPr>
        <w:contextualSpacing/>
        <w:jc w:val="both"/>
      </w:pPr>
      <w:r w:rsidRPr="00937DB0">
        <w:t>14.  Предполагает  объяснение  значения  пословицы (учебно-языковое  умение)  и  проверят  умение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 задание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w:t>
      </w:r>
    </w:p>
    <w:p w:rsidR="00FA445E" w:rsidRPr="00937DB0" w:rsidRDefault="00FA445E" w:rsidP="00FA445E">
      <w:pPr>
        <w:contextualSpacing/>
        <w:jc w:val="both"/>
      </w:pPr>
    </w:p>
    <w:p w:rsidR="00FA445E" w:rsidRPr="00937DB0" w:rsidRDefault="00FA445E" w:rsidP="00FA445E">
      <w:pPr>
        <w:contextualSpacing/>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8"/>
        <w:gridCol w:w="1747"/>
        <w:gridCol w:w="567"/>
        <w:gridCol w:w="567"/>
        <w:gridCol w:w="708"/>
        <w:gridCol w:w="709"/>
        <w:gridCol w:w="1844"/>
        <w:gridCol w:w="1417"/>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844" w:type="dxa"/>
            <w:shd w:val="clear" w:color="auto" w:fill="auto"/>
          </w:tcPr>
          <w:p w:rsidR="00FA445E" w:rsidRPr="00937DB0" w:rsidRDefault="00FA445E" w:rsidP="005E0554">
            <w:pPr>
              <w:contextualSpacing/>
              <w:jc w:val="both"/>
            </w:pPr>
            <w:r w:rsidRPr="00937DB0">
              <w:t>Успеваемость</w:t>
            </w:r>
          </w:p>
        </w:tc>
        <w:tc>
          <w:tcPr>
            <w:tcW w:w="1417"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7</w:t>
            </w:r>
          </w:p>
        </w:tc>
        <w:tc>
          <w:tcPr>
            <w:tcW w:w="1408" w:type="dxa"/>
            <w:shd w:val="clear" w:color="auto" w:fill="auto"/>
          </w:tcPr>
          <w:p w:rsidR="00FA445E" w:rsidRPr="00937DB0" w:rsidRDefault="00FA445E" w:rsidP="005E0554">
            <w:pPr>
              <w:contextualSpacing/>
              <w:jc w:val="both"/>
            </w:pPr>
            <w:r w:rsidRPr="00937DB0">
              <w:t>11</w:t>
            </w:r>
          </w:p>
        </w:tc>
        <w:tc>
          <w:tcPr>
            <w:tcW w:w="1747" w:type="dxa"/>
            <w:shd w:val="clear" w:color="auto" w:fill="auto"/>
            <w:vAlign w:val="bottom"/>
          </w:tcPr>
          <w:p w:rsidR="00FA445E" w:rsidRPr="00937DB0" w:rsidRDefault="00FA445E" w:rsidP="005E0554">
            <w:pPr>
              <w:widowControl w:val="0"/>
              <w:autoSpaceDE w:val="0"/>
              <w:autoSpaceDN w:val="0"/>
              <w:adjustRightInd w:val="0"/>
              <w:contextualSpacing/>
              <w:jc w:val="center"/>
            </w:pPr>
            <w:r w:rsidRPr="00937DB0">
              <w:t>9</w:t>
            </w:r>
          </w:p>
        </w:tc>
        <w:tc>
          <w:tcPr>
            <w:tcW w:w="567" w:type="dxa"/>
            <w:shd w:val="clear" w:color="auto" w:fill="auto"/>
          </w:tcPr>
          <w:p w:rsidR="00FA445E" w:rsidRPr="00937DB0" w:rsidRDefault="00FA445E" w:rsidP="005E0554">
            <w:pPr>
              <w:widowControl w:val="0"/>
              <w:autoSpaceDE w:val="0"/>
              <w:autoSpaceDN w:val="0"/>
              <w:adjustRightInd w:val="0"/>
              <w:contextualSpacing/>
            </w:pPr>
            <w:r w:rsidRPr="00937DB0">
              <w:t>0</w:t>
            </w:r>
          </w:p>
        </w:tc>
        <w:tc>
          <w:tcPr>
            <w:tcW w:w="567" w:type="dxa"/>
            <w:shd w:val="clear" w:color="auto" w:fill="auto"/>
          </w:tcPr>
          <w:p w:rsidR="00FA445E" w:rsidRPr="00937DB0" w:rsidRDefault="00FA445E" w:rsidP="005E0554">
            <w:pPr>
              <w:widowControl w:val="0"/>
              <w:autoSpaceDE w:val="0"/>
              <w:autoSpaceDN w:val="0"/>
              <w:adjustRightInd w:val="0"/>
              <w:contextualSpacing/>
            </w:pPr>
            <w:r w:rsidRPr="00937DB0">
              <w:t>5</w:t>
            </w:r>
          </w:p>
        </w:tc>
        <w:tc>
          <w:tcPr>
            <w:tcW w:w="708" w:type="dxa"/>
            <w:shd w:val="clear" w:color="auto" w:fill="auto"/>
          </w:tcPr>
          <w:p w:rsidR="00FA445E" w:rsidRPr="00937DB0" w:rsidRDefault="00FA445E" w:rsidP="005E0554">
            <w:pPr>
              <w:widowControl w:val="0"/>
              <w:autoSpaceDE w:val="0"/>
              <w:autoSpaceDN w:val="0"/>
              <w:adjustRightInd w:val="0"/>
              <w:contextualSpacing/>
            </w:pPr>
            <w:r w:rsidRPr="00937DB0">
              <w:t>3</w:t>
            </w:r>
          </w:p>
        </w:tc>
        <w:tc>
          <w:tcPr>
            <w:tcW w:w="709" w:type="dxa"/>
            <w:shd w:val="clear" w:color="auto" w:fill="auto"/>
          </w:tcPr>
          <w:p w:rsidR="00FA445E" w:rsidRPr="00937DB0" w:rsidRDefault="00FA445E" w:rsidP="005E0554">
            <w:pPr>
              <w:widowControl w:val="0"/>
              <w:autoSpaceDE w:val="0"/>
              <w:autoSpaceDN w:val="0"/>
              <w:adjustRightInd w:val="0"/>
              <w:contextualSpacing/>
            </w:pPr>
            <w:r w:rsidRPr="00937DB0">
              <w:t>0</w:t>
            </w:r>
          </w:p>
        </w:tc>
        <w:tc>
          <w:tcPr>
            <w:tcW w:w="1844" w:type="dxa"/>
            <w:shd w:val="clear" w:color="auto" w:fill="auto"/>
          </w:tcPr>
          <w:p w:rsidR="00FA445E" w:rsidRPr="00937DB0" w:rsidRDefault="00FA445E" w:rsidP="005E0554">
            <w:pPr>
              <w:contextualSpacing/>
              <w:jc w:val="both"/>
            </w:pPr>
            <w:r w:rsidRPr="00937DB0">
              <w:t>100</w:t>
            </w:r>
          </w:p>
        </w:tc>
        <w:tc>
          <w:tcPr>
            <w:tcW w:w="1417" w:type="dxa"/>
            <w:shd w:val="clear" w:color="auto" w:fill="auto"/>
          </w:tcPr>
          <w:p w:rsidR="00FA445E" w:rsidRPr="00937DB0" w:rsidRDefault="00FA445E" w:rsidP="005E0554">
            <w:pPr>
              <w:contextualSpacing/>
              <w:jc w:val="both"/>
            </w:pPr>
            <w:r w:rsidRPr="00937DB0">
              <w:t>56</w:t>
            </w:r>
          </w:p>
        </w:tc>
      </w:tr>
    </w:tbl>
    <w:p w:rsidR="00FA445E" w:rsidRPr="00937DB0" w:rsidRDefault="00FA445E" w:rsidP="00FA445E">
      <w:pPr>
        <w:contextualSpacing/>
        <w:jc w:val="both"/>
        <w:rPr>
          <w:b/>
        </w:rPr>
      </w:pPr>
    </w:p>
    <w:p w:rsidR="00FA445E" w:rsidRPr="00937DB0" w:rsidRDefault="00FA445E" w:rsidP="00FA445E">
      <w:pPr>
        <w:contextualSpacing/>
        <w:jc w:val="both"/>
      </w:pPr>
      <w:r w:rsidRPr="00937DB0">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973"/>
        <w:gridCol w:w="1688"/>
        <w:gridCol w:w="1688"/>
        <w:gridCol w:w="1691"/>
        <w:gridCol w:w="1698"/>
      </w:tblGrid>
      <w:tr w:rsidR="00FA445E" w:rsidRPr="00937DB0" w:rsidTr="005E0554">
        <w:tc>
          <w:tcPr>
            <w:tcW w:w="456" w:type="dxa"/>
            <w:shd w:val="clear" w:color="auto" w:fill="auto"/>
          </w:tcPr>
          <w:p w:rsidR="00FA445E" w:rsidRPr="00937DB0" w:rsidRDefault="00FA445E" w:rsidP="005E0554">
            <w:pPr>
              <w:contextualSpacing/>
              <w:jc w:val="both"/>
            </w:pPr>
            <w:r w:rsidRPr="00937DB0">
              <w:t>№</w:t>
            </w:r>
          </w:p>
        </w:tc>
        <w:tc>
          <w:tcPr>
            <w:tcW w:w="2973" w:type="dxa"/>
            <w:shd w:val="clear" w:color="auto" w:fill="auto"/>
          </w:tcPr>
          <w:p w:rsidR="00FA445E" w:rsidRPr="00937DB0" w:rsidRDefault="00FA445E" w:rsidP="005E0554">
            <w:pPr>
              <w:contextualSpacing/>
              <w:jc w:val="both"/>
            </w:pPr>
            <w:r w:rsidRPr="00937DB0">
              <w:t>ФИО</w:t>
            </w:r>
          </w:p>
        </w:tc>
        <w:tc>
          <w:tcPr>
            <w:tcW w:w="1688" w:type="dxa"/>
            <w:shd w:val="clear" w:color="auto" w:fill="auto"/>
          </w:tcPr>
          <w:p w:rsidR="00FA445E" w:rsidRPr="00937DB0" w:rsidRDefault="00FA445E" w:rsidP="005E0554">
            <w:pPr>
              <w:contextualSpacing/>
              <w:jc w:val="both"/>
            </w:pPr>
            <w:r w:rsidRPr="00937DB0">
              <w:t>Кол-во баллов</w:t>
            </w:r>
          </w:p>
        </w:tc>
        <w:tc>
          <w:tcPr>
            <w:tcW w:w="1688" w:type="dxa"/>
            <w:shd w:val="clear" w:color="auto" w:fill="auto"/>
          </w:tcPr>
          <w:p w:rsidR="00FA445E" w:rsidRPr="00937DB0" w:rsidRDefault="00FA445E" w:rsidP="005E0554">
            <w:pPr>
              <w:contextualSpacing/>
              <w:jc w:val="both"/>
            </w:pPr>
            <w:r w:rsidRPr="00937DB0">
              <w:t>Оценка ВПР</w:t>
            </w:r>
          </w:p>
        </w:tc>
        <w:tc>
          <w:tcPr>
            <w:tcW w:w="1691" w:type="dxa"/>
            <w:shd w:val="clear" w:color="auto" w:fill="auto"/>
          </w:tcPr>
          <w:p w:rsidR="00FA445E" w:rsidRPr="00937DB0" w:rsidRDefault="00FA445E" w:rsidP="005E0554">
            <w:pPr>
              <w:contextualSpacing/>
              <w:jc w:val="both"/>
            </w:pPr>
            <w:r w:rsidRPr="00937DB0">
              <w:t>Оценка за 3 четверть</w:t>
            </w:r>
          </w:p>
        </w:tc>
        <w:tc>
          <w:tcPr>
            <w:tcW w:w="1698"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56" w:type="dxa"/>
            <w:shd w:val="clear" w:color="auto" w:fill="auto"/>
          </w:tcPr>
          <w:p w:rsidR="00FA445E" w:rsidRPr="00937DB0" w:rsidRDefault="00FA445E" w:rsidP="005E0554">
            <w:pPr>
              <w:contextualSpacing/>
              <w:jc w:val="both"/>
            </w:pPr>
            <w:r w:rsidRPr="00937DB0">
              <w:t>1</w:t>
            </w:r>
          </w:p>
        </w:tc>
        <w:tc>
          <w:tcPr>
            <w:tcW w:w="2973" w:type="dxa"/>
            <w:shd w:val="clear" w:color="auto" w:fill="auto"/>
          </w:tcPr>
          <w:p w:rsidR="00FA445E" w:rsidRPr="00937DB0" w:rsidRDefault="00FA445E" w:rsidP="005E0554">
            <w:pPr>
              <w:contextualSpacing/>
            </w:pPr>
            <w:r w:rsidRPr="00937DB0">
              <w:t>Книгина Александра Сергеевна</w:t>
            </w:r>
          </w:p>
        </w:tc>
        <w:tc>
          <w:tcPr>
            <w:tcW w:w="1688" w:type="dxa"/>
            <w:shd w:val="clear" w:color="auto" w:fill="auto"/>
          </w:tcPr>
          <w:p w:rsidR="00FA445E" w:rsidRPr="00937DB0" w:rsidRDefault="00FA445E" w:rsidP="005E0554">
            <w:pPr>
              <w:contextualSpacing/>
              <w:jc w:val="both"/>
            </w:pPr>
            <w:r w:rsidRPr="00937DB0">
              <w:t>--</w:t>
            </w:r>
          </w:p>
        </w:tc>
        <w:tc>
          <w:tcPr>
            <w:tcW w:w="1688" w:type="dxa"/>
            <w:shd w:val="clear" w:color="auto" w:fill="auto"/>
          </w:tcPr>
          <w:p w:rsidR="00FA445E" w:rsidRPr="00937DB0" w:rsidRDefault="00FA445E" w:rsidP="005E0554">
            <w:pPr>
              <w:contextualSpacing/>
              <w:jc w:val="both"/>
            </w:pPr>
            <w:r w:rsidRPr="00937DB0">
              <w:t>--</w:t>
            </w:r>
          </w:p>
        </w:tc>
        <w:tc>
          <w:tcPr>
            <w:tcW w:w="1691" w:type="dxa"/>
            <w:shd w:val="clear" w:color="auto" w:fill="auto"/>
          </w:tcPr>
          <w:p w:rsidR="00FA445E" w:rsidRPr="00937DB0" w:rsidRDefault="00FA445E" w:rsidP="005E0554">
            <w:pPr>
              <w:contextualSpacing/>
              <w:jc w:val="both"/>
            </w:pPr>
            <w:r w:rsidRPr="00937DB0">
              <w:t>--</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2</w:t>
            </w:r>
          </w:p>
        </w:tc>
        <w:tc>
          <w:tcPr>
            <w:tcW w:w="2973" w:type="dxa"/>
            <w:shd w:val="clear" w:color="auto" w:fill="auto"/>
          </w:tcPr>
          <w:p w:rsidR="00FA445E" w:rsidRPr="00937DB0" w:rsidRDefault="00FA445E" w:rsidP="005E0554">
            <w:pPr>
              <w:contextualSpacing/>
            </w:pPr>
            <w:r w:rsidRPr="00937DB0">
              <w:t xml:space="preserve">Мазурина </w:t>
            </w:r>
          </w:p>
          <w:p w:rsidR="00FA445E" w:rsidRPr="00937DB0" w:rsidRDefault="00FA445E" w:rsidP="005E0554">
            <w:pPr>
              <w:contextualSpacing/>
            </w:pPr>
            <w:r w:rsidRPr="00937DB0">
              <w:t xml:space="preserve">Анна </w:t>
            </w:r>
          </w:p>
          <w:p w:rsidR="00FA445E" w:rsidRPr="00937DB0" w:rsidRDefault="00FA445E" w:rsidP="005E0554">
            <w:pPr>
              <w:contextualSpacing/>
            </w:pPr>
            <w:r w:rsidRPr="00937DB0">
              <w:t>Николаевна</w:t>
            </w:r>
          </w:p>
        </w:tc>
        <w:tc>
          <w:tcPr>
            <w:tcW w:w="1688" w:type="dxa"/>
            <w:shd w:val="clear" w:color="auto" w:fill="auto"/>
          </w:tcPr>
          <w:p w:rsidR="00FA445E" w:rsidRPr="00937DB0" w:rsidRDefault="00FA445E" w:rsidP="005E0554">
            <w:pPr>
              <w:contextualSpacing/>
              <w:jc w:val="both"/>
            </w:pPr>
            <w:r w:rsidRPr="00937DB0">
              <w:t>33</w:t>
            </w:r>
          </w:p>
        </w:tc>
        <w:tc>
          <w:tcPr>
            <w:tcW w:w="1688" w:type="dxa"/>
            <w:shd w:val="clear" w:color="auto" w:fill="auto"/>
          </w:tcPr>
          <w:p w:rsidR="00FA445E" w:rsidRPr="00937DB0" w:rsidRDefault="00FA445E" w:rsidP="005E0554">
            <w:pPr>
              <w:contextualSpacing/>
              <w:jc w:val="both"/>
            </w:pPr>
            <w:r w:rsidRPr="00937DB0">
              <w:t>4</w:t>
            </w:r>
          </w:p>
        </w:tc>
        <w:tc>
          <w:tcPr>
            <w:tcW w:w="1691"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3</w:t>
            </w:r>
          </w:p>
        </w:tc>
        <w:tc>
          <w:tcPr>
            <w:tcW w:w="2973" w:type="dxa"/>
            <w:shd w:val="clear" w:color="auto" w:fill="auto"/>
          </w:tcPr>
          <w:p w:rsidR="00FA445E" w:rsidRPr="00937DB0" w:rsidRDefault="00FA445E" w:rsidP="005E0554">
            <w:pPr>
              <w:contextualSpacing/>
            </w:pPr>
            <w:r w:rsidRPr="00937DB0">
              <w:t xml:space="preserve">Манол </w:t>
            </w:r>
          </w:p>
          <w:p w:rsidR="00FA445E" w:rsidRPr="00937DB0" w:rsidRDefault="00FA445E" w:rsidP="005E0554">
            <w:pPr>
              <w:contextualSpacing/>
            </w:pPr>
            <w:r w:rsidRPr="00937DB0">
              <w:t>Дмитрий</w:t>
            </w:r>
          </w:p>
          <w:p w:rsidR="00FA445E" w:rsidRPr="00937DB0" w:rsidRDefault="00FA445E" w:rsidP="005E0554">
            <w:pPr>
              <w:contextualSpacing/>
            </w:pPr>
            <w:r w:rsidRPr="00937DB0">
              <w:t>Григорьевич</w:t>
            </w:r>
          </w:p>
        </w:tc>
        <w:tc>
          <w:tcPr>
            <w:tcW w:w="1688" w:type="dxa"/>
            <w:shd w:val="clear" w:color="auto" w:fill="auto"/>
          </w:tcPr>
          <w:p w:rsidR="00FA445E" w:rsidRPr="00937DB0" w:rsidRDefault="00FA445E" w:rsidP="005E0554">
            <w:pPr>
              <w:contextualSpacing/>
              <w:jc w:val="both"/>
            </w:pPr>
            <w:r w:rsidRPr="00937DB0">
              <w:t>33</w:t>
            </w:r>
          </w:p>
        </w:tc>
        <w:tc>
          <w:tcPr>
            <w:tcW w:w="1688" w:type="dxa"/>
            <w:shd w:val="clear" w:color="auto" w:fill="auto"/>
          </w:tcPr>
          <w:p w:rsidR="00FA445E" w:rsidRPr="00937DB0" w:rsidRDefault="00FA445E" w:rsidP="005E0554">
            <w:pPr>
              <w:contextualSpacing/>
              <w:jc w:val="both"/>
            </w:pPr>
            <w:r w:rsidRPr="00937DB0">
              <w:t>4</w:t>
            </w:r>
          </w:p>
        </w:tc>
        <w:tc>
          <w:tcPr>
            <w:tcW w:w="1691"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4</w:t>
            </w:r>
          </w:p>
        </w:tc>
        <w:tc>
          <w:tcPr>
            <w:tcW w:w="2973" w:type="dxa"/>
            <w:shd w:val="clear" w:color="auto" w:fill="auto"/>
          </w:tcPr>
          <w:p w:rsidR="00FA445E" w:rsidRPr="00937DB0" w:rsidRDefault="00FA445E" w:rsidP="005E0554">
            <w:pPr>
              <w:contextualSpacing/>
            </w:pPr>
            <w:r w:rsidRPr="00937DB0">
              <w:t xml:space="preserve">Топал </w:t>
            </w:r>
          </w:p>
          <w:p w:rsidR="00FA445E" w:rsidRPr="00937DB0" w:rsidRDefault="00FA445E" w:rsidP="005E0554">
            <w:pPr>
              <w:contextualSpacing/>
            </w:pPr>
            <w:r w:rsidRPr="00937DB0">
              <w:t>Дмитрий</w:t>
            </w:r>
          </w:p>
          <w:p w:rsidR="00FA445E" w:rsidRPr="00937DB0" w:rsidRDefault="00FA445E" w:rsidP="005E0554">
            <w:pPr>
              <w:contextualSpacing/>
            </w:pPr>
            <w:r w:rsidRPr="00937DB0">
              <w:t xml:space="preserve">Петрович </w:t>
            </w:r>
          </w:p>
        </w:tc>
        <w:tc>
          <w:tcPr>
            <w:tcW w:w="1688" w:type="dxa"/>
            <w:shd w:val="clear" w:color="auto" w:fill="auto"/>
          </w:tcPr>
          <w:p w:rsidR="00FA445E" w:rsidRPr="00937DB0" w:rsidRDefault="00FA445E" w:rsidP="005E0554">
            <w:pPr>
              <w:contextualSpacing/>
              <w:jc w:val="both"/>
            </w:pPr>
            <w:r w:rsidRPr="00937DB0">
              <w:t>32</w:t>
            </w:r>
          </w:p>
        </w:tc>
        <w:tc>
          <w:tcPr>
            <w:tcW w:w="1688" w:type="dxa"/>
            <w:shd w:val="clear" w:color="auto" w:fill="auto"/>
          </w:tcPr>
          <w:p w:rsidR="00FA445E" w:rsidRPr="00937DB0" w:rsidRDefault="00FA445E" w:rsidP="005E0554">
            <w:pPr>
              <w:contextualSpacing/>
              <w:jc w:val="both"/>
            </w:pPr>
            <w:r w:rsidRPr="00937DB0">
              <w:t>4</w:t>
            </w:r>
          </w:p>
        </w:tc>
        <w:tc>
          <w:tcPr>
            <w:tcW w:w="1691"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5</w:t>
            </w:r>
          </w:p>
        </w:tc>
        <w:tc>
          <w:tcPr>
            <w:tcW w:w="2973" w:type="dxa"/>
            <w:shd w:val="clear" w:color="auto" w:fill="auto"/>
          </w:tcPr>
          <w:p w:rsidR="00FA445E" w:rsidRPr="00937DB0" w:rsidRDefault="00FA445E" w:rsidP="005E0554">
            <w:pPr>
              <w:contextualSpacing/>
            </w:pPr>
            <w:r w:rsidRPr="00937DB0">
              <w:t>Щукина Елизавета Алексеевна</w:t>
            </w:r>
          </w:p>
        </w:tc>
        <w:tc>
          <w:tcPr>
            <w:tcW w:w="1688" w:type="dxa"/>
            <w:shd w:val="clear" w:color="auto" w:fill="auto"/>
          </w:tcPr>
          <w:p w:rsidR="00FA445E" w:rsidRPr="00937DB0" w:rsidRDefault="00FA445E" w:rsidP="005E0554">
            <w:pPr>
              <w:contextualSpacing/>
              <w:jc w:val="both"/>
            </w:pPr>
            <w:r w:rsidRPr="00937DB0">
              <w:t>--</w:t>
            </w:r>
          </w:p>
        </w:tc>
        <w:tc>
          <w:tcPr>
            <w:tcW w:w="1688" w:type="dxa"/>
            <w:shd w:val="clear" w:color="auto" w:fill="auto"/>
          </w:tcPr>
          <w:p w:rsidR="00FA445E" w:rsidRPr="00937DB0" w:rsidRDefault="00FA445E" w:rsidP="005E0554">
            <w:pPr>
              <w:contextualSpacing/>
              <w:jc w:val="both"/>
            </w:pPr>
            <w:r w:rsidRPr="00937DB0">
              <w:t>---</w:t>
            </w:r>
          </w:p>
        </w:tc>
        <w:tc>
          <w:tcPr>
            <w:tcW w:w="1691" w:type="dxa"/>
            <w:shd w:val="clear" w:color="auto" w:fill="auto"/>
          </w:tcPr>
          <w:p w:rsidR="00FA445E" w:rsidRPr="00937DB0" w:rsidRDefault="00FA445E" w:rsidP="005E0554">
            <w:pPr>
              <w:contextualSpacing/>
              <w:jc w:val="both"/>
            </w:pPr>
            <w:r w:rsidRPr="00937DB0">
              <w:t>--</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6</w:t>
            </w:r>
          </w:p>
        </w:tc>
        <w:tc>
          <w:tcPr>
            <w:tcW w:w="2973" w:type="dxa"/>
            <w:shd w:val="clear" w:color="auto" w:fill="auto"/>
          </w:tcPr>
          <w:p w:rsidR="00FA445E" w:rsidRPr="00937DB0" w:rsidRDefault="00FA445E" w:rsidP="005E0554">
            <w:pPr>
              <w:contextualSpacing/>
            </w:pPr>
            <w:r w:rsidRPr="00937DB0">
              <w:t xml:space="preserve">Алиев </w:t>
            </w:r>
          </w:p>
          <w:p w:rsidR="00FA445E" w:rsidRPr="00937DB0" w:rsidRDefault="00FA445E" w:rsidP="005E0554">
            <w:pPr>
              <w:contextualSpacing/>
            </w:pPr>
            <w:r w:rsidRPr="00937DB0">
              <w:t xml:space="preserve">Махал </w:t>
            </w:r>
          </w:p>
          <w:p w:rsidR="00FA445E" w:rsidRPr="00937DB0" w:rsidRDefault="00FA445E" w:rsidP="005E0554">
            <w:pPr>
              <w:contextualSpacing/>
            </w:pPr>
            <w:r w:rsidRPr="00937DB0">
              <w:t>Рафаел оглы</w:t>
            </w:r>
          </w:p>
        </w:tc>
        <w:tc>
          <w:tcPr>
            <w:tcW w:w="1688" w:type="dxa"/>
            <w:shd w:val="clear" w:color="auto" w:fill="auto"/>
          </w:tcPr>
          <w:p w:rsidR="00FA445E" w:rsidRPr="00937DB0" w:rsidRDefault="00FA445E" w:rsidP="005E0554">
            <w:pPr>
              <w:contextualSpacing/>
              <w:jc w:val="both"/>
            </w:pPr>
            <w:r w:rsidRPr="00937DB0">
              <w:t>31</w:t>
            </w:r>
          </w:p>
        </w:tc>
        <w:tc>
          <w:tcPr>
            <w:tcW w:w="1688" w:type="dxa"/>
            <w:shd w:val="clear" w:color="auto" w:fill="auto"/>
          </w:tcPr>
          <w:p w:rsidR="00FA445E" w:rsidRPr="00937DB0" w:rsidRDefault="00FA445E" w:rsidP="005E0554">
            <w:pPr>
              <w:contextualSpacing/>
              <w:jc w:val="both"/>
            </w:pPr>
            <w:r w:rsidRPr="00937DB0">
              <w:t>4</w:t>
            </w:r>
          </w:p>
        </w:tc>
        <w:tc>
          <w:tcPr>
            <w:tcW w:w="1691"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7</w:t>
            </w:r>
          </w:p>
        </w:tc>
        <w:tc>
          <w:tcPr>
            <w:tcW w:w="2973" w:type="dxa"/>
            <w:shd w:val="clear" w:color="auto" w:fill="auto"/>
          </w:tcPr>
          <w:p w:rsidR="00FA445E" w:rsidRPr="00937DB0" w:rsidRDefault="00FA445E" w:rsidP="005E0554">
            <w:pPr>
              <w:contextualSpacing/>
            </w:pPr>
            <w:r w:rsidRPr="00937DB0">
              <w:t xml:space="preserve">Новрузова </w:t>
            </w:r>
          </w:p>
          <w:p w:rsidR="00FA445E" w:rsidRPr="00937DB0" w:rsidRDefault="00FA445E" w:rsidP="005E0554">
            <w:pPr>
              <w:contextualSpacing/>
            </w:pPr>
            <w:r w:rsidRPr="00937DB0">
              <w:t>Гумрал</w:t>
            </w:r>
          </w:p>
          <w:p w:rsidR="00FA445E" w:rsidRPr="00937DB0" w:rsidRDefault="00FA445E" w:rsidP="005E0554">
            <w:pPr>
              <w:contextualSpacing/>
            </w:pPr>
            <w:r w:rsidRPr="00937DB0">
              <w:t>Рафиковна</w:t>
            </w:r>
          </w:p>
        </w:tc>
        <w:tc>
          <w:tcPr>
            <w:tcW w:w="1688" w:type="dxa"/>
            <w:shd w:val="clear" w:color="auto" w:fill="auto"/>
          </w:tcPr>
          <w:p w:rsidR="00FA445E" w:rsidRPr="00937DB0" w:rsidRDefault="00FA445E" w:rsidP="005E0554">
            <w:pPr>
              <w:contextualSpacing/>
              <w:jc w:val="both"/>
            </w:pPr>
            <w:r w:rsidRPr="00937DB0">
              <w:t>22</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8</w:t>
            </w:r>
          </w:p>
        </w:tc>
        <w:tc>
          <w:tcPr>
            <w:tcW w:w="2973" w:type="dxa"/>
            <w:shd w:val="clear" w:color="auto" w:fill="auto"/>
          </w:tcPr>
          <w:p w:rsidR="00FA445E" w:rsidRPr="00937DB0" w:rsidRDefault="00FA445E" w:rsidP="005E0554">
            <w:pPr>
              <w:contextualSpacing/>
            </w:pPr>
            <w:r w:rsidRPr="00937DB0">
              <w:t>Борисова Кристина Сергеевна</w:t>
            </w:r>
          </w:p>
        </w:tc>
        <w:tc>
          <w:tcPr>
            <w:tcW w:w="1688" w:type="dxa"/>
            <w:shd w:val="clear" w:color="auto" w:fill="auto"/>
          </w:tcPr>
          <w:p w:rsidR="00FA445E" w:rsidRPr="00937DB0" w:rsidRDefault="00FA445E" w:rsidP="005E0554">
            <w:pPr>
              <w:contextualSpacing/>
              <w:jc w:val="both"/>
            </w:pPr>
            <w:r w:rsidRPr="00937DB0">
              <w:t>22</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9</w:t>
            </w:r>
          </w:p>
        </w:tc>
        <w:tc>
          <w:tcPr>
            <w:tcW w:w="2973" w:type="dxa"/>
            <w:shd w:val="clear" w:color="auto" w:fill="auto"/>
          </w:tcPr>
          <w:p w:rsidR="00FA445E" w:rsidRPr="00937DB0" w:rsidRDefault="00FA445E" w:rsidP="005E0554">
            <w:pPr>
              <w:contextualSpacing/>
            </w:pPr>
            <w:r w:rsidRPr="00937DB0">
              <w:t>Идрисова</w:t>
            </w:r>
          </w:p>
          <w:p w:rsidR="00FA445E" w:rsidRPr="00937DB0" w:rsidRDefault="00FA445E" w:rsidP="005E0554">
            <w:pPr>
              <w:contextualSpacing/>
            </w:pPr>
            <w:r w:rsidRPr="00937DB0">
              <w:t>Самира Ширхановна</w:t>
            </w:r>
          </w:p>
        </w:tc>
        <w:tc>
          <w:tcPr>
            <w:tcW w:w="1688" w:type="dxa"/>
            <w:shd w:val="clear" w:color="auto" w:fill="auto"/>
          </w:tcPr>
          <w:p w:rsidR="00FA445E" w:rsidRPr="00937DB0" w:rsidRDefault="00FA445E" w:rsidP="005E0554">
            <w:pPr>
              <w:contextualSpacing/>
              <w:jc w:val="both"/>
            </w:pPr>
            <w:r w:rsidRPr="00937DB0">
              <w:t>32</w:t>
            </w:r>
          </w:p>
        </w:tc>
        <w:tc>
          <w:tcPr>
            <w:tcW w:w="1688" w:type="dxa"/>
            <w:shd w:val="clear" w:color="auto" w:fill="auto"/>
          </w:tcPr>
          <w:p w:rsidR="00FA445E" w:rsidRPr="00937DB0" w:rsidRDefault="00FA445E" w:rsidP="005E0554">
            <w:pPr>
              <w:contextualSpacing/>
              <w:jc w:val="both"/>
            </w:pPr>
            <w:r w:rsidRPr="00937DB0">
              <w:t>4</w:t>
            </w:r>
          </w:p>
        </w:tc>
        <w:tc>
          <w:tcPr>
            <w:tcW w:w="1691"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10</w:t>
            </w:r>
          </w:p>
        </w:tc>
        <w:tc>
          <w:tcPr>
            <w:tcW w:w="2973" w:type="dxa"/>
            <w:shd w:val="clear" w:color="auto" w:fill="auto"/>
          </w:tcPr>
          <w:p w:rsidR="00FA445E" w:rsidRPr="00937DB0" w:rsidRDefault="00FA445E" w:rsidP="005E0554">
            <w:pPr>
              <w:contextualSpacing/>
            </w:pPr>
            <w:r w:rsidRPr="00937DB0">
              <w:t>Иллариошкина Валентина Романовна</w:t>
            </w:r>
          </w:p>
        </w:tc>
        <w:tc>
          <w:tcPr>
            <w:tcW w:w="1688" w:type="dxa"/>
            <w:shd w:val="clear" w:color="auto" w:fill="auto"/>
          </w:tcPr>
          <w:p w:rsidR="00FA445E" w:rsidRPr="00937DB0" w:rsidRDefault="00FA445E" w:rsidP="005E0554">
            <w:pPr>
              <w:contextualSpacing/>
              <w:jc w:val="both"/>
            </w:pPr>
            <w:r w:rsidRPr="00937DB0">
              <w:t>31</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11</w:t>
            </w:r>
          </w:p>
        </w:tc>
        <w:tc>
          <w:tcPr>
            <w:tcW w:w="2973" w:type="dxa"/>
            <w:shd w:val="clear" w:color="auto" w:fill="auto"/>
          </w:tcPr>
          <w:p w:rsidR="00FA445E" w:rsidRPr="00937DB0" w:rsidRDefault="00FA445E" w:rsidP="005E0554">
            <w:pPr>
              <w:contextualSpacing/>
            </w:pPr>
            <w:r w:rsidRPr="00937DB0">
              <w:t xml:space="preserve">Мамедова </w:t>
            </w:r>
          </w:p>
          <w:p w:rsidR="00FA445E" w:rsidRPr="00937DB0" w:rsidRDefault="00FA445E" w:rsidP="005E0554">
            <w:pPr>
              <w:contextualSpacing/>
            </w:pPr>
            <w:r w:rsidRPr="00937DB0">
              <w:t xml:space="preserve">Гудрат Интигамовна </w:t>
            </w:r>
            <w:r w:rsidRPr="00937DB0">
              <w:rPr>
                <w:color w:val="000000"/>
              </w:rPr>
              <w:t xml:space="preserve"> </w:t>
            </w:r>
          </w:p>
        </w:tc>
        <w:tc>
          <w:tcPr>
            <w:tcW w:w="1688" w:type="dxa"/>
            <w:shd w:val="clear" w:color="auto" w:fill="auto"/>
          </w:tcPr>
          <w:p w:rsidR="00FA445E" w:rsidRPr="00937DB0" w:rsidRDefault="00FA445E" w:rsidP="005E0554">
            <w:pPr>
              <w:contextualSpacing/>
              <w:jc w:val="both"/>
            </w:pPr>
            <w:r w:rsidRPr="00937DB0">
              <w:t>27</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p>
        </w:tc>
        <w:tc>
          <w:tcPr>
            <w:tcW w:w="2973" w:type="dxa"/>
            <w:shd w:val="clear" w:color="auto" w:fill="auto"/>
          </w:tcPr>
          <w:p w:rsidR="00FA445E" w:rsidRPr="00937DB0" w:rsidRDefault="00FA445E" w:rsidP="005E0554">
            <w:pPr>
              <w:widowControl w:val="0"/>
              <w:autoSpaceDE w:val="0"/>
              <w:autoSpaceDN w:val="0"/>
              <w:adjustRightInd w:val="0"/>
              <w:contextualSpacing/>
            </w:pPr>
          </w:p>
        </w:tc>
        <w:tc>
          <w:tcPr>
            <w:tcW w:w="1688" w:type="dxa"/>
            <w:shd w:val="clear" w:color="auto" w:fill="auto"/>
          </w:tcPr>
          <w:p w:rsidR="00FA445E" w:rsidRPr="00937DB0" w:rsidRDefault="00FA445E" w:rsidP="005E0554">
            <w:pPr>
              <w:contextualSpacing/>
              <w:jc w:val="both"/>
            </w:pPr>
          </w:p>
        </w:tc>
        <w:tc>
          <w:tcPr>
            <w:tcW w:w="1688" w:type="dxa"/>
            <w:shd w:val="clear" w:color="auto" w:fill="auto"/>
          </w:tcPr>
          <w:p w:rsidR="00FA445E" w:rsidRPr="00937DB0" w:rsidRDefault="00FA445E" w:rsidP="005E0554">
            <w:pPr>
              <w:contextualSpacing/>
              <w:jc w:val="both"/>
            </w:pPr>
          </w:p>
        </w:tc>
        <w:tc>
          <w:tcPr>
            <w:tcW w:w="1691" w:type="dxa"/>
            <w:shd w:val="clear" w:color="auto" w:fill="auto"/>
          </w:tcPr>
          <w:p w:rsidR="00FA445E" w:rsidRPr="00937DB0" w:rsidRDefault="00FA445E" w:rsidP="005E0554">
            <w:pPr>
              <w:contextualSpacing/>
              <w:jc w:val="both"/>
            </w:pPr>
          </w:p>
        </w:tc>
        <w:tc>
          <w:tcPr>
            <w:tcW w:w="1698" w:type="dxa"/>
            <w:shd w:val="clear" w:color="auto" w:fill="auto"/>
          </w:tcPr>
          <w:p w:rsidR="00FA445E" w:rsidRPr="00937DB0" w:rsidRDefault="00FA445E" w:rsidP="005E0554">
            <w:pPr>
              <w:contextualSpacing/>
              <w:jc w:val="both"/>
            </w:pPr>
          </w:p>
        </w:tc>
      </w:tr>
    </w:tbl>
    <w:p w:rsidR="00FA445E" w:rsidRPr="00937DB0" w:rsidRDefault="00FA445E" w:rsidP="00FA445E">
      <w:pPr>
        <w:contextualSpacing/>
        <w:jc w:val="both"/>
      </w:pPr>
    </w:p>
    <w:p w:rsidR="00FA445E" w:rsidRPr="00937DB0" w:rsidRDefault="00FA445E" w:rsidP="00FA445E">
      <w:pPr>
        <w:contextualSpacing/>
        <w:jc w:val="both"/>
        <w:rPr>
          <w:b/>
        </w:rPr>
      </w:pPr>
    </w:p>
    <w:p w:rsidR="00FA445E" w:rsidRPr="00937DB0" w:rsidRDefault="00FA445E" w:rsidP="00FA445E">
      <w:pPr>
        <w:contextualSpacing/>
        <w:jc w:val="both"/>
      </w:pPr>
      <w:r w:rsidRPr="00937DB0">
        <w:rPr>
          <w:b/>
        </w:rPr>
        <w:t xml:space="preserve">Вывод: </w:t>
      </w:r>
      <w:r w:rsidRPr="00937DB0">
        <w:t xml:space="preserve">затруднения вызвали: </w:t>
      </w:r>
    </w:p>
    <w:p w:rsidR="00FA445E" w:rsidRPr="00937DB0" w:rsidRDefault="00FA445E" w:rsidP="00FA445E">
      <w:pPr>
        <w:contextualSpacing/>
        <w:jc w:val="both"/>
      </w:pPr>
      <w:r w:rsidRPr="00937DB0">
        <w:t>-умение  произвести морфологический разбор слова;</w:t>
      </w:r>
    </w:p>
    <w:p w:rsidR="00FA445E" w:rsidRPr="00937DB0" w:rsidRDefault="00FA445E" w:rsidP="00FA445E">
      <w:pPr>
        <w:contextualSpacing/>
        <w:jc w:val="both"/>
      </w:pPr>
      <w:r w:rsidRPr="00937DB0">
        <w:t>-умение  произвести синтаксический разбор предложения;</w:t>
      </w:r>
    </w:p>
    <w:p w:rsidR="00FA445E" w:rsidRPr="00937DB0" w:rsidRDefault="00FA445E" w:rsidP="00FA445E">
      <w:pPr>
        <w:contextualSpacing/>
        <w:jc w:val="both"/>
      </w:pPr>
      <w:r w:rsidRPr="00937DB0">
        <w:t>-найти предложения, в которых выделенные слова являются союзами;</w:t>
      </w:r>
    </w:p>
    <w:p w:rsidR="00FA445E" w:rsidRPr="00937DB0" w:rsidRDefault="00FA445E" w:rsidP="00FA445E">
      <w:pPr>
        <w:contextualSpacing/>
        <w:jc w:val="both"/>
      </w:pPr>
      <w:r w:rsidRPr="00937DB0">
        <w:t>-найти предложение, в котором надо поставить две запятых и объяснить свой выбор;</w:t>
      </w:r>
    </w:p>
    <w:p w:rsidR="00FA445E" w:rsidRPr="00937DB0" w:rsidRDefault="00FA445E" w:rsidP="00FA445E">
      <w:pPr>
        <w:contextualSpacing/>
        <w:jc w:val="both"/>
      </w:pPr>
      <w:r w:rsidRPr="00937DB0">
        <w:t xml:space="preserve"> -определить тип речи в указанных предложениях; </w:t>
      </w:r>
    </w:p>
    <w:p w:rsidR="00FA445E" w:rsidRPr="00937DB0" w:rsidRDefault="00FA445E" w:rsidP="00FA445E">
      <w:pPr>
        <w:contextualSpacing/>
        <w:jc w:val="both"/>
      </w:pPr>
      <w:r w:rsidRPr="00937DB0">
        <w:t>-найти стилистически окрашенное слово и подобрать к нему синоним.</w:t>
      </w:r>
    </w:p>
    <w:p w:rsidR="00FA445E" w:rsidRPr="00937DB0" w:rsidRDefault="00FA445E" w:rsidP="00FA445E">
      <w:pPr>
        <w:contextualSpacing/>
        <w:jc w:val="both"/>
      </w:pPr>
    </w:p>
    <w:p w:rsidR="00FA445E" w:rsidRDefault="00FA445E" w:rsidP="00FA445E">
      <w:pPr>
        <w:shd w:val="clear" w:color="auto" w:fill="FFFFFF"/>
        <w:contextualSpacing/>
        <w:jc w:val="center"/>
        <w:rPr>
          <w:b/>
          <w:bCs/>
          <w:color w:val="000000"/>
        </w:rPr>
      </w:pPr>
    </w:p>
    <w:p w:rsidR="00FA445E" w:rsidRPr="00937DB0" w:rsidRDefault="00FA445E" w:rsidP="00FA445E">
      <w:pPr>
        <w:shd w:val="clear" w:color="auto" w:fill="FFFFFF"/>
        <w:contextualSpacing/>
        <w:jc w:val="center"/>
        <w:rPr>
          <w:b/>
          <w:bCs/>
          <w:color w:val="000000"/>
        </w:rPr>
      </w:pPr>
      <w:r w:rsidRPr="00937DB0">
        <w:rPr>
          <w:b/>
          <w:bCs/>
          <w:color w:val="000000"/>
        </w:rPr>
        <w:t>Анализ результатов ВПР  по русскому языку  в 8 классе</w:t>
      </w:r>
    </w:p>
    <w:p w:rsidR="00FA445E" w:rsidRPr="00937DB0" w:rsidRDefault="00FA445E" w:rsidP="00FA445E">
      <w:pPr>
        <w:shd w:val="clear" w:color="auto" w:fill="FFFFFF"/>
        <w:contextualSpacing/>
        <w:jc w:val="both"/>
        <w:rPr>
          <w:b/>
          <w:bCs/>
          <w:color w:val="000000"/>
        </w:rPr>
      </w:pP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FA445E" w:rsidRPr="00937DB0" w:rsidTr="005E0554">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Дата: 26.04.2021</w:t>
            </w:r>
          </w:p>
        </w:tc>
      </w:tr>
    </w:tbl>
    <w:p w:rsidR="00FA445E" w:rsidRPr="00937DB0" w:rsidRDefault="00FA445E" w:rsidP="00FA445E">
      <w:pPr>
        <w:contextualSpacing/>
        <w:jc w:val="both"/>
        <w:rPr>
          <w:color w:val="000000"/>
        </w:rPr>
      </w:pPr>
      <w:r w:rsidRPr="00937DB0">
        <w:rPr>
          <w:color w:val="000000"/>
        </w:rPr>
        <w:t>Количество заданий: 17</w:t>
      </w:r>
    </w:p>
    <w:p w:rsidR="00FA445E" w:rsidRPr="00937DB0" w:rsidRDefault="00FA445E" w:rsidP="00FA445E">
      <w:pPr>
        <w:contextualSpacing/>
        <w:jc w:val="both"/>
        <w:rPr>
          <w:color w:val="000000"/>
        </w:rPr>
      </w:pPr>
      <w:r w:rsidRPr="00937DB0">
        <w:rPr>
          <w:color w:val="000000"/>
        </w:rPr>
        <w:lastRenderedPageBreak/>
        <w:t>Время выполнения: 90 минут.</w:t>
      </w:r>
    </w:p>
    <w:p w:rsidR="00FA445E" w:rsidRPr="00937DB0" w:rsidRDefault="00FA445E" w:rsidP="00FA445E">
      <w:pPr>
        <w:contextualSpacing/>
        <w:jc w:val="both"/>
        <w:rPr>
          <w:color w:val="000000"/>
        </w:rPr>
      </w:pPr>
      <w:r w:rsidRPr="00937DB0">
        <w:rPr>
          <w:color w:val="000000"/>
        </w:rPr>
        <w:t>Максимальный балл, который можно получить за всю работу - 51.</w:t>
      </w:r>
    </w:p>
    <w:p w:rsidR="00FA445E" w:rsidRPr="00937DB0" w:rsidRDefault="00FA445E" w:rsidP="00FA445E">
      <w:pPr>
        <w:contextualSpacing/>
        <w:jc w:val="both"/>
        <w:rPr>
          <w:u w:val="single"/>
        </w:rPr>
      </w:pPr>
      <w:r w:rsidRPr="00937DB0">
        <w:rPr>
          <w:u w:val="single"/>
        </w:rPr>
        <w:t>Работа состояла из 17 заданий:</w:t>
      </w:r>
    </w:p>
    <w:p w:rsidR="00FA445E" w:rsidRPr="00937DB0" w:rsidRDefault="00FA445E" w:rsidP="00FA445E">
      <w:pPr>
        <w:tabs>
          <w:tab w:val="left" w:pos="1440"/>
        </w:tabs>
        <w:suppressAutoHyphens/>
        <w:contextualSpacing/>
        <w:jc w:val="both"/>
        <w:rPr>
          <w:b/>
          <w:bCs/>
        </w:rPr>
      </w:pPr>
    </w:p>
    <w:p w:rsidR="00FA445E" w:rsidRPr="00937DB0" w:rsidRDefault="00FA445E" w:rsidP="00FA445E">
      <w:pPr>
        <w:tabs>
          <w:tab w:val="left" w:pos="1440"/>
        </w:tabs>
        <w:suppressAutoHyphens/>
        <w:contextualSpacing/>
        <w:jc w:val="both"/>
      </w:pPr>
      <w:r w:rsidRPr="00937DB0">
        <w:t xml:space="preserve">1. 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 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w:t>
      </w:r>
    </w:p>
    <w:p w:rsidR="00FA445E" w:rsidRPr="00937DB0" w:rsidRDefault="00FA445E" w:rsidP="00FA445E">
      <w:pPr>
        <w:tabs>
          <w:tab w:val="left" w:pos="1440"/>
        </w:tabs>
        <w:suppressAutoHyphens/>
        <w:contextualSpacing/>
        <w:jc w:val="both"/>
      </w:pPr>
      <w:r w:rsidRPr="00937DB0">
        <w:t xml:space="preserve">2. Предполагает знание признаков основных языковых единиц и нацелено на выявление уровня владения обучающимися базовыми учебно- языковыми аналитическими умениями: − морфемный разбор направлен на проверку предметного учебно- языкового аналитического умения обучающихся делить слова на морфемы на основе смыслового, грамматического и словообразовательного анализа слова; − морфологический разбор – на выявление уровня предметного учебно- 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 синтаксический разбор − на выявление уровня предметного учебно- 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 </w:t>
      </w:r>
    </w:p>
    <w:p w:rsidR="00FA445E" w:rsidRPr="00937DB0" w:rsidRDefault="00FA445E" w:rsidP="00FA445E">
      <w:pPr>
        <w:tabs>
          <w:tab w:val="left" w:pos="1440"/>
        </w:tabs>
        <w:suppressAutoHyphens/>
        <w:contextualSpacing/>
        <w:jc w:val="both"/>
      </w:pPr>
      <w:r w:rsidRPr="00937DB0">
        <w:t xml:space="preserve">Задание 3 нацелено на проверку: орфографических умений (правильно писать с НЕ слова разных частей речи, обосновывать условия выбора слитного/раздельного написания), познавательных умений (осуществлять сравнение; строить логическое рассуждение, включающее установление причинно-следственных связей) – и коммуникативных (формулировать и аргументировать собственную позицию) универсальных учебных действий. </w:t>
      </w:r>
    </w:p>
    <w:p w:rsidR="00FA445E" w:rsidRPr="00937DB0" w:rsidRDefault="00FA445E" w:rsidP="00FA445E">
      <w:pPr>
        <w:tabs>
          <w:tab w:val="left" w:pos="1440"/>
        </w:tabs>
        <w:suppressAutoHyphens/>
        <w:contextualSpacing/>
        <w:jc w:val="both"/>
      </w:pPr>
      <w:r w:rsidRPr="00937DB0">
        <w:t xml:space="preserve">4. Нацелено на проверку орфографических умений: правильно писать Н и НН в словах разных частей речи, обосновывать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 коммуникативных (формулировать и аргументировать собственную позицию) универсальных учебных действий. </w:t>
      </w:r>
    </w:p>
    <w:p w:rsidR="00FA445E" w:rsidRPr="00937DB0" w:rsidRDefault="00FA445E" w:rsidP="00FA445E">
      <w:pPr>
        <w:tabs>
          <w:tab w:val="left" w:pos="1440"/>
        </w:tabs>
        <w:suppressAutoHyphens/>
        <w:contextualSpacing/>
        <w:jc w:val="both"/>
      </w:pPr>
      <w:r w:rsidRPr="00937DB0">
        <w:t xml:space="preserve">5.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 </w:t>
      </w:r>
    </w:p>
    <w:p w:rsidR="00FA445E" w:rsidRPr="00937DB0" w:rsidRDefault="00FA445E" w:rsidP="00FA445E">
      <w:pPr>
        <w:tabs>
          <w:tab w:val="left" w:pos="1440"/>
        </w:tabs>
        <w:suppressAutoHyphens/>
        <w:contextualSpacing/>
        <w:jc w:val="both"/>
      </w:pPr>
      <w:r w:rsidRPr="00937DB0">
        <w:t xml:space="preserve">6. Проверяет умение распознавать случаи нарушения грамматических норм русского литературного языка в предложениях и исправлять эти нарушения, а также регулятивные (осуществлять актуальный контроль на уровне произвольного внимания) универсальные учебные действия. </w:t>
      </w:r>
    </w:p>
    <w:p w:rsidR="00FA445E" w:rsidRPr="00937DB0" w:rsidRDefault="00FA445E" w:rsidP="00FA445E">
      <w:pPr>
        <w:tabs>
          <w:tab w:val="left" w:pos="1440"/>
        </w:tabs>
        <w:suppressAutoHyphens/>
        <w:contextualSpacing/>
        <w:jc w:val="both"/>
      </w:pPr>
      <w:r w:rsidRPr="00937DB0">
        <w:t xml:space="preserve">7.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анализировать текст с точки зрения его основной мысли,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w:t>
      </w:r>
    </w:p>
    <w:p w:rsidR="00FA445E" w:rsidRPr="00937DB0" w:rsidRDefault="00FA445E" w:rsidP="00FA445E">
      <w:pPr>
        <w:tabs>
          <w:tab w:val="left" w:pos="1440"/>
        </w:tabs>
        <w:suppressAutoHyphens/>
        <w:contextualSpacing/>
        <w:jc w:val="both"/>
      </w:pPr>
      <w:r w:rsidRPr="00937DB0">
        <w:t xml:space="preserve">8. Предполагает умение анализировать прочитанную часть текста с точки зрения ее микротемы, нахождение в тексте требуемой информации (познавательные универсальные учебные действия и </w:t>
      </w:r>
      <w:r w:rsidRPr="00937DB0">
        <w:lastRenderedPageBreak/>
        <w:t xml:space="preserve">предметные коммуникативные), проверку предметного коммуникативного умения распознавать и адекватно формулировать микротему заданного абзаца текста в письменной форме (правописные умения), соблюдая нормы построения предложения и словоупотребления. </w:t>
      </w:r>
    </w:p>
    <w:p w:rsidR="00FA445E" w:rsidRPr="00937DB0" w:rsidRDefault="00FA445E" w:rsidP="00FA445E">
      <w:pPr>
        <w:tabs>
          <w:tab w:val="left" w:pos="1440"/>
        </w:tabs>
        <w:suppressAutoHyphens/>
        <w:contextualSpacing/>
        <w:jc w:val="both"/>
      </w:pPr>
      <w:r w:rsidRPr="00937DB0">
        <w:t xml:space="preserve">9. Также предполагает ориентирование в содержании текста, а также проверяет умения объяснять значение выражения (учебно-языковое умение) в заданном контексте, определять вид тропа (предметное коммуникативное умение); задание нацелено и на осознание обучающимися эстетической функции русского языка (личностные результаты). </w:t>
      </w:r>
    </w:p>
    <w:p w:rsidR="00FA445E" w:rsidRPr="00937DB0" w:rsidRDefault="00FA445E" w:rsidP="00FA445E">
      <w:pPr>
        <w:tabs>
          <w:tab w:val="left" w:pos="1440"/>
        </w:tabs>
        <w:suppressAutoHyphens/>
        <w:contextualSpacing/>
        <w:jc w:val="both"/>
      </w:pPr>
      <w:r w:rsidRPr="00937DB0">
        <w:t xml:space="preserve">10. Выявляет уровень предметного учебно-языкового опознавательного умения обучающихся распознавать слово по заданному лексическому значению с опорой на указанный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FA445E" w:rsidRPr="00937DB0" w:rsidRDefault="00FA445E" w:rsidP="00FA445E">
      <w:pPr>
        <w:tabs>
          <w:tab w:val="left" w:pos="1440"/>
        </w:tabs>
        <w:suppressAutoHyphens/>
        <w:contextualSpacing/>
        <w:jc w:val="both"/>
      </w:pPr>
      <w:r w:rsidRPr="00937DB0">
        <w:t xml:space="preserve">11. Выявляет уровень предметных учебно-языковых умений обучающихся распознавать подчинительные словосочетания, определять вид подчинительной связи; наряду с этим задание предполагает проверку познавательных универсальных учебных действий (осуществлять логическую операцию установления родо-видовых отношений; осуществлять сравнение, классификацию). </w:t>
      </w:r>
    </w:p>
    <w:p w:rsidR="00FA445E" w:rsidRPr="00937DB0" w:rsidRDefault="00FA445E" w:rsidP="00FA445E">
      <w:pPr>
        <w:tabs>
          <w:tab w:val="left" w:pos="1440"/>
        </w:tabs>
        <w:suppressAutoHyphens/>
        <w:contextualSpacing/>
        <w:jc w:val="both"/>
      </w:pPr>
      <w:r w:rsidRPr="00937DB0">
        <w:t xml:space="preserve">12. Выявляет уровень предметного учебно-языкового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(осуществлять логическую операцию установления родо-видовых отношений, осуществлять сравнение). </w:t>
      </w:r>
    </w:p>
    <w:p w:rsidR="00FA445E" w:rsidRPr="00937DB0" w:rsidRDefault="00FA445E" w:rsidP="00FA445E">
      <w:pPr>
        <w:tabs>
          <w:tab w:val="left" w:pos="1440"/>
        </w:tabs>
        <w:suppressAutoHyphens/>
        <w:contextualSpacing/>
        <w:jc w:val="both"/>
      </w:pPr>
      <w:r w:rsidRPr="00937DB0">
        <w:t>13. Выявляет уровень предметного учебно-языкового умения обучающихся определять тип односоставного предложения, а также предполагает проверку познавательных универсальных учебных действий (осуществлять логическую операцию установления родо-видовых отношений; осуществлять сравнение, классификацию).</w:t>
      </w:r>
    </w:p>
    <w:p w:rsidR="00FA445E" w:rsidRPr="00937DB0" w:rsidRDefault="00FA445E" w:rsidP="00FA445E">
      <w:pPr>
        <w:tabs>
          <w:tab w:val="left" w:pos="1440"/>
        </w:tabs>
        <w:suppressAutoHyphens/>
        <w:contextualSpacing/>
        <w:jc w:val="both"/>
      </w:pPr>
      <w:r w:rsidRPr="00937DB0">
        <w:t xml:space="preserve">14. Нацелено на проверку предметного учебно-языкового опознавательного умения обучающихся находить в ряду других предложение с вводным словом, умения подбирать к данному вводному слову синоним (из той же группы по значению);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FA445E" w:rsidRPr="00937DB0" w:rsidRDefault="00FA445E" w:rsidP="00FA445E">
      <w:pPr>
        <w:tabs>
          <w:tab w:val="left" w:pos="1440"/>
        </w:tabs>
        <w:suppressAutoHyphens/>
        <w:contextualSpacing/>
        <w:jc w:val="both"/>
      </w:pPr>
      <w:r w:rsidRPr="00937DB0">
        <w:t xml:space="preserve">15. Выявляет уровень предметного учебно-языкового умения обучающихся находить в ряду других предложение с обособленным согласованным определением, пунктуационным умением обосновывать условия обособления согласованного определения,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FA445E" w:rsidRPr="00937DB0" w:rsidRDefault="00FA445E" w:rsidP="00FA445E">
      <w:pPr>
        <w:tabs>
          <w:tab w:val="left" w:pos="1440"/>
        </w:tabs>
        <w:suppressAutoHyphens/>
        <w:contextualSpacing/>
        <w:jc w:val="both"/>
      </w:pPr>
      <w:r w:rsidRPr="00937DB0">
        <w:t xml:space="preserve">16. Выявляет уровень предметного учебно-языкового умения обучающихся находить в ряду других предложение с обособленным обстоятельством, пунктуационным умением обосновывать условия обособления обстоятельства,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FA445E" w:rsidRPr="00937DB0" w:rsidRDefault="00FA445E" w:rsidP="00FA445E">
      <w:pPr>
        <w:tabs>
          <w:tab w:val="left" w:pos="1440"/>
        </w:tabs>
        <w:suppressAutoHyphens/>
        <w:contextualSpacing/>
        <w:jc w:val="both"/>
        <w:rPr>
          <w:b/>
          <w:bCs/>
        </w:rPr>
      </w:pPr>
      <w:r w:rsidRPr="00937DB0">
        <w:t>17. Выявляет уровень предметного учебно-языкового умения обучающихся опознавать по графической схеме простое предложение, осложненное однородными сказуемыми, находить в ряду других предложение с однородными сказуемыми с опорой на графическую схему, а также овладение универсальными учебными действиями: регулятивными (осуществлять актуальный контроль на уровне произвольного внимания), познавательными (понимать графическую схему, преобразовывать ее в предложение).</w:t>
      </w:r>
    </w:p>
    <w:p w:rsidR="00FA445E" w:rsidRPr="00937DB0" w:rsidRDefault="00FA445E" w:rsidP="00FA445E">
      <w:pPr>
        <w:contextualSpacing/>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8"/>
        <w:gridCol w:w="1747"/>
        <w:gridCol w:w="567"/>
        <w:gridCol w:w="567"/>
        <w:gridCol w:w="708"/>
        <w:gridCol w:w="709"/>
        <w:gridCol w:w="1844"/>
        <w:gridCol w:w="1417"/>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844" w:type="dxa"/>
            <w:shd w:val="clear" w:color="auto" w:fill="auto"/>
          </w:tcPr>
          <w:p w:rsidR="00FA445E" w:rsidRPr="00937DB0" w:rsidRDefault="00FA445E" w:rsidP="005E0554">
            <w:pPr>
              <w:contextualSpacing/>
              <w:jc w:val="both"/>
            </w:pPr>
            <w:r w:rsidRPr="00937DB0">
              <w:t>Успеваемость</w:t>
            </w:r>
          </w:p>
        </w:tc>
        <w:tc>
          <w:tcPr>
            <w:tcW w:w="1417"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8</w:t>
            </w:r>
          </w:p>
        </w:tc>
        <w:tc>
          <w:tcPr>
            <w:tcW w:w="1408" w:type="dxa"/>
            <w:shd w:val="clear" w:color="auto" w:fill="auto"/>
          </w:tcPr>
          <w:p w:rsidR="00FA445E" w:rsidRPr="00937DB0" w:rsidRDefault="00FA445E" w:rsidP="005E0554">
            <w:pPr>
              <w:contextualSpacing/>
              <w:jc w:val="both"/>
            </w:pPr>
            <w:r w:rsidRPr="00937DB0">
              <w:t>8</w:t>
            </w:r>
          </w:p>
        </w:tc>
        <w:tc>
          <w:tcPr>
            <w:tcW w:w="1747" w:type="dxa"/>
            <w:shd w:val="clear" w:color="auto" w:fill="auto"/>
          </w:tcPr>
          <w:p w:rsidR="00FA445E" w:rsidRPr="00937DB0" w:rsidRDefault="00FA445E" w:rsidP="005E0554">
            <w:pPr>
              <w:contextualSpacing/>
              <w:jc w:val="both"/>
            </w:pPr>
            <w:r w:rsidRPr="00937DB0">
              <w:t>8</w:t>
            </w:r>
          </w:p>
        </w:tc>
        <w:tc>
          <w:tcPr>
            <w:tcW w:w="567" w:type="dxa"/>
            <w:shd w:val="clear" w:color="auto" w:fill="auto"/>
          </w:tcPr>
          <w:p w:rsidR="00FA445E" w:rsidRPr="00937DB0" w:rsidRDefault="00FA445E" w:rsidP="005E0554">
            <w:pPr>
              <w:widowControl w:val="0"/>
              <w:autoSpaceDE w:val="0"/>
              <w:autoSpaceDN w:val="0"/>
              <w:adjustRightInd w:val="0"/>
              <w:contextualSpacing/>
            </w:pPr>
          </w:p>
        </w:tc>
        <w:tc>
          <w:tcPr>
            <w:tcW w:w="567" w:type="dxa"/>
            <w:shd w:val="clear" w:color="auto" w:fill="auto"/>
          </w:tcPr>
          <w:p w:rsidR="00FA445E" w:rsidRPr="00937DB0" w:rsidRDefault="00FA445E" w:rsidP="005E0554">
            <w:pPr>
              <w:widowControl w:val="0"/>
              <w:autoSpaceDE w:val="0"/>
              <w:autoSpaceDN w:val="0"/>
              <w:adjustRightInd w:val="0"/>
              <w:contextualSpacing/>
            </w:pPr>
          </w:p>
        </w:tc>
        <w:tc>
          <w:tcPr>
            <w:tcW w:w="708" w:type="dxa"/>
            <w:shd w:val="clear" w:color="auto" w:fill="auto"/>
          </w:tcPr>
          <w:p w:rsidR="00FA445E" w:rsidRPr="00937DB0" w:rsidRDefault="00FA445E" w:rsidP="005E0554">
            <w:pPr>
              <w:widowControl w:val="0"/>
              <w:autoSpaceDE w:val="0"/>
              <w:autoSpaceDN w:val="0"/>
              <w:adjustRightInd w:val="0"/>
              <w:contextualSpacing/>
            </w:pPr>
          </w:p>
        </w:tc>
        <w:tc>
          <w:tcPr>
            <w:tcW w:w="709" w:type="dxa"/>
            <w:shd w:val="clear" w:color="auto" w:fill="auto"/>
          </w:tcPr>
          <w:p w:rsidR="00FA445E" w:rsidRPr="00937DB0" w:rsidRDefault="00FA445E" w:rsidP="005E0554">
            <w:pPr>
              <w:widowControl w:val="0"/>
              <w:autoSpaceDE w:val="0"/>
              <w:autoSpaceDN w:val="0"/>
              <w:adjustRightInd w:val="0"/>
              <w:contextualSpacing/>
            </w:pPr>
          </w:p>
        </w:tc>
        <w:tc>
          <w:tcPr>
            <w:tcW w:w="1844" w:type="dxa"/>
            <w:shd w:val="clear" w:color="auto" w:fill="auto"/>
          </w:tcPr>
          <w:p w:rsidR="00FA445E" w:rsidRPr="00937DB0" w:rsidRDefault="00FA445E" w:rsidP="005E0554">
            <w:pPr>
              <w:contextualSpacing/>
              <w:jc w:val="both"/>
            </w:pPr>
          </w:p>
        </w:tc>
        <w:tc>
          <w:tcPr>
            <w:tcW w:w="1417" w:type="dxa"/>
            <w:shd w:val="clear" w:color="auto" w:fill="auto"/>
          </w:tcPr>
          <w:p w:rsidR="00FA445E" w:rsidRPr="00937DB0" w:rsidRDefault="00FA445E" w:rsidP="005E0554">
            <w:pPr>
              <w:contextualSpacing/>
              <w:jc w:val="both"/>
            </w:pPr>
          </w:p>
        </w:tc>
      </w:tr>
    </w:tbl>
    <w:p w:rsidR="00FA445E" w:rsidRPr="00937DB0" w:rsidRDefault="00FA445E" w:rsidP="00FA445E">
      <w:pPr>
        <w:contextualSpacing/>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973"/>
        <w:gridCol w:w="1688"/>
        <w:gridCol w:w="1688"/>
        <w:gridCol w:w="1691"/>
        <w:gridCol w:w="1698"/>
      </w:tblGrid>
      <w:tr w:rsidR="00FA445E" w:rsidRPr="00937DB0" w:rsidTr="005E0554">
        <w:tc>
          <w:tcPr>
            <w:tcW w:w="456" w:type="dxa"/>
            <w:shd w:val="clear" w:color="auto" w:fill="auto"/>
          </w:tcPr>
          <w:p w:rsidR="00FA445E" w:rsidRPr="00937DB0" w:rsidRDefault="00FA445E" w:rsidP="005E0554">
            <w:pPr>
              <w:contextualSpacing/>
              <w:jc w:val="both"/>
            </w:pPr>
            <w:r w:rsidRPr="00937DB0">
              <w:t>№</w:t>
            </w:r>
          </w:p>
        </w:tc>
        <w:tc>
          <w:tcPr>
            <w:tcW w:w="2973" w:type="dxa"/>
            <w:shd w:val="clear" w:color="auto" w:fill="auto"/>
          </w:tcPr>
          <w:p w:rsidR="00FA445E" w:rsidRPr="00937DB0" w:rsidRDefault="00FA445E" w:rsidP="005E0554">
            <w:pPr>
              <w:contextualSpacing/>
              <w:jc w:val="both"/>
            </w:pPr>
            <w:r w:rsidRPr="00937DB0">
              <w:t>ФИО</w:t>
            </w:r>
          </w:p>
        </w:tc>
        <w:tc>
          <w:tcPr>
            <w:tcW w:w="1688" w:type="dxa"/>
            <w:shd w:val="clear" w:color="auto" w:fill="auto"/>
          </w:tcPr>
          <w:p w:rsidR="00FA445E" w:rsidRPr="00937DB0" w:rsidRDefault="00FA445E" w:rsidP="005E0554">
            <w:pPr>
              <w:contextualSpacing/>
              <w:jc w:val="both"/>
            </w:pPr>
            <w:r w:rsidRPr="00937DB0">
              <w:t>Кол-во баллов</w:t>
            </w:r>
          </w:p>
        </w:tc>
        <w:tc>
          <w:tcPr>
            <w:tcW w:w="1688" w:type="dxa"/>
            <w:shd w:val="clear" w:color="auto" w:fill="auto"/>
          </w:tcPr>
          <w:p w:rsidR="00FA445E" w:rsidRPr="00937DB0" w:rsidRDefault="00FA445E" w:rsidP="005E0554">
            <w:pPr>
              <w:contextualSpacing/>
              <w:jc w:val="both"/>
            </w:pPr>
            <w:r w:rsidRPr="00937DB0">
              <w:t>Оценка ВПР</w:t>
            </w:r>
          </w:p>
        </w:tc>
        <w:tc>
          <w:tcPr>
            <w:tcW w:w="1691" w:type="dxa"/>
            <w:shd w:val="clear" w:color="auto" w:fill="auto"/>
          </w:tcPr>
          <w:p w:rsidR="00FA445E" w:rsidRPr="00937DB0" w:rsidRDefault="00FA445E" w:rsidP="005E0554">
            <w:pPr>
              <w:contextualSpacing/>
              <w:jc w:val="both"/>
            </w:pPr>
            <w:r w:rsidRPr="00937DB0">
              <w:t>Оценка за 3 четверть</w:t>
            </w:r>
          </w:p>
        </w:tc>
        <w:tc>
          <w:tcPr>
            <w:tcW w:w="1698"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56" w:type="dxa"/>
            <w:shd w:val="clear" w:color="auto" w:fill="auto"/>
          </w:tcPr>
          <w:p w:rsidR="00FA445E" w:rsidRPr="00937DB0" w:rsidRDefault="00FA445E" w:rsidP="005E0554">
            <w:pPr>
              <w:contextualSpacing/>
              <w:jc w:val="both"/>
            </w:pPr>
            <w:r w:rsidRPr="00937DB0">
              <w:t>1</w:t>
            </w:r>
          </w:p>
        </w:tc>
        <w:tc>
          <w:tcPr>
            <w:tcW w:w="2973" w:type="dxa"/>
            <w:shd w:val="clear" w:color="auto" w:fill="auto"/>
          </w:tcPr>
          <w:p w:rsidR="00FA445E" w:rsidRPr="00937DB0" w:rsidRDefault="00FA445E" w:rsidP="005E0554">
            <w:pPr>
              <w:contextualSpacing/>
            </w:pPr>
            <w:r w:rsidRPr="00937DB0">
              <w:t xml:space="preserve">Галаева </w:t>
            </w:r>
          </w:p>
          <w:p w:rsidR="00FA445E" w:rsidRPr="00937DB0" w:rsidRDefault="00FA445E" w:rsidP="005E0554">
            <w:pPr>
              <w:contextualSpacing/>
            </w:pPr>
            <w:r w:rsidRPr="00937DB0">
              <w:t xml:space="preserve">Алина </w:t>
            </w:r>
          </w:p>
          <w:p w:rsidR="00FA445E" w:rsidRPr="00937DB0" w:rsidRDefault="00FA445E" w:rsidP="005E0554">
            <w:pPr>
              <w:contextualSpacing/>
            </w:pPr>
            <w:r w:rsidRPr="00937DB0">
              <w:t>Романовна</w:t>
            </w:r>
          </w:p>
        </w:tc>
        <w:tc>
          <w:tcPr>
            <w:tcW w:w="1688" w:type="dxa"/>
            <w:shd w:val="clear" w:color="auto" w:fill="auto"/>
          </w:tcPr>
          <w:p w:rsidR="00FA445E" w:rsidRPr="00937DB0" w:rsidRDefault="00FA445E" w:rsidP="005E0554">
            <w:pPr>
              <w:contextualSpacing/>
              <w:jc w:val="both"/>
            </w:pPr>
            <w:r w:rsidRPr="00937DB0">
              <w:t>30</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2</w:t>
            </w:r>
          </w:p>
        </w:tc>
        <w:tc>
          <w:tcPr>
            <w:tcW w:w="2973" w:type="dxa"/>
            <w:shd w:val="clear" w:color="auto" w:fill="auto"/>
          </w:tcPr>
          <w:p w:rsidR="00FA445E" w:rsidRPr="00937DB0" w:rsidRDefault="00FA445E" w:rsidP="005E0554">
            <w:pPr>
              <w:contextualSpacing/>
            </w:pPr>
            <w:r w:rsidRPr="00937DB0">
              <w:t xml:space="preserve">Гуд </w:t>
            </w:r>
          </w:p>
          <w:p w:rsidR="00FA445E" w:rsidRPr="00937DB0" w:rsidRDefault="00FA445E" w:rsidP="005E0554">
            <w:pPr>
              <w:contextualSpacing/>
            </w:pPr>
            <w:r w:rsidRPr="00937DB0">
              <w:t>Елизавета Евгеньевна</w:t>
            </w:r>
          </w:p>
        </w:tc>
        <w:tc>
          <w:tcPr>
            <w:tcW w:w="1688" w:type="dxa"/>
            <w:shd w:val="clear" w:color="auto" w:fill="auto"/>
          </w:tcPr>
          <w:p w:rsidR="00FA445E" w:rsidRPr="00937DB0" w:rsidRDefault="00FA445E" w:rsidP="005E0554">
            <w:pPr>
              <w:contextualSpacing/>
              <w:jc w:val="both"/>
            </w:pPr>
            <w:r w:rsidRPr="00937DB0">
              <w:t>39</w:t>
            </w:r>
          </w:p>
        </w:tc>
        <w:tc>
          <w:tcPr>
            <w:tcW w:w="1688" w:type="dxa"/>
            <w:shd w:val="clear" w:color="auto" w:fill="auto"/>
          </w:tcPr>
          <w:p w:rsidR="00FA445E" w:rsidRPr="00937DB0" w:rsidRDefault="00FA445E" w:rsidP="005E0554">
            <w:pPr>
              <w:contextualSpacing/>
              <w:jc w:val="both"/>
            </w:pPr>
            <w:r w:rsidRPr="00937DB0">
              <w:t>4</w:t>
            </w:r>
          </w:p>
        </w:tc>
        <w:tc>
          <w:tcPr>
            <w:tcW w:w="1691"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3</w:t>
            </w:r>
          </w:p>
        </w:tc>
        <w:tc>
          <w:tcPr>
            <w:tcW w:w="2973" w:type="dxa"/>
            <w:shd w:val="clear" w:color="auto" w:fill="auto"/>
          </w:tcPr>
          <w:p w:rsidR="00FA445E" w:rsidRPr="00937DB0" w:rsidRDefault="00FA445E" w:rsidP="005E0554">
            <w:pPr>
              <w:contextualSpacing/>
            </w:pPr>
            <w:r w:rsidRPr="00937DB0">
              <w:t xml:space="preserve">Романова </w:t>
            </w:r>
          </w:p>
          <w:p w:rsidR="00FA445E" w:rsidRPr="00937DB0" w:rsidRDefault="00FA445E" w:rsidP="005E0554">
            <w:pPr>
              <w:contextualSpacing/>
            </w:pPr>
            <w:r w:rsidRPr="00937DB0">
              <w:t xml:space="preserve">Ксения </w:t>
            </w:r>
          </w:p>
          <w:p w:rsidR="00FA445E" w:rsidRPr="00937DB0" w:rsidRDefault="00FA445E" w:rsidP="005E0554">
            <w:pPr>
              <w:contextualSpacing/>
            </w:pPr>
            <w:r w:rsidRPr="00937DB0">
              <w:t xml:space="preserve">Сергеевна </w:t>
            </w:r>
          </w:p>
        </w:tc>
        <w:tc>
          <w:tcPr>
            <w:tcW w:w="1688" w:type="dxa"/>
            <w:shd w:val="clear" w:color="auto" w:fill="auto"/>
          </w:tcPr>
          <w:p w:rsidR="00FA445E" w:rsidRPr="00937DB0" w:rsidRDefault="00FA445E" w:rsidP="005E0554">
            <w:pPr>
              <w:contextualSpacing/>
              <w:jc w:val="both"/>
            </w:pPr>
            <w:r w:rsidRPr="00937DB0">
              <w:t>32</w:t>
            </w:r>
          </w:p>
        </w:tc>
        <w:tc>
          <w:tcPr>
            <w:tcW w:w="1688" w:type="dxa"/>
            <w:shd w:val="clear" w:color="auto" w:fill="auto"/>
          </w:tcPr>
          <w:p w:rsidR="00FA445E" w:rsidRPr="00937DB0" w:rsidRDefault="00FA445E" w:rsidP="005E0554">
            <w:pPr>
              <w:contextualSpacing/>
              <w:jc w:val="both"/>
            </w:pPr>
            <w:r w:rsidRPr="00937DB0">
              <w:t>4</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Повышение</w:t>
            </w:r>
          </w:p>
        </w:tc>
      </w:tr>
      <w:tr w:rsidR="00FA445E" w:rsidRPr="00937DB0" w:rsidTr="005E0554">
        <w:tc>
          <w:tcPr>
            <w:tcW w:w="456" w:type="dxa"/>
            <w:shd w:val="clear" w:color="auto" w:fill="auto"/>
          </w:tcPr>
          <w:p w:rsidR="00FA445E" w:rsidRPr="00937DB0" w:rsidRDefault="00FA445E" w:rsidP="005E0554">
            <w:pPr>
              <w:contextualSpacing/>
              <w:jc w:val="both"/>
            </w:pPr>
            <w:r w:rsidRPr="00937DB0">
              <w:t>4</w:t>
            </w:r>
          </w:p>
        </w:tc>
        <w:tc>
          <w:tcPr>
            <w:tcW w:w="2973" w:type="dxa"/>
            <w:shd w:val="clear" w:color="auto" w:fill="auto"/>
          </w:tcPr>
          <w:p w:rsidR="00FA445E" w:rsidRPr="00937DB0" w:rsidRDefault="00FA445E" w:rsidP="005E0554">
            <w:pPr>
              <w:contextualSpacing/>
            </w:pPr>
            <w:r w:rsidRPr="00937DB0">
              <w:t>Губанов Владимир</w:t>
            </w:r>
          </w:p>
        </w:tc>
        <w:tc>
          <w:tcPr>
            <w:tcW w:w="1688" w:type="dxa"/>
            <w:shd w:val="clear" w:color="auto" w:fill="auto"/>
          </w:tcPr>
          <w:p w:rsidR="00FA445E" w:rsidRPr="00937DB0" w:rsidRDefault="00FA445E" w:rsidP="005E0554">
            <w:pPr>
              <w:contextualSpacing/>
              <w:jc w:val="both"/>
            </w:pPr>
            <w:r w:rsidRPr="00937DB0">
              <w:t>42</w:t>
            </w:r>
          </w:p>
        </w:tc>
        <w:tc>
          <w:tcPr>
            <w:tcW w:w="1688" w:type="dxa"/>
            <w:shd w:val="clear" w:color="auto" w:fill="auto"/>
          </w:tcPr>
          <w:p w:rsidR="00FA445E" w:rsidRPr="00937DB0" w:rsidRDefault="00FA445E" w:rsidP="005E0554">
            <w:pPr>
              <w:contextualSpacing/>
              <w:jc w:val="both"/>
            </w:pPr>
            <w:r w:rsidRPr="00937DB0">
              <w:t>4</w:t>
            </w:r>
          </w:p>
        </w:tc>
        <w:tc>
          <w:tcPr>
            <w:tcW w:w="1691"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5</w:t>
            </w:r>
          </w:p>
        </w:tc>
        <w:tc>
          <w:tcPr>
            <w:tcW w:w="2973" w:type="dxa"/>
            <w:shd w:val="clear" w:color="auto" w:fill="auto"/>
          </w:tcPr>
          <w:p w:rsidR="00FA445E" w:rsidRPr="00937DB0" w:rsidRDefault="00FA445E" w:rsidP="005E0554">
            <w:pPr>
              <w:contextualSpacing/>
            </w:pPr>
            <w:r w:rsidRPr="00937DB0">
              <w:t xml:space="preserve">Алиева </w:t>
            </w:r>
          </w:p>
          <w:p w:rsidR="00FA445E" w:rsidRPr="00937DB0" w:rsidRDefault="00FA445E" w:rsidP="005E0554">
            <w:pPr>
              <w:contextualSpacing/>
            </w:pPr>
            <w:r w:rsidRPr="00937DB0">
              <w:t xml:space="preserve">Сона </w:t>
            </w:r>
          </w:p>
          <w:p w:rsidR="00FA445E" w:rsidRPr="00937DB0" w:rsidRDefault="00FA445E" w:rsidP="005E0554">
            <w:pPr>
              <w:contextualSpacing/>
            </w:pPr>
            <w:r w:rsidRPr="00937DB0">
              <w:t>Туджар кыз</w:t>
            </w:r>
          </w:p>
        </w:tc>
        <w:tc>
          <w:tcPr>
            <w:tcW w:w="1688" w:type="dxa"/>
            <w:shd w:val="clear" w:color="auto" w:fill="auto"/>
          </w:tcPr>
          <w:p w:rsidR="00FA445E" w:rsidRPr="00937DB0" w:rsidRDefault="00FA445E" w:rsidP="005E0554">
            <w:pPr>
              <w:contextualSpacing/>
              <w:jc w:val="both"/>
            </w:pPr>
            <w:r w:rsidRPr="00937DB0">
              <w:t>26</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6</w:t>
            </w:r>
          </w:p>
        </w:tc>
        <w:tc>
          <w:tcPr>
            <w:tcW w:w="2973" w:type="dxa"/>
            <w:shd w:val="clear" w:color="auto" w:fill="auto"/>
          </w:tcPr>
          <w:p w:rsidR="00FA445E" w:rsidRPr="00937DB0" w:rsidRDefault="00FA445E" w:rsidP="005E0554">
            <w:pPr>
              <w:contextualSpacing/>
            </w:pPr>
            <w:r w:rsidRPr="00937DB0">
              <w:t>Курбанов</w:t>
            </w:r>
          </w:p>
          <w:p w:rsidR="00FA445E" w:rsidRPr="00937DB0" w:rsidRDefault="00FA445E" w:rsidP="005E0554">
            <w:pPr>
              <w:contextualSpacing/>
            </w:pPr>
            <w:r w:rsidRPr="00937DB0">
              <w:t>Рабадан Курбанович</w:t>
            </w:r>
          </w:p>
        </w:tc>
        <w:tc>
          <w:tcPr>
            <w:tcW w:w="1688" w:type="dxa"/>
            <w:shd w:val="clear" w:color="auto" w:fill="auto"/>
          </w:tcPr>
          <w:p w:rsidR="00FA445E" w:rsidRPr="00937DB0" w:rsidRDefault="00FA445E" w:rsidP="005E0554">
            <w:pPr>
              <w:contextualSpacing/>
              <w:jc w:val="both"/>
            </w:pPr>
            <w:r w:rsidRPr="00937DB0">
              <w:t>32</w:t>
            </w:r>
          </w:p>
        </w:tc>
        <w:tc>
          <w:tcPr>
            <w:tcW w:w="1688" w:type="dxa"/>
            <w:shd w:val="clear" w:color="auto" w:fill="auto"/>
          </w:tcPr>
          <w:p w:rsidR="00FA445E" w:rsidRPr="00937DB0" w:rsidRDefault="00FA445E" w:rsidP="005E0554">
            <w:pPr>
              <w:contextualSpacing/>
              <w:jc w:val="both"/>
            </w:pPr>
            <w:r w:rsidRPr="00937DB0">
              <w:t>4</w:t>
            </w:r>
          </w:p>
        </w:tc>
        <w:tc>
          <w:tcPr>
            <w:tcW w:w="1691"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7</w:t>
            </w:r>
          </w:p>
        </w:tc>
        <w:tc>
          <w:tcPr>
            <w:tcW w:w="2973" w:type="dxa"/>
            <w:shd w:val="clear" w:color="auto" w:fill="auto"/>
          </w:tcPr>
          <w:p w:rsidR="00FA445E" w:rsidRPr="00937DB0" w:rsidRDefault="00FA445E" w:rsidP="005E0554">
            <w:pPr>
              <w:contextualSpacing/>
            </w:pPr>
            <w:r w:rsidRPr="00937DB0">
              <w:t xml:space="preserve">Иллариошкина Варвара </w:t>
            </w:r>
          </w:p>
          <w:p w:rsidR="00FA445E" w:rsidRPr="00937DB0" w:rsidRDefault="00FA445E" w:rsidP="005E0554">
            <w:pPr>
              <w:contextualSpacing/>
            </w:pPr>
            <w:r w:rsidRPr="00937DB0">
              <w:t>Александровна</w:t>
            </w:r>
          </w:p>
        </w:tc>
        <w:tc>
          <w:tcPr>
            <w:tcW w:w="1688" w:type="dxa"/>
            <w:shd w:val="clear" w:color="auto" w:fill="auto"/>
          </w:tcPr>
          <w:p w:rsidR="00FA445E" w:rsidRPr="00937DB0" w:rsidRDefault="00FA445E" w:rsidP="005E0554">
            <w:pPr>
              <w:contextualSpacing/>
              <w:jc w:val="both"/>
            </w:pPr>
            <w:r w:rsidRPr="00937DB0">
              <w:t>35</w:t>
            </w:r>
          </w:p>
        </w:tc>
        <w:tc>
          <w:tcPr>
            <w:tcW w:w="1688" w:type="dxa"/>
            <w:shd w:val="clear" w:color="auto" w:fill="auto"/>
          </w:tcPr>
          <w:p w:rsidR="00FA445E" w:rsidRPr="00937DB0" w:rsidRDefault="00FA445E" w:rsidP="005E0554">
            <w:pPr>
              <w:contextualSpacing/>
              <w:jc w:val="both"/>
            </w:pPr>
            <w:r w:rsidRPr="00937DB0">
              <w:t>4</w:t>
            </w:r>
          </w:p>
        </w:tc>
        <w:tc>
          <w:tcPr>
            <w:tcW w:w="1691"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8</w:t>
            </w:r>
          </w:p>
        </w:tc>
        <w:tc>
          <w:tcPr>
            <w:tcW w:w="2973" w:type="dxa"/>
            <w:shd w:val="clear" w:color="auto" w:fill="auto"/>
          </w:tcPr>
          <w:p w:rsidR="00FA445E" w:rsidRPr="00937DB0" w:rsidRDefault="00FA445E" w:rsidP="005E0554">
            <w:pPr>
              <w:contextualSpacing/>
            </w:pPr>
            <w:r w:rsidRPr="00937DB0">
              <w:t>Михайлова Анастасия Игоревна</w:t>
            </w:r>
          </w:p>
        </w:tc>
        <w:tc>
          <w:tcPr>
            <w:tcW w:w="1688" w:type="dxa"/>
            <w:shd w:val="clear" w:color="auto" w:fill="auto"/>
          </w:tcPr>
          <w:p w:rsidR="00FA445E" w:rsidRPr="00937DB0" w:rsidRDefault="00FA445E" w:rsidP="005E0554">
            <w:pPr>
              <w:contextualSpacing/>
              <w:jc w:val="both"/>
            </w:pPr>
            <w:r w:rsidRPr="00937DB0">
              <w:t>26</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bl>
    <w:p w:rsidR="00FA445E" w:rsidRPr="00937DB0" w:rsidRDefault="00FA445E" w:rsidP="00FA445E">
      <w:pPr>
        <w:contextualSpacing/>
        <w:jc w:val="both"/>
        <w:rPr>
          <w:b/>
        </w:rPr>
      </w:pPr>
    </w:p>
    <w:p w:rsidR="00FA445E" w:rsidRPr="00937DB0" w:rsidRDefault="00FA445E" w:rsidP="00FA445E">
      <w:pPr>
        <w:contextualSpacing/>
        <w:jc w:val="both"/>
      </w:pPr>
      <w:r w:rsidRPr="00937DB0">
        <w:rPr>
          <w:b/>
        </w:rPr>
        <w:t xml:space="preserve">Вывод: </w:t>
      </w:r>
      <w:r w:rsidRPr="00937DB0">
        <w:t xml:space="preserve">затруднения вызвали: </w:t>
      </w:r>
    </w:p>
    <w:p w:rsidR="00FA445E" w:rsidRPr="00937DB0" w:rsidRDefault="00FA445E" w:rsidP="00FA445E">
      <w:pPr>
        <w:tabs>
          <w:tab w:val="left" w:pos="1440"/>
        </w:tabs>
        <w:suppressAutoHyphens/>
        <w:contextualSpacing/>
        <w:jc w:val="both"/>
      </w:pPr>
      <w:r w:rsidRPr="00937DB0">
        <w:t>-умение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w:t>
      </w:r>
    </w:p>
    <w:p w:rsidR="00FA445E" w:rsidRPr="00937DB0" w:rsidRDefault="00FA445E" w:rsidP="00FA445E">
      <w:pPr>
        <w:tabs>
          <w:tab w:val="left" w:pos="1440"/>
        </w:tabs>
        <w:suppressAutoHyphens/>
        <w:contextualSpacing/>
        <w:jc w:val="both"/>
      </w:pPr>
      <w:r w:rsidRPr="00937DB0">
        <w:t>-синтаксический разбор предложения</w:t>
      </w:r>
    </w:p>
    <w:p w:rsidR="00FA445E" w:rsidRPr="00937DB0" w:rsidRDefault="00FA445E" w:rsidP="00FA445E">
      <w:pPr>
        <w:tabs>
          <w:tab w:val="left" w:pos="1440"/>
        </w:tabs>
        <w:suppressAutoHyphens/>
        <w:contextualSpacing/>
        <w:jc w:val="both"/>
      </w:pPr>
      <w:r w:rsidRPr="00937DB0">
        <w:t>-слова с НН, объяснить выбор написания НН</w:t>
      </w:r>
    </w:p>
    <w:p w:rsidR="00FA445E" w:rsidRPr="00937DB0" w:rsidRDefault="00FA445E" w:rsidP="00FA445E">
      <w:pPr>
        <w:tabs>
          <w:tab w:val="left" w:pos="1440"/>
        </w:tabs>
        <w:suppressAutoHyphens/>
        <w:contextualSpacing/>
        <w:jc w:val="both"/>
      </w:pPr>
      <w:r w:rsidRPr="00937DB0">
        <w:t>-найти грамматическую ошибку в предложении и запись верного варианта</w:t>
      </w:r>
    </w:p>
    <w:p w:rsidR="00FA445E" w:rsidRPr="00937DB0" w:rsidRDefault="00FA445E" w:rsidP="00FA445E">
      <w:pPr>
        <w:tabs>
          <w:tab w:val="left" w:pos="1440"/>
        </w:tabs>
        <w:suppressAutoHyphens/>
        <w:contextualSpacing/>
        <w:jc w:val="both"/>
      </w:pPr>
      <w:r w:rsidRPr="00937DB0">
        <w:t>-определить и записать основную мысль текста</w:t>
      </w:r>
    </w:p>
    <w:p w:rsidR="00FA445E" w:rsidRPr="00937DB0" w:rsidRDefault="00FA445E" w:rsidP="00FA445E">
      <w:pPr>
        <w:tabs>
          <w:tab w:val="left" w:pos="1440"/>
        </w:tabs>
        <w:suppressAutoHyphens/>
        <w:contextualSpacing/>
        <w:jc w:val="both"/>
      </w:pPr>
      <w:r w:rsidRPr="00937DB0">
        <w:t>-определение средств языковой выразительности</w:t>
      </w:r>
    </w:p>
    <w:p w:rsidR="00FA445E" w:rsidRPr="00937DB0" w:rsidRDefault="00FA445E" w:rsidP="00FA445E">
      <w:pPr>
        <w:tabs>
          <w:tab w:val="left" w:pos="1440"/>
        </w:tabs>
        <w:suppressAutoHyphens/>
        <w:contextualSpacing/>
        <w:jc w:val="both"/>
      </w:pPr>
      <w:r w:rsidRPr="00937DB0">
        <w:t>-выписать грамматическую основу из предложения.</w:t>
      </w:r>
    </w:p>
    <w:p w:rsidR="00FA445E" w:rsidRPr="00937DB0" w:rsidRDefault="00FA445E" w:rsidP="00FA445E">
      <w:pPr>
        <w:tabs>
          <w:tab w:val="left" w:pos="1440"/>
        </w:tabs>
        <w:suppressAutoHyphens/>
        <w:contextualSpacing/>
        <w:jc w:val="both"/>
        <w:rPr>
          <w:b/>
          <w:bCs/>
        </w:rPr>
      </w:pPr>
    </w:p>
    <w:p w:rsidR="00FA445E" w:rsidRPr="00937DB0" w:rsidRDefault="00FA445E" w:rsidP="00FA445E">
      <w:pPr>
        <w:tabs>
          <w:tab w:val="left" w:pos="1440"/>
        </w:tabs>
        <w:suppressAutoHyphens/>
        <w:contextualSpacing/>
        <w:jc w:val="both"/>
        <w:rPr>
          <w:b/>
          <w:bCs/>
        </w:rPr>
      </w:pPr>
      <w:r w:rsidRPr="00937DB0">
        <w:rPr>
          <w:b/>
          <w:bCs/>
        </w:rPr>
        <w:t xml:space="preserve">Рекомендации: </w:t>
      </w:r>
    </w:p>
    <w:p w:rsidR="00FA445E" w:rsidRPr="00937DB0" w:rsidRDefault="00FA445E" w:rsidP="00FA445E">
      <w:pPr>
        <w:tabs>
          <w:tab w:val="left" w:pos="1440"/>
        </w:tabs>
        <w:suppressAutoHyphens/>
        <w:contextualSpacing/>
        <w:jc w:val="both"/>
        <w:rPr>
          <w:spacing w:val="-1"/>
        </w:rPr>
      </w:pPr>
      <w:r w:rsidRPr="00937DB0">
        <w:rPr>
          <w:spacing w:val="-1"/>
        </w:rPr>
        <w:t xml:space="preserve">Учителям русского языка и литературы рекомендуется: </w:t>
      </w:r>
    </w:p>
    <w:p w:rsidR="00FA445E" w:rsidRPr="00937DB0" w:rsidRDefault="00FA445E" w:rsidP="00FA445E">
      <w:pPr>
        <w:tabs>
          <w:tab w:val="left" w:pos="1440"/>
        </w:tabs>
        <w:suppressAutoHyphens/>
        <w:contextualSpacing/>
        <w:jc w:val="both"/>
        <w:rPr>
          <w:spacing w:val="-1"/>
        </w:rPr>
      </w:pPr>
      <w:r w:rsidRPr="00937DB0">
        <w:rPr>
          <w:spacing w:val="-1"/>
        </w:rPr>
        <w:t xml:space="preserve">1.Продолжить системную </w:t>
      </w:r>
      <w:r w:rsidRPr="00937DB0">
        <w:t>работу</w:t>
      </w:r>
      <w:r w:rsidRPr="00937DB0">
        <w:rPr>
          <w:spacing w:val="-1"/>
        </w:rPr>
        <w:t xml:space="preserve">, ориентированную </w:t>
      </w:r>
      <w:r w:rsidRPr="00937DB0">
        <w:t xml:space="preserve">на </w:t>
      </w:r>
      <w:r w:rsidRPr="00937DB0">
        <w:rPr>
          <w:spacing w:val="-1"/>
        </w:rPr>
        <w:t xml:space="preserve">качественный конечный результат </w:t>
      </w:r>
      <w:r w:rsidRPr="00937DB0">
        <w:t xml:space="preserve">по подготовке к </w:t>
      </w:r>
      <w:r w:rsidRPr="00937DB0">
        <w:rPr>
          <w:spacing w:val="-1"/>
        </w:rPr>
        <w:t xml:space="preserve">итоговой аттестации обучающихся. </w:t>
      </w:r>
    </w:p>
    <w:p w:rsidR="00FA445E" w:rsidRPr="00937DB0" w:rsidRDefault="00FA445E" w:rsidP="00FA445E">
      <w:pPr>
        <w:tabs>
          <w:tab w:val="left" w:pos="1440"/>
        </w:tabs>
        <w:suppressAutoHyphens/>
        <w:contextualSpacing/>
        <w:jc w:val="both"/>
      </w:pPr>
      <w:r w:rsidRPr="00937DB0">
        <w:rPr>
          <w:spacing w:val="-1"/>
        </w:rPr>
        <w:t xml:space="preserve"> 2. С</w:t>
      </w:r>
      <w:r w:rsidRPr="00937DB0">
        <w:t>корректировать   работу по ликвидации пробелов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FA445E" w:rsidRPr="00937DB0" w:rsidRDefault="00FA445E" w:rsidP="00FA445E">
      <w:pPr>
        <w:contextualSpacing/>
        <w:jc w:val="both"/>
      </w:pPr>
      <w:r w:rsidRPr="00937DB0">
        <w:t>3. Продолжить  индивидуальную работу с  высокомотивированными  обучающимися,  систематически проводить контроль за усвоением обучающимися изучаемого материала.</w:t>
      </w:r>
    </w:p>
    <w:p w:rsidR="00FA445E" w:rsidRPr="00937DB0" w:rsidRDefault="00FA445E" w:rsidP="00FA445E">
      <w:pPr>
        <w:contextualSpacing/>
        <w:rPr>
          <w:b/>
          <w:bCs/>
          <w:u w:val="single"/>
        </w:rPr>
      </w:pPr>
    </w:p>
    <w:p w:rsidR="00FA445E" w:rsidRPr="00937DB0" w:rsidRDefault="00FA445E" w:rsidP="00FA445E">
      <w:pPr>
        <w:contextualSpacing/>
        <w:jc w:val="center"/>
        <w:rPr>
          <w:b/>
          <w:bCs/>
          <w:u w:val="single"/>
        </w:rPr>
      </w:pPr>
    </w:p>
    <w:p w:rsidR="00FA445E" w:rsidRDefault="00FA445E" w:rsidP="00FA445E">
      <w:pPr>
        <w:contextualSpacing/>
        <w:jc w:val="center"/>
        <w:rPr>
          <w:b/>
          <w:bCs/>
          <w:u w:val="single"/>
        </w:rPr>
      </w:pPr>
    </w:p>
    <w:p w:rsidR="00FA445E" w:rsidRPr="00937DB0" w:rsidRDefault="00FA445E" w:rsidP="00FA445E">
      <w:pPr>
        <w:contextualSpacing/>
        <w:jc w:val="center"/>
        <w:rPr>
          <w:b/>
          <w:bCs/>
          <w:u w:val="single"/>
        </w:rPr>
      </w:pPr>
      <w:r w:rsidRPr="00937DB0">
        <w:rPr>
          <w:b/>
          <w:bCs/>
          <w:u w:val="single"/>
        </w:rPr>
        <w:t>Результаты ВПР по математике в 4-8 классах</w:t>
      </w:r>
    </w:p>
    <w:p w:rsidR="00FA445E" w:rsidRPr="00937DB0" w:rsidRDefault="00FA445E" w:rsidP="00FA445E">
      <w:pPr>
        <w:contextualSpacing/>
        <w:jc w:val="center"/>
        <w:rPr>
          <w:b/>
          <w:bCs/>
          <w:u w:val="single"/>
        </w:rPr>
      </w:pPr>
    </w:p>
    <w:p w:rsidR="00FA445E" w:rsidRPr="00937DB0" w:rsidRDefault="00FA445E" w:rsidP="00FA445E">
      <w:pPr>
        <w:shd w:val="clear" w:color="auto" w:fill="FFFFFF"/>
        <w:contextualSpacing/>
        <w:jc w:val="center"/>
        <w:rPr>
          <w:color w:val="000000"/>
        </w:rPr>
      </w:pPr>
      <w:r w:rsidRPr="00937DB0">
        <w:rPr>
          <w:b/>
          <w:bCs/>
          <w:color w:val="000000"/>
        </w:rPr>
        <w:t>Анализ результатов ВПР по математике в 4  классе</w:t>
      </w:r>
    </w:p>
    <w:p w:rsidR="00FA445E" w:rsidRPr="00937DB0" w:rsidRDefault="00FA445E" w:rsidP="00FA445E">
      <w:pPr>
        <w:tabs>
          <w:tab w:val="left" w:pos="2145"/>
        </w:tabs>
        <w:contextualSpacing/>
        <w:jc w:val="both"/>
      </w:pPr>
      <w:r w:rsidRPr="00937DB0">
        <w:tab/>
      </w: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FA445E" w:rsidRPr="00937DB0" w:rsidTr="005E0554">
        <w:trPr>
          <w:trHeight w:val="168"/>
        </w:trPr>
        <w:tc>
          <w:tcPr>
            <w:tcW w:w="11340"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Дата: 13.04.2021 г.</w:t>
            </w:r>
          </w:p>
        </w:tc>
      </w:tr>
    </w:tbl>
    <w:p w:rsidR="00FA445E" w:rsidRPr="00937DB0" w:rsidRDefault="00FA445E" w:rsidP="00FA445E">
      <w:pPr>
        <w:contextualSpacing/>
        <w:jc w:val="both"/>
        <w:rPr>
          <w:color w:val="000000"/>
        </w:rPr>
      </w:pPr>
      <w:r w:rsidRPr="00937DB0">
        <w:rPr>
          <w:color w:val="000000"/>
        </w:rPr>
        <w:t>Количество заданий: 12</w:t>
      </w:r>
    </w:p>
    <w:p w:rsidR="00FA445E" w:rsidRPr="00937DB0" w:rsidRDefault="00FA445E" w:rsidP="00FA445E">
      <w:pPr>
        <w:contextualSpacing/>
        <w:jc w:val="both"/>
        <w:rPr>
          <w:color w:val="000000"/>
        </w:rPr>
      </w:pPr>
      <w:r w:rsidRPr="00937DB0">
        <w:rPr>
          <w:color w:val="000000"/>
        </w:rPr>
        <w:t>Время выполнения: один урок (45 минут).</w:t>
      </w:r>
    </w:p>
    <w:p w:rsidR="00FA445E" w:rsidRPr="00937DB0" w:rsidRDefault="00FA445E" w:rsidP="00FA445E">
      <w:pPr>
        <w:contextualSpacing/>
        <w:jc w:val="both"/>
        <w:rPr>
          <w:color w:val="000000"/>
        </w:rPr>
      </w:pPr>
      <w:r w:rsidRPr="00937DB0">
        <w:rPr>
          <w:color w:val="000000"/>
        </w:rPr>
        <w:t>Максимальный балл, который можно получить за всю работу - 20.</w:t>
      </w:r>
    </w:p>
    <w:p w:rsidR="00FA445E" w:rsidRPr="00937DB0" w:rsidRDefault="00FA445E" w:rsidP="00FA445E">
      <w:pPr>
        <w:contextualSpacing/>
        <w:rPr>
          <w:u w:val="single"/>
        </w:rPr>
      </w:pPr>
      <w:r w:rsidRPr="00937DB0">
        <w:rPr>
          <w:u w:val="single"/>
        </w:rPr>
        <w:t>Работа по математике состояла из 11 заданий:</w:t>
      </w:r>
    </w:p>
    <w:p w:rsidR="00FA445E" w:rsidRPr="00937DB0" w:rsidRDefault="00FA445E" w:rsidP="00FA445E">
      <w:pPr>
        <w:contextualSpacing/>
      </w:pPr>
      <w:r w:rsidRPr="00937DB0">
        <w:lastRenderedPageBreak/>
        <w:t>1.Сложение в пределах 100</w:t>
      </w:r>
    </w:p>
    <w:p w:rsidR="00FA445E" w:rsidRPr="00937DB0" w:rsidRDefault="00FA445E" w:rsidP="00FA445E">
      <w:pPr>
        <w:contextualSpacing/>
      </w:pPr>
      <w:r w:rsidRPr="00937DB0">
        <w:t>2.Найти значение выражения</w:t>
      </w:r>
    </w:p>
    <w:p w:rsidR="00FA445E" w:rsidRPr="00937DB0" w:rsidRDefault="00FA445E" w:rsidP="00FA445E">
      <w:pPr>
        <w:contextualSpacing/>
      </w:pPr>
      <w:r w:rsidRPr="00937DB0">
        <w:t>3.Решение задачи по рисунку</w:t>
      </w:r>
    </w:p>
    <w:p w:rsidR="00FA445E" w:rsidRPr="00937DB0" w:rsidRDefault="00FA445E" w:rsidP="00FA445E">
      <w:pPr>
        <w:contextualSpacing/>
      </w:pPr>
      <w:r w:rsidRPr="00937DB0">
        <w:t>4.Работа с календарем</w:t>
      </w:r>
    </w:p>
    <w:p w:rsidR="00FA445E" w:rsidRPr="00937DB0" w:rsidRDefault="00FA445E" w:rsidP="00FA445E">
      <w:pPr>
        <w:contextualSpacing/>
      </w:pPr>
      <w:r w:rsidRPr="00937DB0">
        <w:t>5.Определение площади и периметра фигуры. Изображение фигуры по клеточкам</w:t>
      </w:r>
    </w:p>
    <w:p w:rsidR="00FA445E" w:rsidRPr="00937DB0" w:rsidRDefault="00FA445E" w:rsidP="00FA445E">
      <w:pPr>
        <w:contextualSpacing/>
      </w:pPr>
      <w:r w:rsidRPr="00937DB0">
        <w:t>6.Работа с таблицей</w:t>
      </w:r>
    </w:p>
    <w:p w:rsidR="00FA445E" w:rsidRPr="00937DB0" w:rsidRDefault="00FA445E" w:rsidP="00FA445E">
      <w:pPr>
        <w:contextualSpacing/>
      </w:pPr>
      <w:r w:rsidRPr="00937DB0">
        <w:t>7.Найти значение выражения (порядок действий)</w:t>
      </w:r>
    </w:p>
    <w:p w:rsidR="00FA445E" w:rsidRPr="00937DB0" w:rsidRDefault="00FA445E" w:rsidP="00FA445E">
      <w:pPr>
        <w:contextualSpacing/>
      </w:pPr>
      <w:r w:rsidRPr="00937DB0">
        <w:t>8.Решение задачи</w:t>
      </w:r>
    </w:p>
    <w:p w:rsidR="00FA445E" w:rsidRPr="00937DB0" w:rsidRDefault="00FA445E" w:rsidP="00FA445E">
      <w:pPr>
        <w:contextualSpacing/>
      </w:pPr>
      <w:r w:rsidRPr="00937DB0">
        <w:t>9.Решение задачи</w:t>
      </w:r>
    </w:p>
    <w:p w:rsidR="00FA445E" w:rsidRPr="00937DB0" w:rsidRDefault="00FA445E" w:rsidP="00FA445E">
      <w:pPr>
        <w:contextualSpacing/>
      </w:pPr>
      <w:r w:rsidRPr="00937DB0">
        <w:t>10.Работа с текстом и планом</w:t>
      </w:r>
    </w:p>
    <w:p w:rsidR="00FA445E" w:rsidRPr="00937DB0" w:rsidRDefault="00FA445E" w:rsidP="00FA445E">
      <w:pPr>
        <w:contextualSpacing/>
      </w:pPr>
      <w:r w:rsidRPr="00937DB0">
        <w:t>11.Зеркальная запись слова</w:t>
      </w:r>
    </w:p>
    <w:p w:rsidR="00FA445E" w:rsidRPr="00937DB0" w:rsidRDefault="00FA445E" w:rsidP="00FA445E">
      <w:pPr>
        <w:contextualSpacing/>
      </w:pPr>
      <w:r w:rsidRPr="00937DB0">
        <w:t>12Решение задачи</w:t>
      </w:r>
    </w:p>
    <w:p w:rsidR="00FA445E" w:rsidRPr="00937DB0" w:rsidRDefault="00FA445E" w:rsidP="00FA445E">
      <w:pPr>
        <w:contextualSpacing/>
        <w:jc w:val="both"/>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8"/>
        <w:gridCol w:w="1747"/>
        <w:gridCol w:w="567"/>
        <w:gridCol w:w="567"/>
        <w:gridCol w:w="708"/>
        <w:gridCol w:w="709"/>
        <w:gridCol w:w="1814"/>
        <w:gridCol w:w="1417"/>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814" w:type="dxa"/>
            <w:shd w:val="clear" w:color="auto" w:fill="auto"/>
          </w:tcPr>
          <w:p w:rsidR="00FA445E" w:rsidRPr="00937DB0" w:rsidRDefault="00FA445E" w:rsidP="005E0554">
            <w:pPr>
              <w:contextualSpacing/>
              <w:jc w:val="both"/>
            </w:pPr>
            <w:r w:rsidRPr="00937DB0">
              <w:t>Успеваемость</w:t>
            </w:r>
          </w:p>
        </w:tc>
        <w:tc>
          <w:tcPr>
            <w:tcW w:w="1417"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4</w:t>
            </w:r>
          </w:p>
        </w:tc>
        <w:tc>
          <w:tcPr>
            <w:tcW w:w="1408" w:type="dxa"/>
            <w:shd w:val="clear" w:color="auto" w:fill="auto"/>
          </w:tcPr>
          <w:p w:rsidR="00FA445E" w:rsidRPr="00937DB0" w:rsidRDefault="00FA445E" w:rsidP="005E0554">
            <w:pPr>
              <w:contextualSpacing/>
              <w:jc w:val="both"/>
            </w:pPr>
            <w:r w:rsidRPr="00937DB0">
              <w:t>6</w:t>
            </w:r>
          </w:p>
        </w:tc>
        <w:tc>
          <w:tcPr>
            <w:tcW w:w="1747" w:type="dxa"/>
            <w:shd w:val="clear" w:color="auto" w:fill="auto"/>
          </w:tcPr>
          <w:p w:rsidR="00FA445E" w:rsidRPr="00937DB0" w:rsidRDefault="00FA445E" w:rsidP="005E0554">
            <w:pPr>
              <w:contextualSpacing/>
              <w:jc w:val="both"/>
            </w:pPr>
            <w:r w:rsidRPr="00937DB0">
              <w:t>6</w:t>
            </w:r>
          </w:p>
        </w:tc>
        <w:tc>
          <w:tcPr>
            <w:tcW w:w="567" w:type="dxa"/>
            <w:shd w:val="clear" w:color="auto" w:fill="auto"/>
          </w:tcPr>
          <w:p w:rsidR="00FA445E" w:rsidRPr="00937DB0" w:rsidRDefault="00FA445E" w:rsidP="005E0554">
            <w:pPr>
              <w:contextualSpacing/>
              <w:jc w:val="both"/>
            </w:pPr>
            <w:r w:rsidRPr="00937DB0">
              <w:t>2</w:t>
            </w:r>
          </w:p>
        </w:tc>
        <w:tc>
          <w:tcPr>
            <w:tcW w:w="567" w:type="dxa"/>
            <w:shd w:val="clear" w:color="auto" w:fill="auto"/>
          </w:tcPr>
          <w:p w:rsidR="00FA445E" w:rsidRPr="00937DB0" w:rsidRDefault="00FA445E" w:rsidP="005E0554">
            <w:pPr>
              <w:contextualSpacing/>
              <w:jc w:val="both"/>
            </w:pPr>
            <w:r w:rsidRPr="00937DB0">
              <w:t>3</w:t>
            </w:r>
          </w:p>
        </w:tc>
        <w:tc>
          <w:tcPr>
            <w:tcW w:w="708" w:type="dxa"/>
            <w:shd w:val="clear" w:color="auto" w:fill="auto"/>
          </w:tcPr>
          <w:p w:rsidR="00FA445E" w:rsidRPr="00937DB0" w:rsidRDefault="00FA445E" w:rsidP="005E0554">
            <w:pPr>
              <w:contextualSpacing/>
              <w:jc w:val="both"/>
            </w:pPr>
            <w:r w:rsidRPr="00937DB0">
              <w:t>1</w:t>
            </w:r>
          </w:p>
        </w:tc>
        <w:tc>
          <w:tcPr>
            <w:tcW w:w="709" w:type="dxa"/>
            <w:shd w:val="clear" w:color="auto" w:fill="auto"/>
          </w:tcPr>
          <w:p w:rsidR="00FA445E" w:rsidRPr="00937DB0" w:rsidRDefault="00FA445E" w:rsidP="005E0554">
            <w:pPr>
              <w:contextualSpacing/>
              <w:jc w:val="both"/>
            </w:pPr>
            <w:r w:rsidRPr="00937DB0">
              <w:t>0</w:t>
            </w:r>
          </w:p>
        </w:tc>
        <w:tc>
          <w:tcPr>
            <w:tcW w:w="1814" w:type="dxa"/>
            <w:shd w:val="clear" w:color="auto" w:fill="auto"/>
          </w:tcPr>
          <w:p w:rsidR="00FA445E" w:rsidRPr="00937DB0" w:rsidRDefault="00FA445E" w:rsidP="005E0554">
            <w:pPr>
              <w:contextualSpacing/>
              <w:jc w:val="both"/>
            </w:pPr>
            <w:r w:rsidRPr="00937DB0">
              <w:t>100</w:t>
            </w:r>
          </w:p>
        </w:tc>
        <w:tc>
          <w:tcPr>
            <w:tcW w:w="1417" w:type="dxa"/>
            <w:shd w:val="clear" w:color="auto" w:fill="auto"/>
          </w:tcPr>
          <w:p w:rsidR="00FA445E" w:rsidRPr="00937DB0" w:rsidRDefault="00FA445E" w:rsidP="005E0554">
            <w:pPr>
              <w:contextualSpacing/>
              <w:jc w:val="both"/>
            </w:pPr>
            <w:r w:rsidRPr="00937DB0">
              <w:t>83</w:t>
            </w:r>
          </w:p>
        </w:tc>
      </w:tr>
    </w:tbl>
    <w:p w:rsidR="00FA445E" w:rsidRPr="00937DB0" w:rsidRDefault="00FA445E" w:rsidP="00FA445E">
      <w:pPr>
        <w:contextualSpacing/>
        <w:jc w:val="both"/>
      </w:pPr>
    </w:p>
    <w:p w:rsidR="00FA445E" w:rsidRPr="00937DB0" w:rsidRDefault="00FA445E" w:rsidP="00FA445E">
      <w:pPr>
        <w:contextualSpacing/>
        <w:jc w:val="both"/>
      </w:pPr>
    </w:p>
    <w:p w:rsidR="00FA445E" w:rsidRPr="00937DB0" w:rsidRDefault="00FA445E" w:rsidP="00FA445E">
      <w:pPr>
        <w:contextualSpacing/>
        <w:jc w:val="both"/>
      </w:pPr>
    </w:p>
    <w:p w:rsidR="00FA445E" w:rsidRPr="00937DB0" w:rsidRDefault="00FA445E" w:rsidP="00FA445E">
      <w:pPr>
        <w:contextualSpacing/>
        <w:jc w:val="both"/>
      </w:pPr>
    </w:p>
    <w:p w:rsidR="00FA445E" w:rsidRPr="00937DB0" w:rsidRDefault="00FA445E" w:rsidP="00FA445E">
      <w:pPr>
        <w:contextualSpacing/>
        <w:jc w:val="both"/>
      </w:pPr>
      <w:r w:rsidRPr="00937DB0">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979"/>
        <w:gridCol w:w="1690"/>
        <w:gridCol w:w="1690"/>
        <w:gridCol w:w="1692"/>
        <w:gridCol w:w="1698"/>
      </w:tblGrid>
      <w:tr w:rsidR="00FA445E" w:rsidRPr="00937DB0" w:rsidTr="005E0554">
        <w:tc>
          <w:tcPr>
            <w:tcW w:w="445" w:type="dxa"/>
            <w:shd w:val="clear" w:color="auto" w:fill="auto"/>
          </w:tcPr>
          <w:p w:rsidR="00FA445E" w:rsidRPr="00937DB0" w:rsidRDefault="00FA445E" w:rsidP="005E0554">
            <w:pPr>
              <w:contextualSpacing/>
              <w:jc w:val="both"/>
            </w:pPr>
            <w:r w:rsidRPr="00937DB0">
              <w:t>№</w:t>
            </w:r>
          </w:p>
        </w:tc>
        <w:tc>
          <w:tcPr>
            <w:tcW w:w="2979" w:type="dxa"/>
            <w:shd w:val="clear" w:color="auto" w:fill="auto"/>
          </w:tcPr>
          <w:p w:rsidR="00FA445E" w:rsidRPr="00937DB0" w:rsidRDefault="00FA445E" w:rsidP="005E0554">
            <w:pPr>
              <w:contextualSpacing/>
              <w:jc w:val="both"/>
            </w:pPr>
            <w:r w:rsidRPr="00937DB0">
              <w:t>ФИО</w:t>
            </w:r>
          </w:p>
        </w:tc>
        <w:tc>
          <w:tcPr>
            <w:tcW w:w="1690" w:type="dxa"/>
            <w:shd w:val="clear" w:color="auto" w:fill="auto"/>
          </w:tcPr>
          <w:p w:rsidR="00FA445E" w:rsidRPr="00937DB0" w:rsidRDefault="00FA445E" w:rsidP="005E0554">
            <w:pPr>
              <w:contextualSpacing/>
              <w:jc w:val="both"/>
            </w:pPr>
            <w:r w:rsidRPr="00937DB0">
              <w:t>Кол-во баллов</w:t>
            </w:r>
          </w:p>
        </w:tc>
        <w:tc>
          <w:tcPr>
            <w:tcW w:w="1690" w:type="dxa"/>
            <w:shd w:val="clear" w:color="auto" w:fill="auto"/>
          </w:tcPr>
          <w:p w:rsidR="00FA445E" w:rsidRPr="00937DB0" w:rsidRDefault="00FA445E" w:rsidP="005E0554">
            <w:pPr>
              <w:contextualSpacing/>
              <w:jc w:val="both"/>
            </w:pPr>
            <w:r w:rsidRPr="00937DB0">
              <w:t>Оценка ВПР</w:t>
            </w:r>
          </w:p>
        </w:tc>
        <w:tc>
          <w:tcPr>
            <w:tcW w:w="1692" w:type="dxa"/>
            <w:shd w:val="clear" w:color="auto" w:fill="auto"/>
          </w:tcPr>
          <w:p w:rsidR="00FA445E" w:rsidRPr="00937DB0" w:rsidRDefault="00FA445E" w:rsidP="005E0554">
            <w:pPr>
              <w:contextualSpacing/>
              <w:jc w:val="both"/>
            </w:pPr>
            <w:r w:rsidRPr="00937DB0">
              <w:t>Оценка за 3 четверть</w:t>
            </w:r>
          </w:p>
        </w:tc>
        <w:tc>
          <w:tcPr>
            <w:tcW w:w="1698"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45" w:type="dxa"/>
            <w:shd w:val="clear" w:color="auto" w:fill="auto"/>
          </w:tcPr>
          <w:p w:rsidR="00FA445E" w:rsidRPr="00937DB0" w:rsidRDefault="00FA445E" w:rsidP="005E0554">
            <w:pPr>
              <w:contextualSpacing/>
              <w:jc w:val="both"/>
            </w:pPr>
            <w:r w:rsidRPr="00937DB0">
              <w:t>1</w:t>
            </w:r>
          </w:p>
        </w:tc>
        <w:tc>
          <w:tcPr>
            <w:tcW w:w="2979" w:type="dxa"/>
            <w:shd w:val="clear" w:color="auto" w:fill="auto"/>
          </w:tcPr>
          <w:p w:rsidR="00FA445E" w:rsidRPr="00937DB0" w:rsidRDefault="00FA445E" w:rsidP="005E0554">
            <w:pPr>
              <w:contextualSpacing/>
            </w:pPr>
            <w:r w:rsidRPr="00937DB0">
              <w:t xml:space="preserve">Агилов </w:t>
            </w:r>
          </w:p>
          <w:p w:rsidR="00FA445E" w:rsidRPr="00937DB0" w:rsidRDefault="00FA445E" w:rsidP="005E0554">
            <w:pPr>
              <w:contextualSpacing/>
            </w:pPr>
            <w:r w:rsidRPr="00937DB0">
              <w:t>Дмитрий</w:t>
            </w:r>
          </w:p>
          <w:p w:rsidR="00FA445E" w:rsidRPr="00937DB0" w:rsidRDefault="00FA445E" w:rsidP="005E0554">
            <w:pPr>
              <w:contextualSpacing/>
            </w:pPr>
            <w:r w:rsidRPr="00937DB0">
              <w:t>Алексеевич</w:t>
            </w:r>
          </w:p>
        </w:tc>
        <w:tc>
          <w:tcPr>
            <w:tcW w:w="1690" w:type="dxa"/>
            <w:shd w:val="clear" w:color="auto" w:fill="auto"/>
          </w:tcPr>
          <w:p w:rsidR="00FA445E" w:rsidRPr="00937DB0" w:rsidRDefault="00FA445E" w:rsidP="005E0554">
            <w:pPr>
              <w:contextualSpacing/>
              <w:jc w:val="both"/>
            </w:pPr>
            <w:r w:rsidRPr="00937DB0">
              <w:t>15</w:t>
            </w:r>
          </w:p>
        </w:tc>
        <w:tc>
          <w:tcPr>
            <w:tcW w:w="1690" w:type="dxa"/>
            <w:shd w:val="clear" w:color="auto" w:fill="auto"/>
          </w:tcPr>
          <w:p w:rsidR="00FA445E" w:rsidRPr="00937DB0" w:rsidRDefault="00FA445E" w:rsidP="005E0554">
            <w:pPr>
              <w:contextualSpacing/>
              <w:jc w:val="both"/>
            </w:pPr>
            <w:r w:rsidRPr="00937DB0">
              <w:t>5</w:t>
            </w:r>
          </w:p>
        </w:tc>
        <w:tc>
          <w:tcPr>
            <w:tcW w:w="1692" w:type="dxa"/>
            <w:shd w:val="clear" w:color="auto" w:fill="auto"/>
          </w:tcPr>
          <w:p w:rsidR="00FA445E" w:rsidRPr="00937DB0" w:rsidRDefault="00FA445E" w:rsidP="005E0554">
            <w:pPr>
              <w:contextualSpacing/>
              <w:jc w:val="both"/>
            </w:pPr>
            <w:r w:rsidRPr="00937DB0">
              <w:t>5</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2</w:t>
            </w:r>
          </w:p>
        </w:tc>
        <w:tc>
          <w:tcPr>
            <w:tcW w:w="2979" w:type="dxa"/>
            <w:shd w:val="clear" w:color="auto" w:fill="auto"/>
          </w:tcPr>
          <w:p w:rsidR="00FA445E" w:rsidRPr="00937DB0" w:rsidRDefault="00FA445E" w:rsidP="005E0554">
            <w:pPr>
              <w:contextualSpacing/>
            </w:pPr>
            <w:r w:rsidRPr="00937DB0">
              <w:t xml:space="preserve">Кудрин </w:t>
            </w:r>
          </w:p>
          <w:p w:rsidR="00FA445E" w:rsidRPr="00937DB0" w:rsidRDefault="00FA445E" w:rsidP="005E0554">
            <w:pPr>
              <w:contextualSpacing/>
            </w:pPr>
            <w:r w:rsidRPr="00937DB0">
              <w:t>Артём Михайлович</w:t>
            </w:r>
          </w:p>
        </w:tc>
        <w:tc>
          <w:tcPr>
            <w:tcW w:w="1690" w:type="dxa"/>
            <w:shd w:val="clear" w:color="auto" w:fill="auto"/>
          </w:tcPr>
          <w:p w:rsidR="00FA445E" w:rsidRPr="00937DB0" w:rsidRDefault="00FA445E" w:rsidP="005E0554">
            <w:pPr>
              <w:contextualSpacing/>
              <w:jc w:val="both"/>
            </w:pPr>
            <w:r w:rsidRPr="00937DB0">
              <w:t>13</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3</w:t>
            </w:r>
          </w:p>
        </w:tc>
        <w:tc>
          <w:tcPr>
            <w:tcW w:w="2979" w:type="dxa"/>
            <w:shd w:val="clear" w:color="auto" w:fill="auto"/>
          </w:tcPr>
          <w:p w:rsidR="00FA445E" w:rsidRPr="00937DB0" w:rsidRDefault="00FA445E" w:rsidP="005E0554">
            <w:pPr>
              <w:contextualSpacing/>
            </w:pPr>
            <w:r w:rsidRPr="00937DB0">
              <w:t>Маковкина Татьяна Валентиновна</w:t>
            </w:r>
          </w:p>
        </w:tc>
        <w:tc>
          <w:tcPr>
            <w:tcW w:w="1690" w:type="dxa"/>
            <w:shd w:val="clear" w:color="auto" w:fill="auto"/>
          </w:tcPr>
          <w:p w:rsidR="00FA445E" w:rsidRPr="00937DB0" w:rsidRDefault="00FA445E" w:rsidP="005E0554">
            <w:pPr>
              <w:contextualSpacing/>
              <w:jc w:val="both"/>
            </w:pPr>
            <w:r w:rsidRPr="00937DB0">
              <w:t>16</w:t>
            </w:r>
          </w:p>
        </w:tc>
        <w:tc>
          <w:tcPr>
            <w:tcW w:w="1690" w:type="dxa"/>
            <w:shd w:val="clear" w:color="auto" w:fill="auto"/>
          </w:tcPr>
          <w:p w:rsidR="00FA445E" w:rsidRPr="00937DB0" w:rsidRDefault="00FA445E" w:rsidP="005E0554">
            <w:pPr>
              <w:contextualSpacing/>
              <w:jc w:val="both"/>
            </w:pPr>
            <w:r w:rsidRPr="00937DB0">
              <w:t>5</w:t>
            </w:r>
          </w:p>
        </w:tc>
        <w:tc>
          <w:tcPr>
            <w:tcW w:w="1692" w:type="dxa"/>
            <w:shd w:val="clear" w:color="auto" w:fill="auto"/>
          </w:tcPr>
          <w:p w:rsidR="00FA445E" w:rsidRPr="00937DB0" w:rsidRDefault="00FA445E" w:rsidP="005E0554">
            <w:pPr>
              <w:contextualSpacing/>
              <w:jc w:val="both"/>
            </w:pPr>
            <w:r w:rsidRPr="00937DB0">
              <w:t>5</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4</w:t>
            </w:r>
          </w:p>
        </w:tc>
        <w:tc>
          <w:tcPr>
            <w:tcW w:w="2979" w:type="dxa"/>
            <w:shd w:val="clear" w:color="auto" w:fill="auto"/>
          </w:tcPr>
          <w:p w:rsidR="00FA445E" w:rsidRPr="00937DB0" w:rsidRDefault="00FA445E" w:rsidP="005E0554">
            <w:pPr>
              <w:contextualSpacing/>
            </w:pPr>
            <w:r w:rsidRPr="00937DB0">
              <w:t>Рыженкова Виктория Викторовна</w:t>
            </w:r>
          </w:p>
        </w:tc>
        <w:tc>
          <w:tcPr>
            <w:tcW w:w="1690" w:type="dxa"/>
            <w:shd w:val="clear" w:color="auto" w:fill="auto"/>
          </w:tcPr>
          <w:p w:rsidR="00FA445E" w:rsidRPr="00937DB0" w:rsidRDefault="00FA445E" w:rsidP="005E0554">
            <w:pPr>
              <w:contextualSpacing/>
              <w:jc w:val="both"/>
            </w:pPr>
            <w:r w:rsidRPr="00937DB0">
              <w:t>11</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5</w:t>
            </w:r>
          </w:p>
        </w:tc>
        <w:tc>
          <w:tcPr>
            <w:tcW w:w="2979" w:type="dxa"/>
            <w:shd w:val="clear" w:color="auto" w:fill="auto"/>
          </w:tcPr>
          <w:p w:rsidR="00FA445E" w:rsidRPr="00937DB0" w:rsidRDefault="00FA445E" w:rsidP="005E0554">
            <w:pPr>
              <w:contextualSpacing/>
            </w:pPr>
            <w:r w:rsidRPr="00937DB0">
              <w:t>Сукманова Ульяна Александровна</w:t>
            </w:r>
          </w:p>
          <w:p w:rsidR="00FA445E" w:rsidRPr="00937DB0" w:rsidRDefault="00FA445E" w:rsidP="005E0554">
            <w:pPr>
              <w:contextualSpacing/>
            </w:pPr>
          </w:p>
        </w:tc>
        <w:tc>
          <w:tcPr>
            <w:tcW w:w="1690" w:type="dxa"/>
            <w:shd w:val="clear" w:color="auto" w:fill="auto"/>
          </w:tcPr>
          <w:p w:rsidR="00FA445E" w:rsidRPr="00937DB0" w:rsidRDefault="00FA445E" w:rsidP="005E0554">
            <w:pPr>
              <w:contextualSpacing/>
              <w:jc w:val="both"/>
            </w:pPr>
            <w:r w:rsidRPr="00937DB0">
              <w:t>11</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6</w:t>
            </w:r>
          </w:p>
        </w:tc>
        <w:tc>
          <w:tcPr>
            <w:tcW w:w="2979" w:type="dxa"/>
            <w:shd w:val="clear" w:color="auto" w:fill="auto"/>
          </w:tcPr>
          <w:p w:rsidR="00FA445E" w:rsidRPr="00937DB0" w:rsidRDefault="00FA445E" w:rsidP="005E0554">
            <w:pPr>
              <w:widowControl w:val="0"/>
              <w:autoSpaceDE w:val="0"/>
              <w:autoSpaceDN w:val="0"/>
              <w:adjustRightInd w:val="0"/>
              <w:contextualSpacing/>
            </w:pPr>
            <w:r w:rsidRPr="00937DB0">
              <w:t xml:space="preserve">Новрузова </w:t>
            </w:r>
          </w:p>
          <w:p w:rsidR="00FA445E" w:rsidRPr="00937DB0" w:rsidRDefault="00FA445E" w:rsidP="005E0554">
            <w:pPr>
              <w:widowControl w:val="0"/>
              <w:autoSpaceDE w:val="0"/>
              <w:autoSpaceDN w:val="0"/>
              <w:adjustRightInd w:val="0"/>
              <w:contextualSpacing/>
            </w:pPr>
            <w:r w:rsidRPr="00937DB0">
              <w:t>Айгюн</w:t>
            </w:r>
          </w:p>
          <w:p w:rsidR="00FA445E" w:rsidRPr="00937DB0" w:rsidRDefault="00FA445E" w:rsidP="005E0554">
            <w:pPr>
              <w:widowControl w:val="0"/>
              <w:autoSpaceDE w:val="0"/>
              <w:autoSpaceDN w:val="0"/>
              <w:adjustRightInd w:val="0"/>
              <w:contextualSpacing/>
            </w:pPr>
            <w:r w:rsidRPr="00937DB0">
              <w:t xml:space="preserve">Рафиговна </w:t>
            </w:r>
          </w:p>
        </w:tc>
        <w:tc>
          <w:tcPr>
            <w:tcW w:w="1690" w:type="dxa"/>
            <w:shd w:val="clear" w:color="auto" w:fill="auto"/>
          </w:tcPr>
          <w:p w:rsidR="00FA445E" w:rsidRPr="00937DB0" w:rsidRDefault="00FA445E" w:rsidP="005E0554">
            <w:pPr>
              <w:contextualSpacing/>
              <w:jc w:val="both"/>
            </w:pPr>
            <w:r w:rsidRPr="00937DB0">
              <w:t>9</w:t>
            </w:r>
          </w:p>
        </w:tc>
        <w:tc>
          <w:tcPr>
            <w:tcW w:w="1690"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p>
        </w:tc>
        <w:tc>
          <w:tcPr>
            <w:tcW w:w="2979" w:type="dxa"/>
            <w:shd w:val="clear" w:color="auto" w:fill="auto"/>
          </w:tcPr>
          <w:p w:rsidR="00FA445E" w:rsidRPr="00937DB0" w:rsidRDefault="00FA445E" w:rsidP="005E0554">
            <w:pPr>
              <w:contextualSpacing/>
              <w:jc w:val="both"/>
            </w:pPr>
          </w:p>
        </w:tc>
        <w:tc>
          <w:tcPr>
            <w:tcW w:w="1690" w:type="dxa"/>
            <w:shd w:val="clear" w:color="auto" w:fill="auto"/>
          </w:tcPr>
          <w:p w:rsidR="00FA445E" w:rsidRPr="00937DB0" w:rsidRDefault="00FA445E" w:rsidP="005E0554">
            <w:pPr>
              <w:contextualSpacing/>
              <w:jc w:val="both"/>
            </w:pPr>
          </w:p>
        </w:tc>
        <w:tc>
          <w:tcPr>
            <w:tcW w:w="1690" w:type="dxa"/>
            <w:shd w:val="clear" w:color="auto" w:fill="auto"/>
          </w:tcPr>
          <w:p w:rsidR="00FA445E" w:rsidRPr="00937DB0" w:rsidRDefault="00FA445E" w:rsidP="005E0554">
            <w:pPr>
              <w:contextualSpacing/>
              <w:jc w:val="both"/>
            </w:pPr>
          </w:p>
        </w:tc>
        <w:tc>
          <w:tcPr>
            <w:tcW w:w="1692" w:type="dxa"/>
            <w:shd w:val="clear" w:color="auto" w:fill="auto"/>
          </w:tcPr>
          <w:p w:rsidR="00FA445E" w:rsidRPr="00937DB0" w:rsidRDefault="00FA445E" w:rsidP="005E0554">
            <w:pPr>
              <w:contextualSpacing/>
              <w:jc w:val="both"/>
            </w:pPr>
          </w:p>
        </w:tc>
        <w:tc>
          <w:tcPr>
            <w:tcW w:w="1698" w:type="dxa"/>
            <w:shd w:val="clear" w:color="auto" w:fill="auto"/>
          </w:tcPr>
          <w:p w:rsidR="00FA445E" w:rsidRPr="00937DB0" w:rsidRDefault="00FA445E" w:rsidP="005E0554">
            <w:pPr>
              <w:contextualSpacing/>
              <w:jc w:val="both"/>
            </w:pPr>
          </w:p>
        </w:tc>
      </w:tr>
    </w:tbl>
    <w:p w:rsidR="00FA445E" w:rsidRPr="00937DB0" w:rsidRDefault="00FA445E" w:rsidP="00FA445E">
      <w:pPr>
        <w:contextualSpacing/>
        <w:jc w:val="both"/>
      </w:pPr>
    </w:p>
    <w:p w:rsidR="00FA445E" w:rsidRPr="00937DB0" w:rsidRDefault="00FA445E" w:rsidP="00FA445E">
      <w:pPr>
        <w:contextualSpacing/>
        <w:jc w:val="both"/>
        <w:rPr>
          <w:b/>
          <w:bCs/>
          <w:color w:val="000000"/>
        </w:rPr>
      </w:pPr>
    </w:p>
    <w:p w:rsidR="00FA445E" w:rsidRPr="00937DB0" w:rsidRDefault="00FA445E" w:rsidP="00FA445E">
      <w:pPr>
        <w:contextualSpacing/>
        <w:jc w:val="both"/>
        <w:rPr>
          <w:b/>
          <w:bCs/>
          <w:color w:val="000000"/>
        </w:rPr>
      </w:pPr>
    </w:p>
    <w:p w:rsidR="00FA445E" w:rsidRPr="00937DB0" w:rsidRDefault="00FA445E" w:rsidP="00FA445E">
      <w:pPr>
        <w:contextualSpacing/>
        <w:jc w:val="both"/>
      </w:pPr>
      <w:r w:rsidRPr="00937DB0">
        <w:rPr>
          <w:b/>
          <w:bCs/>
          <w:color w:val="000000"/>
        </w:rPr>
        <w:t xml:space="preserve">Вывод: </w:t>
      </w:r>
      <w:r w:rsidRPr="00937DB0">
        <w:rPr>
          <w:bCs/>
          <w:color w:val="000000"/>
        </w:rPr>
        <w:t xml:space="preserve">затруднения вызвали задания: решение равенств; найти значение выражения; решение задачи на нахождение времени; определение </w:t>
      </w:r>
      <w:r w:rsidRPr="00937DB0">
        <w:t>площади и периметра фигуры, изображение фигуры по клеточкам;</w:t>
      </w:r>
      <w:r w:rsidRPr="00937DB0">
        <w:rPr>
          <w:bCs/>
          <w:color w:val="000000"/>
        </w:rPr>
        <w:t xml:space="preserve"> задание </w:t>
      </w:r>
      <w:r w:rsidRPr="00937DB0">
        <w:t>повышенного уровня сложности проверка логического мышления, умения проводить математические рассуждения</w:t>
      </w:r>
    </w:p>
    <w:p w:rsidR="00FA445E" w:rsidRPr="00937DB0" w:rsidRDefault="00FA445E" w:rsidP="00FA445E">
      <w:pPr>
        <w:contextualSpacing/>
        <w:jc w:val="both"/>
        <w:rPr>
          <w:bCs/>
          <w:color w:val="000000"/>
        </w:rPr>
      </w:pPr>
      <w:r w:rsidRPr="00937DB0">
        <w:rPr>
          <w:bCs/>
          <w:color w:val="000000"/>
        </w:rPr>
        <w:t>(решение задачи на нахождение части)</w:t>
      </w:r>
    </w:p>
    <w:p w:rsidR="00FA445E" w:rsidRPr="00937DB0" w:rsidRDefault="00FA445E" w:rsidP="00FA445E">
      <w:pPr>
        <w:shd w:val="clear" w:color="auto" w:fill="FFFFFF"/>
        <w:contextualSpacing/>
        <w:jc w:val="center"/>
        <w:rPr>
          <w:b/>
          <w:bCs/>
          <w:color w:val="000000"/>
        </w:rPr>
      </w:pPr>
      <w:r w:rsidRPr="00937DB0">
        <w:rPr>
          <w:color w:val="000000"/>
        </w:rPr>
        <w:br/>
      </w:r>
      <w:r w:rsidRPr="00937DB0">
        <w:rPr>
          <w:b/>
          <w:bCs/>
          <w:color w:val="000000"/>
        </w:rPr>
        <w:t>Анализ результатов ВПР  по математике  в 5  классе</w:t>
      </w:r>
    </w:p>
    <w:p w:rsidR="00FA445E" w:rsidRPr="00937DB0" w:rsidRDefault="00FA445E" w:rsidP="00FA445E">
      <w:pPr>
        <w:contextualSpacing/>
        <w:jc w:val="both"/>
        <w:rPr>
          <w:color w:val="000000"/>
        </w:rPr>
      </w:pPr>
      <w:r w:rsidRPr="00937DB0">
        <w:rPr>
          <w:color w:val="000000"/>
        </w:rPr>
        <w:t>Дата: 14.04.2021 г.</w:t>
      </w:r>
    </w:p>
    <w:p w:rsidR="00FA445E" w:rsidRPr="00937DB0" w:rsidRDefault="00FA445E" w:rsidP="00FA445E">
      <w:pPr>
        <w:shd w:val="clear" w:color="auto" w:fill="FFFFFF"/>
        <w:contextualSpacing/>
        <w:jc w:val="both"/>
        <w:rPr>
          <w:color w:val="000000"/>
        </w:rPr>
      </w:pPr>
      <w:r w:rsidRPr="00937DB0">
        <w:rPr>
          <w:color w:val="000000"/>
        </w:rPr>
        <w:t>Количество заданий: 14</w:t>
      </w:r>
    </w:p>
    <w:p w:rsidR="00FA445E" w:rsidRPr="00937DB0" w:rsidRDefault="00FA445E" w:rsidP="00FA445E">
      <w:pPr>
        <w:shd w:val="clear" w:color="auto" w:fill="FFFFFF"/>
        <w:contextualSpacing/>
        <w:jc w:val="both"/>
        <w:rPr>
          <w:color w:val="000000"/>
        </w:rPr>
      </w:pPr>
      <w:r w:rsidRPr="00937DB0">
        <w:rPr>
          <w:color w:val="000000"/>
        </w:rPr>
        <w:t>Время выполнения: 60 минут</w:t>
      </w:r>
    </w:p>
    <w:p w:rsidR="00FA445E" w:rsidRPr="00937DB0" w:rsidRDefault="00FA445E" w:rsidP="00FA445E">
      <w:pPr>
        <w:shd w:val="clear" w:color="auto" w:fill="FFFFFF"/>
        <w:contextualSpacing/>
        <w:jc w:val="both"/>
        <w:rPr>
          <w:color w:val="000000"/>
        </w:rPr>
      </w:pPr>
      <w:r w:rsidRPr="00937DB0">
        <w:rPr>
          <w:color w:val="000000"/>
        </w:rPr>
        <w:lastRenderedPageBreak/>
        <w:t>Максимальный балл, который можно получить за всю работу - 20.</w:t>
      </w:r>
    </w:p>
    <w:p w:rsidR="00FA445E" w:rsidRPr="00937DB0" w:rsidRDefault="00FA445E" w:rsidP="00FA445E">
      <w:pPr>
        <w:contextualSpacing/>
        <w:jc w:val="both"/>
        <w:rPr>
          <w:u w:val="single"/>
        </w:rPr>
      </w:pPr>
      <w:r w:rsidRPr="00937DB0">
        <w:rPr>
          <w:u w:val="single"/>
        </w:rPr>
        <w:t>Работа состояла из 14 заданий:</w:t>
      </w:r>
    </w:p>
    <w:p w:rsidR="00FA445E" w:rsidRPr="00937DB0" w:rsidRDefault="00FA445E" w:rsidP="00FA445E">
      <w:pPr>
        <w:tabs>
          <w:tab w:val="left" w:pos="4245"/>
        </w:tabs>
        <w:contextualSpacing/>
        <w:jc w:val="both"/>
      </w:pPr>
      <w:r w:rsidRPr="00937DB0">
        <w:t>1.Нахождение общего делителя</w:t>
      </w:r>
    </w:p>
    <w:p w:rsidR="00FA445E" w:rsidRPr="00937DB0" w:rsidRDefault="00FA445E" w:rsidP="00FA445E">
      <w:pPr>
        <w:tabs>
          <w:tab w:val="left" w:pos="4245"/>
        </w:tabs>
        <w:contextualSpacing/>
        <w:jc w:val="both"/>
      </w:pPr>
      <w:r w:rsidRPr="00937DB0">
        <w:t>2.Сокращение дроби</w:t>
      </w:r>
    </w:p>
    <w:p w:rsidR="00FA445E" w:rsidRPr="00937DB0" w:rsidRDefault="00FA445E" w:rsidP="00FA445E">
      <w:pPr>
        <w:tabs>
          <w:tab w:val="left" w:pos="4245"/>
        </w:tabs>
        <w:contextualSpacing/>
        <w:jc w:val="both"/>
      </w:pPr>
      <w:r w:rsidRPr="00937DB0">
        <w:t>3.Сравнение десятичных дробей</w:t>
      </w:r>
    </w:p>
    <w:p w:rsidR="00FA445E" w:rsidRPr="00937DB0" w:rsidRDefault="00FA445E" w:rsidP="00FA445E">
      <w:pPr>
        <w:tabs>
          <w:tab w:val="left" w:pos="4245"/>
        </w:tabs>
        <w:contextualSpacing/>
        <w:jc w:val="both"/>
      </w:pPr>
      <w:r w:rsidRPr="00937DB0">
        <w:t>4.Задача на нахождение числа от части</w:t>
      </w:r>
    </w:p>
    <w:p w:rsidR="00FA445E" w:rsidRPr="00937DB0" w:rsidRDefault="00FA445E" w:rsidP="00FA445E">
      <w:pPr>
        <w:tabs>
          <w:tab w:val="left" w:pos="4245"/>
        </w:tabs>
        <w:contextualSpacing/>
        <w:jc w:val="both"/>
      </w:pPr>
      <w:r w:rsidRPr="00937DB0">
        <w:t>5.Равенства</w:t>
      </w:r>
    </w:p>
    <w:p w:rsidR="00FA445E" w:rsidRPr="00937DB0" w:rsidRDefault="00FA445E" w:rsidP="00FA445E">
      <w:pPr>
        <w:tabs>
          <w:tab w:val="left" w:pos="4245"/>
        </w:tabs>
        <w:contextualSpacing/>
        <w:jc w:val="both"/>
      </w:pPr>
      <w:r w:rsidRPr="00937DB0">
        <w:t>6.Задачи на движение</w:t>
      </w:r>
    </w:p>
    <w:p w:rsidR="00FA445E" w:rsidRPr="00937DB0" w:rsidRDefault="00FA445E" w:rsidP="00FA445E">
      <w:pPr>
        <w:tabs>
          <w:tab w:val="left" w:pos="4245"/>
        </w:tabs>
        <w:contextualSpacing/>
        <w:jc w:val="both"/>
      </w:pPr>
      <w:r w:rsidRPr="00937DB0">
        <w:t>7.Решение задачи</w:t>
      </w:r>
    </w:p>
    <w:p w:rsidR="00FA445E" w:rsidRPr="00937DB0" w:rsidRDefault="00FA445E" w:rsidP="00FA445E">
      <w:pPr>
        <w:tabs>
          <w:tab w:val="left" w:pos="4245"/>
        </w:tabs>
        <w:contextualSpacing/>
        <w:jc w:val="both"/>
      </w:pPr>
      <w:r w:rsidRPr="00937DB0">
        <w:t>8.Задача на проценты</w:t>
      </w:r>
    </w:p>
    <w:p w:rsidR="00FA445E" w:rsidRPr="00937DB0" w:rsidRDefault="00FA445E" w:rsidP="00FA445E">
      <w:pPr>
        <w:tabs>
          <w:tab w:val="left" w:pos="4245"/>
        </w:tabs>
        <w:contextualSpacing/>
        <w:jc w:val="both"/>
      </w:pPr>
      <w:r w:rsidRPr="00937DB0">
        <w:t>9.Значение выражения (порядок действий)</w:t>
      </w:r>
    </w:p>
    <w:p w:rsidR="00FA445E" w:rsidRPr="00937DB0" w:rsidRDefault="00FA445E" w:rsidP="00FA445E">
      <w:pPr>
        <w:tabs>
          <w:tab w:val="left" w:pos="4245"/>
        </w:tabs>
        <w:contextualSpacing/>
        <w:jc w:val="both"/>
      </w:pPr>
      <w:r w:rsidRPr="00937DB0">
        <w:t>10.Чтение таблиц</w:t>
      </w:r>
    </w:p>
    <w:p w:rsidR="00FA445E" w:rsidRPr="00937DB0" w:rsidRDefault="00FA445E" w:rsidP="00FA445E">
      <w:pPr>
        <w:tabs>
          <w:tab w:val="left" w:pos="4245"/>
        </w:tabs>
        <w:contextualSpacing/>
        <w:jc w:val="both"/>
      </w:pPr>
      <w:r w:rsidRPr="00937DB0">
        <w:t>11.Чтение диаграмм</w:t>
      </w:r>
    </w:p>
    <w:p w:rsidR="00FA445E" w:rsidRPr="00937DB0" w:rsidRDefault="00FA445E" w:rsidP="00FA445E">
      <w:pPr>
        <w:contextualSpacing/>
        <w:jc w:val="both"/>
      </w:pPr>
      <w:r w:rsidRPr="00937DB0">
        <w:t>12.Проверка умения применять геометрические представления при решении практических задач, а также на проверку навыков геометрических построений</w:t>
      </w:r>
    </w:p>
    <w:p w:rsidR="00FA445E" w:rsidRPr="00937DB0" w:rsidRDefault="00FA445E" w:rsidP="00FA445E">
      <w:pPr>
        <w:contextualSpacing/>
        <w:jc w:val="both"/>
      </w:pPr>
      <w:r w:rsidRPr="00937DB0">
        <w:t>13.Развитие пространственных представлений</w:t>
      </w:r>
    </w:p>
    <w:p w:rsidR="00FA445E" w:rsidRPr="00937DB0" w:rsidRDefault="00FA445E" w:rsidP="00FA445E">
      <w:pPr>
        <w:contextualSpacing/>
        <w:jc w:val="both"/>
      </w:pPr>
      <w:r w:rsidRPr="00937DB0">
        <w:t>14.Задание повышенного уровня сложности и направлено на проверку логического мышления, умения проводить математические рассуждения</w:t>
      </w:r>
    </w:p>
    <w:p w:rsidR="00FA445E" w:rsidRPr="00937DB0" w:rsidRDefault="00FA445E" w:rsidP="00FA445E">
      <w:pPr>
        <w:contextualSpacing/>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8"/>
        <w:gridCol w:w="1747"/>
        <w:gridCol w:w="567"/>
        <w:gridCol w:w="567"/>
        <w:gridCol w:w="708"/>
        <w:gridCol w:w="709"/>
        <w:gridCol w:w="1844"/>
        <w:gridCol w:w="1417"/>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844" w:type="dxa"/>
            <w:shd w:val="clear" w:color="auto" w:fill="auto"/>
          </w:tcPr>
          <w:p w:rsidR="00FA445E" w:rsidRPr="00937DB0" w:rsidRDefault="00FA445E" w:rsidP="005E0554">
            <w:pPr>
              <w:contextualSpacing/>
              <w:jc w:val="both"/>
            </w:pPr>
            <w:r w:rsidRPr="00937DB0">
              <w:t>Успеваемость</w:t>
            </w:r>
          </w:p>
        </w:tc>
        <w:tc>
          <w:tcPr>
            <w:tcW w:w="1417"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5</w:t>
            </w:r>
          </w:p>
        </w:tc>
        <w:tc>
          <w:tcPr>
            <w:tcW w:w="1408" w:type="dxa"/>
            <w:shd w:val="clear" w:color="auto" w:fill="auto"/>
          </w:tcPr>
          <w:p w:rsidR="00FA445E" w:rsidRPr="00937DB0" w:rsidRDefault="00FA445E" w:rsidP="005E0554">
            <w:pPr>
              <w:contextualSpacing/>
              <w:jc w:val="both"/>
            </w:pPr>
            <w:r w:rsidRPr="00937DB0">
              <w:t>6</w:t>
            </w:r>
          </w:p>
        </w:tc>
        <w:tc>
          <w:tcPr>
            <w:tcW w:w="1747" w:type="dxa"/>
            <w:shd w:val="clear" w:color="auto" w:fill="auto"/>
            <w:vAlign w:val="bottom"/>
          </w:tcPr>
          <w:p w:rsidR="00FA445E" w:rsidRPr="00937DB0" w:rsidRDefault="00FA445E" w:rsidP="005E0554">
            <w:pPr>
              <w:widowControl w:val="0"/>
              <w:autoSpaceDE w:val="0"/>
              <w:autoSpaceDN w:val="0"/>
              <w:adjustRightInd w:val="0"/>
              <w:contextualSpacing/>
              <w:jc w:val="center"/>
            </w:pPr>
            <w:r w:rsidRPr="00937DB0">
              <w:t>5</w:t>
            </w:r>
          </w:p>
        </w:tc>
        <w:tc>
          <w:tcPr>
            <w:tcW w:w="567" w:type="dxa"/>
            <w:shd w:val="clear" w:color="auto" w:fill="auto"/>
          </w:tcPr>
          <w:p w:rsidR="00FA445E" w:rsidRPr="00937DB0" w:rsidRDefault="00FA445E" w:rsidP="005E0554">
            <w:pPr>
              <w:widowControl w:val="0"/>
              <w:autoSpaceDE w:val="0"/>
              <w:autoSpaceDN w:val="0"/>
              <w:adjustRightInd w:val="0"/>
              <w:contextualSpacing/>
            </w:pPr>
            <w:r w:rsidRPr="00937DB0">
              <w:t>1</w:t>
            </w:r>
          </w:p>
        </w:tc>
        <w:tc>
          <w:tcPr>
            <w:tcW w:w="567" w:type="dxa"/>
            <w:shd w:val="clear" w:color="auto" w:fill="auto"/>
          </w:tcPr>
          <w:p w:rsidR="00FA445E" w:rsidRPr="00937DB0" w:rsidRDefault="00FA445E" w:rsidP="005E0554">
            <w:pPr>
              <w:widowControl w:val="0"/>
              <w:autoSpaceDE w:val="0"/>
              <w:autoSpaceDN w:val="0"/>
              <w:adjustRightInd w:val="0"/>
              <w:contextualSpacing/>
            </w:pPr>
            <w:r w:rsidRPr="00937DB0">
              <w:t>2</w:t>
            </w:r>
          </w:p>
        </w:tc>
        <w:tc>
          <w:tcPr>
            <w:tcW w:w="708" w:type="dxa"/>
            <w:shd w:val="clear" w:color="auto" w:fill="auto"/>
          </w:tcPr>
          <w:p w:rsidR="00FA445E" w:rsidRPr="00937DB0" w:rsidRDefault="00FA445E" w:rsidP="005E0554">
            <w:pPr>
              <w:widowControl w:val="0"/>
              <w:autoSpaceDE w:val="0"/>
              <w:autoSpaceDN w:val="0"/>
              <w:adjustRightInd w:val="0"/>
              <w:contextualSpacing/>
            </w:pPr>
            <w:r w:rsidRPr="00937DB0">
              <w:t>2</w:t>
            </w:r>
          </w:p>
        </w:tc>
        <w:tc>
          <w:tcPr>
            <w:tcW w:w="709" w:type="dxa"/>
            <w:shd w:val="clear" w:color="auto" w:fill="auto"/>
          </w:tcPr>
          <w:p w:rsidR="00FA445E" w:rsidRPr="00937DB0" w:rsidRDefault="00FA445E" w:rsidP="005E0554">
            <w:pPr>
              <w:widowControl w:val="0"/>
              <w:autoSpaceDE w:val="0"/>
              <w:autoSpaceDN w:val="0"/>
              <w:adjustRightInd w:val="0"/>
              <w:contextualSpacing/>
            </w:pPr>
            <w:r w:rsidRPr="00937DB0">
              <w:t>0</w:t>
            </w:r>
          </w:p>
        </w:tc>
        <w:tc>
          <w:tcPr>
            <w:tcW w:w="1844" w:type="dxa"/>
            <w:shd w:val="clear" w:color="auto" w:fill="auto"/>
          </w:tcPr>
          <w:p w:rsidR="00FA445E" w:rsidRPr="00937DB0" w:rsidRDefault="00FA445E" w:rsidP="005E0554">
            <w:pPr>
              <w:contextualSpacing/>
              <w:jc w:val="both"/>
            </w:pPr>
            <w:r w:rsidRPr="00937DB0">
              <w:t>100</w:t>
            </w:r>
          </w:p>
        </w:tc>
        <w:tc>
          <w:tcPr>
            <w:tcW w:w="1417" w:type="dxa"/>
            <w:shd w:val="clear" w:color="auto" w:fill="auto"/>
          </w:tcPr>
          <w:p w:rsidR="00FA445E" w:rsidRPr="00937DB0" w:rsidRDefault="00FA445E" w:rsidP="005E0554">
            <w:pPr>
              <w:contextualSpacing/>
              <w:jc w:val="both"/>
            </w:pPr>
            <w:r w:rsidRPr="00937DB0">
              <w:t>60</w:t>
            </w:r>
          </w:p>
        </w:tc>
      </w:tr>
    </w:tbl>
    <w:p w:rsidR="00FA445E" w:rsidRPr="00937DB0" w:rsidRDefault="00FA445E" w:rsidP="00FA445E">
      <w:pPr>
        <w:contextualSpacing/>
        <w:jc w:val="both"/>
        <w:rPr>
          <w:b/>
          <w:bCs/>
          <w:color w:val="000000"/>
        </w:rPr>
      </w:pPr>
    </w:p>
    <w:p w:rsidR="00FA445E" w:rsidRPr="00937DB0" w:rsidRDefault="00FA445E" w:rsidP="00FA445E">
      <w:pPr>
        <w:contextualSpacing/>
        <w:jc w:val="both"/>
      </w:pPr>
      <w:r w:rsidRPr="00937DB0">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979"/>
        <w:gridCol w:w="1690"/>
        <w:gridCol w:w="1690"/>
        <w:gridCol w:w="1692"/>
        <w:gridCol w:w="1698"/>
      </w:tblGrid>
      <w:tr w:rsidR="00FA445E" w:rsidRPr="00937DB0" w:rsidTr="005E0554">
        <w:tc>
          <w:tcPr>
            <w:tcW w:w="445" w:type="dxa"/>
            <w:shd w:val="clear" w:color="auto" w:fill="auto"/>
          </w:tcPr>
          <w:p w:rsidR="00FA445E" w:rsidRPr="00937DB0" w:rsidRDefault="00FA445E" w:rsidP="005E0554">
            <w:pPr>
              <w:contextualSpacing/>
              <w:jc w:val="both"/>
            </w:pPr>
            <w:r w:rsidRPr="00937DB0">
              <w:t>№</w:t>
            </w:r>
          </w:p>
        </w:tc>
        <w:tc>
          <w:tcPr>
            <w:tcW w:w="2979" w:type="dxa"/>
            <w:shd w:val="clear" w:color="auto" w:fill="auto"/>
          </w:tcPr>
          <w:p w:rsidR="00FA445E" w:rsidRPr="00937DB0" w:rsidRDefault="00FA445E" w:rsidP="005E0554">
            <w:pPr>
              <w:contextualSpacing/>
              <w:jc w:val="both"/>
            </w:pPr>
            <w:r w:rsidRPr="00937DB0">
              <w:t>ФИО</w:t>
            </w:r>
          </w:p>
        </w:tc>
        <w:tc>
          <w:tcPr>
            <w:tcW w:w="1690" w:type="dxa"/>
            <w:shd w:val="clear" w:color="auto" w:fill="auto"/>
          </w:tcPr>
          <w:p w:rsidR="00FA445E" w:rsidRPr="00937DB0" w:rsidRDefault="00FA445E" w:rsidP="005E0554">
            <w:pPr>
              <w:contextualSpacing/>
              <w:jc w:val="both"/>
            </w:pPr>
            <w:r w:rsidRPr="00937DB0">
              <w:t>Кол-во баллов</w:t>
            </w:r>
          </w:p>
        </w:tc>
        <w:tc>
          <w:tcPr>
            <w:tcW w:w="1690" w:type="dxa"/>
            <w:shd w:val="clear" w:color="auto" w:fill="auto"/>
          </w:tcPr>
          <w:p w:rsidR="00FA445E" w:rsidRPr="00937DB0" w:rsidRDefault="00FA445E" w:rsidP="005E0554">
            <w:pPr>
              <w:contextualSpacing/>
              <w:jc w:val="both"/>
            </w:pPr>
            <w:r w:rsidRPr="00937DB0">
              <w:t>Оценка ВПР</w:t>
            </w:r>
          </w:p>
        </w:tc>
        <w:tc>
          <w:tcPr>
            <w:tcW w:w="1692" w:type="dxa"/>
            <w:shd w:val="clear" w:color="auto" w:fill="auto"/>
          </w:tcPr>
          <w:p w:rsidR="00FA445E" w:rsidRPr="00937DB0" w:rsidRDefault="00FA445E" w:rsidP="005E0554">
            <w:pPr>
              <w:contextualSpacing/>
              <w:jc w:val="both"/>
            </w:pPr>
            <w:r w:rsidRPr="00937DB0">
              <w:t>Оценка за 3 четверть</w:t>
            </w:r>
          </w:p>
        </w:tc>
        <w:tc>
          <w:tcPr>
            <w:tcW w:w="1698"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45" w:type="dxa"/>
            <w:shd w:val="clear" w:color="auto" w:fill="auto"/>
          </w:tcPr>
          <w:p w:rsidR="00FA445E" w:rsidRPr="00937DB0" w:rsidRDefault="00FA445E" w:rsidP="005E0554">
            <w:pPr>
              <w:contextualSpacing/>
              <w:jc w:val="both"/>
            </w:pPr>
            <w:r w:rsidRPr="00937DB0">
              <w:t>1</w:t>
            </w:r>
          </w:p>
        </w:tc>
        <w:tc>
          <w:tcPr>
            <w:tcW w:w="2979" w:type="dxa"/>
            <w:shd w:val="clear" w:color="auto" w:fill="auto"/>
          </w:tcPr>
          <w:p w:rsidR="00FA445E" w:rsidRPr="00937DB0" w:rsidRDefault="00FA445E" w:rsidP="005E0554">
            <w:pPr>
              <w:contextualSpacing/>
            </w:pPr>
            <w:r w:rsidRPr="00937DB0">
              <w:t>Батальский</w:t>
            </w:r>
          </w:p>
          <w:p w:rsidR="00FA445E" w:rsidRPr="00937DB0" w:rsidRDefault="00FA445E" w:rsidP="005E0554">
            <w:pPr>
              <w:contextualSpacing/>
            </w:pPr>
            <w:r w:rsidRPr="00937DB0">
              <w:t>Дмитрий Анатольевич</w:t>
            </w:r>
          </w:p>
        </w:tc>
        <w:tc>
          <w:tcPr>
            <w:tcW w:w="1690" w:type="dxa"/>
            <w:shd w:val="clear" w:color="auto" w:fill="auto"/>
          </w:tcPr>
          <w:p w:rsidR="00FA445E" w:rsidRPr="00937DB0" w:rsidRDefault="00FA445E" w:rsidP="005E0554">
            <w:pPr>
              <w:contextualSpacing/>
              <w:jc w:val="both"/>
            </w:pPr>
            <w:r w:rsidRPr="00937DB0">
              <w:t>13</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2</w:t>
            </w:r>
          </w:p>
        </w:tc>
        <w:tc>
          <w:tcPr>
            <w:tcW w:w="2979" w:type="dxa"/>
            <w:shd w:val="clear" w:color="auto" w:fill="auto"/>
          </w:tcPr>
          <w:p w:rsidR="00FA445E" w:rsidRPr="00937DB0" w:rsidRDefault="00FA445E" w:rsidP="005E0554">
            <w:pPr>
              <w:contextualSpacing/>
            </w:pPr>
            <w:r w:rsidRPr="00937DB0">
              <w:t xml:space="preserve">Елин </w:t>
            </w:r>
          </w:p>
          <w:p w:rsidR="00FA445E" w:rsidRPr="00937DB0" w:rsidRDefault="00FA445E" w:rsidP="005E0554">
            <w:pPr>
              <w:contextualSpacing/>
            </w:pPr>
            <w:r w:rsidRPr="00937DB0">
              <w:t>Станислав</w:t>
            </w:r>
          </w:p>
          <w:p w:rsidR="00FA445E" w:rsidRPr="00937DB0" w:rsidRDefault="00FA445E" w:rsidP="005E0554">
            <w:pPr>
              <w:contextualSpacing/>
            </w:pPr>
            <w:r w:rsidRPr="00937DB0">
              <w:t xml:space="preserve">Олегович </w:t>
            </w:r>
          </w:p>
        </w:tc>
        <w:tc>
          <w:tcPr>
            <w:tcW w:w="1690" w:type="dxa"/>
            <w:shd w:val="clear" w:color="auto" w:fill="auto"/>
          </w:tcPr>
          <w:p w:rsidR="00FA445E" w:rsidRPr="00937DB0" w:rsidRDefault="00FA445E" w:rsidP="005E0554">
            <w:pPr>
              <w:contextualSpacing/>
              <w:jc w:val="both"/>
            </w:pPr>
            <w:r w:rsidRPr="00937DB0">
              <w:t>9</w:t>
            </w:r>
          </w:p>
        </w:tc>
        <w:tc>
          <w:tcPr>
            <w:tcW w:w="1690"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3</w:t>
            </w:r>
          </w:p>
        </w:tc>
        <w:tc>
          <w:tcPr>
            <w:tcW w:w="2979" w:type="dxa"/>
            <w:shd w:val="clear" w:color="auto" w:fill="auto"/>
          </w:tcPr>
          <w:p w:rsidR="00FA445E" w:rsidRPr="00937DB0" w:rsidRDefault="00FA445E" w:rsidP="005E0554">
            <w:pPr>
              <w:contextualSpacing/>
            </w:pPr>
            <w:r w:rsidRPr="00937DB0">
              <w:t xml:space="preserve">Мазурина Екатерина </w:t>
            </w:r>
          </w:p>
          <w:p w:rsidR="00FA445E" w:rsidRPr="00937DB0" w:rsidRDefault="00FA445E" w:rsidP="005E0554">
            <w:pPr>
              <w:contextualSpacing/>
            </w:pPr>
            <w:r w:rsidRPr="00937DB0">
              <w:t>Николаевна</w:t>
            </w:r>
          </w:p>
        </w:tc>
        <w:tc>
          <w:tcPr>
            <w:tcW w:w="1690" w:type="dxa"/>
            <w:shd w:val="clear" w:color="auto" w:fill="auto"/>
          </w:tcPr>
          <w:p w:rsidR="00FA445E" w:rsidRPr="00937DB0" w:rsidRDefault="00FA445E" w:rsidP="005E0554">
            <w:pPr>
              <w:contextualSpacing/>
              <w:jc w:val="both"/>
            </w:pPr>
            <w:r w:rsidRPr="00937DB0">
              <w:t>--</w:t>
            </w:r>
          </w:p>
        </w:tc>
        <w:tc>
          <w:tcPr>
            <w:tcW w:w="1690"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4</w:t>
            </w:r>
          </w:p>
        </w:tc>
        <w:tc>
          <w:tcPr>
            <w:tcW w:w="2979" w:type="dxa"/>
            <w:shd w:val="clear" w:color="auto" w:fill="auto"/>
          </w:tcPr>
          <w:p w:rsidR="00FA445E" w:rsidRPr="00937DB0" w:rsidRDefault="00FA445E" w:rsidP="005E0554">
            <w:pPr>
              <w:contextualSpacing/>
            </w:pPr>
            <w:r w:rsidRPr="00937DB0">
              <w:t xml:space="preserve">Мартынова </w:t>
            </w:r>
          </w:p>
          <w:p w:rsidR="00FA445E" w:rsidRPr="00937DB0" w:rsidRDefault="00FA445E" w:rsidP="005E0554">
            <w:pPr>
              <w:contextualSpacing/>
            </w:pPr>
            <w:r w:rsidRPr="00937DB0">
              <w:t>Варвара</w:t>
            </w:r>
          </w:p>
          <w:p w:rsidR="00FA445E" w:rsidRPr="00937DB0" w:rsidRDefault="00FA445E" w:rsidP="005E0554">
            <w:pPr>
              <w:contextualSpacing/>
            </w:pPr>
            <w:r w:rsidRPr="00937DB0">
              <w:t>Юрьевна</w:t>
            </w:r>
          </w:p>
        </w:tc>
        <w:tc>
          <w:tcPr>
            <w:tcW w:w="1690" w:type="dxa"/>
            <w:shd w:val="clear" w:color="auto" w:fill="auto"/>
          </w:tcPr>
          <w:p w:rsidR="00FA445E" w:rsidRPr="00937DB0" w:rsidRDefault="00FA445E" w:rsidP="005E0554">
            <w:pPr>
              <w:contextualSpacing/>
              <w:jc w:val="both"/>
            </w:pPr>
            <w:r w:rsidRPr="00937DB0">
              <w:t>13</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5</w:t>
            </w:r>
          </w:p>
        </w:tc>
        <w:tc>
          <w:tcPr>
            <w:tcW w:w="2979" w:type="dxa"/>
            <w:shd w:val="clear" w:color="auto" w:fill="auto"/>
          </w:tcPr>
          <w:p w:rsidR="00FA445E" w:rsidRPr="00937DB0" w:rsidRDefault="00FA445E" w:rsidP="005E0554">
            <w:pPr>
              <w:widowControl w:val="0"/>
              <w:autoSpaceDE w:val="0"/>
              <w:autoSpaceDN w:val="0"/>
              <w:adjustRightInd w:val="0"/>
              <w:contextualSpacing/>
            </w:pPr>
            <w:r w:rsidRPr="00937DB0">
              <w:t>Гуреева</w:t>
            </w:r>
          </w:p>
          <w:p w:rsidR="00FA445E" w:rsidRPr="00937DB0" w:rsidRDefault="00FA445E" w:rsidP="005E0554">
            <w:pPr>
              <w:widowControl w:val="0"/>
              <w:autoSpaceDE w:val="0"/>
              <w:autoSpaceDN w:val="0"/>
              <w:adjustRightInd w:val="0"/>
              <w:contextualSpacing/>
            </w:pPr>
            <w:r w:rsidRPr="00937DB0">
              <w:t>Татьяна Александровна</w:t>
            </w:r>
          </w:p>
        </w:tc>
        <w:tc>
          <w:tcPr>
            <w:tcW w:w="1690" w:type="dxa"/>
            <w:shd w:val="clear" w:color="auto" w:fill="auto"/>
          </w:tcPr>
          <w:p w:rsidR="00FA445E" w:rsidRPr="00937DB0" w:rsidRDefault="00FA445E" w:rsidP="005E0554">
            <w:pPr>
              <w:contextualSpacing/>
              <w:jc w:val="both"/>
            </w:pPr>
            <w:r w:rsidRPr="00937DB0">
              <w:t>16</w:t>
            </w:r>
          </w:p>
        </w:tc>
        <w:tc>
          <w:tcPr>
            <w:tcW w:w="1690" w:type="dxa"/>
            <w:shd w:val="clear" w:color="auto" w:fill="auto"/>
          </w:tcPr>
          <w:p w:rsidR="00FA445E" w:rsidRPr="00937DB0" w:rsidRDefault="00FA445E" w:rsidP="005E0554">
            <w:pPr>
              <w:contextualSpacing/>
              <w:jc w:val="both"/>
            </w:pPr>
            <w:r w:rsidRPr="00937DB0">
              <w:t>5</w:t>
            </w:r>
          </w:p>
        </w:tc>
        <w:tc>
          <w:tcPr>
            <w:tcW w:w="1692" w:type="dxa"/>
            <w:shd w:val="clear" w:color="auto" w:fill="auto"/>
          </w:tcPr>
          <w:p w:rsidR="00FA445E" w:rsidRPr="00937DB0" w:rsidRDefault="00FA445E" w:rsidP="005E0554">
            <w:pPr>
              <w:contextualSpacing/>
              <w:jc w:val="both"/>
            </w:pPr>
            <w:r w:rsidRPr="00937DB0">
              <w:t>5</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6</w:t>
            </w:r>
          </w:p>
        </w:tc>
        <w:tc>
          <w:tcPr>
            <w:tcW w:w="2979" w:type="dxa"/>
            <w:shd w:val="clear" w:color="auto" w:fill="auto"/>
          </w:tcPr>
          <w:p w:rsidR="00FA445E" w:rsidRPr="00937DB0" w:rsidRDefault="00FA445E" w:rsidP="005E0554">
            <w:pPr>
              <w:widowControl w:val="0"/>
              <w:autoSpaceDE w:val="0"/>
              <w:autoSpaceDN w:val="0"/>
              <w:adjustRightInd w:val="0"/>
              <w:contextualSpacing/>
            </w:pPr>
            <w:r w:rsidRPr="00937DB0">
              <w:t xml:space="preserve">Идрисов </w:t>
            </w:r>
          </w:p>
          <w:p w:rsidR="00FA445E" w:rsidRPr="00937DB0" w:rsidRDefault="00FA445E" w:rsidP="005E0554">
            <w:pPr>
              <w:widowControl w:val="0"/>
              <w:autoSpaceDE w:val="0"/>
              <w:autoSpaceDN w:val="0"/>
              <w:adjustRightInd w:val="0"/>
              <w:contextualSpacing/>
            </w:pPr>
            <w:r w:rsidRPr="00937DB0">
              <w:t>Ислам Ширханович</w:t>
            </w:r>
          </w:p>
        </w:tc>
        <w:tc>
          <w:tcPr>
            <w:tcW w:w="1690" w:type="dxa"/>
            <w:shd w:val="clear" w:color="auto" w:fill="auto"/>
          </w:tcPr>
          <w:p w:rsidR="00FA445E" w:rsidRPr="00937DB0" w:rsidRDefault="00FA445E" w:rsidP="005E0554">
            <w:pPr>
              <w:contextualSpacing/>
              <w:jc w:val="both"/>
            </w:pPr>
            <w:r w:rsidRPr="00937DB0">
              <w:t>7</w:t>
            </w:r>
          </w:p>
        </w:tc>
        <w:tc>
          <w:tcPr>
            <w:tcW w:w="1690"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bl>
    <w:p w:rsidR="00FA445E" w:rsidRPr="00937DB0" w:rsidRDefault="00FA445E" w:rsidP="00FA445E">
      <w:pPr>
        <w:contextualSpacing/>
        <w:jc w:val="both"/>
      </w:pPr>
    </w:p>
    <w:p w:rsidR="00FA445E" w:rsidRPr="00937DB0" w:rsidRDefault="00FA445E" w:rsidP="00FA445E">
      <w:pPr>
        <w:contextualSpacing/>
        <w:jc w:val="both"/>
        <w:rPr>
          <w:b/>
          <w:color w:val="000000"/>
        </w:rPr>
      </w:pPr>
    </w:p>
    <w:p w:rsidR="00FA445E" w:rsidRPr="00937DB0" w:rsidRDefault="00FA445E" w:rsidP="00FA445E">
      <w:pPr>
        <w:contextualSpacing/>
        <w:jc w:val="both"/>
        <w:rPr>
          <w:b/>
          <w:color w:val="000000"/>
        </w:rPr>
      </w:pPr>
    </w:p>
    <w:p w:rsidR="00FA445E" w:rsidRPr="00937DB0" w:rsidRDefault="00FA445E" w:rsidP="00FA445E">
      <w:pPr>
        <w:contextualSpacing/>
        <w:jc w:val="both"/>
        <w:rPr>
          <w:color w:val="000000"/>
        </w:rPr>
      </w:pPr>
      <w:r w:rsidRPr="00937DB0">
        <w:rPr>
          <w:b/>
          <w:color w:val="000000"/>
        </w:rPr>
        <w:t>Вывод:</w:t>
      </w:r>
      <w:r w:rsidRPr="00937DB0">
        <w:rPr>
          <w:color w:val="000000"/>
        </w:rPr>
        <w:t xml:space="preserve"> затруднения вызвали: </w:t>
      </w:r>
    </w:p>
    <w:p w:rsidR="00FA445E" w:rsidRPr="00937DB0" w:rsidRDefault="00FA445E" w:rsidP="00FA445E">
      <w:pPr>
        <w:contextualSpacing/>
        <w:jc w:val="both"/>
        <w:rPr>
          <w:bCs/>
          <w:color w:val="000000"/>
        </w:rPr>
      </w:pPr>
      <w:r w:rsidRPr="00937DB0">
        <w:rPr>
          <w:color w:val="000000"/>
        </w:rPr>
        <w:t>-н</w:t>
      </w:r>
      <w:r w:rsidRPr="00937DB0">
        <w:rPr>
          <w:bCs/>
          <w:color w:val="000000"/>
        </w:rPr>
        <w:t xml:space="preserve">ахождение общего делителя; </w:t>
      </w:r>
    </w:p>
    <w:p w:rsidR="00FA445E" w:rsidRPr="00937DB0" w:rsidRDefault="00FA445E" w:rsidP="00FA445E">
      <w:pPr>
        <w:contextualSpacing/>
        <w:jc w:val="both"/>
        <w:rPr>
          <w:bCs/>
          <w:color w:val="000000"/>
        </w:rPr>
      </w:pPr>
      <w:r w:rsidRPr="00937DB0">
        <w:rPr>
          <w:bCs/>
          <w:color w:val="000000"/>
        </w:rPr>
        <w:t>-сокращение дробей; задача на нахождение числа от части;</w:t>
      </w:r>
    </w:p>
    <w:p w:rsidR="00FA445E" w:rsidRPr="00937DB0" w:rsidRDefault="00FA445E" w:rsidP="00FA445E">
      <w:pPr>
        <w:contextualSpacing/>
        <w:jc w:val="both"/>
        <w:rPr>
          <w:bCs/>
          <w:color w:val="000000"/>
        </w:rPr>
      </w:pPr>
      <w:r w:rsidRPr="00937DB0">
        <w:rPr>
          <w:bCs/>
          <w:color w:val="000000"/>
        </w:rPr>
        <w:t xml:space="preserve">- задачи на движение; задачи на проценты; </w:t>
      </w:r>
    </w:p>
    <w:p w:rsidR="00FA445E" w:rsidRPr="00937DB0" w:rsidRDefault="00FA445E" w:rsidP="00FA445E">
      <w:pPr>
        <w:contextualSpacing/>
        <w:jc w:val="both"/>
        <w:rPr>
          <w:bCs/>
          <w:color w:val="000000"/>
        </w:rPr>
      </w:pPr>
      <w:r w:rsidRPr="00937DB0">
        <w:rPr>
          <w:bCs/>
          <w:color w:val="000000"/>
        </w:rPr>
        <w:t xml:space="preserve">-чтение и анализ таблиц и диаграмм; </w:t>
      </w:r>
    </w:p>
    <w:p w:rsidR="00FA445E" w:rsidRPr="00937DB0" w:rsidRDefault="00FA445E" w:rsidP="00FA445E">
      <w:pPr>
        <w:contextualSpacing/>
        <w:jc w:val="both"/>
        <w:rPr>
          <w:bCs/>
          <w:color w:val="000000"/>
        </w:rPr>
      </w:pPr>
      <w:r w:rsidRPr="00937DB0">
        <w:rPr>
          <w:bCs/>
          <w:color w:val="000000"/>
        </w:rPr>
        <w:t xml:space="preserve">-геометрические построения; пространственные представления; </w:t>
      </w:r>
    </w:p>
    <w:p w:rsidR="00FA445E" w:rsidRPr="00937DB0" w:rsidRDefault="00FA445E" w:rsidP="00FA445E">
      <w:pPr>
        <w:contextualSpacing/>
        <w:jc w:val="both"/>
        <w:rPr>
          <w:bCs/>
          <w:color w:val="000000"/>
        </w:rPr>
      </w:pPr>
      <w:r w:rsidRPr="00937DB0">
        <w:rPr>
          <w:bCs/>
          <w:color w:val="000000"/>
        </w:rPr>
        <w:t>-проверка логического мышления</w:t>
      </w:r>
    </w:p>
    <w:p w:rsidR="00FA445E" w:rsidRPr="00937DB0" w:rsidRDefault="00FA445E" w:rsidP="00FA445E">
      <w:pPr>
        <w:shd w:val="clear" w:color="auto" w:fill="FFFFFF"/>
        <w:contextualSpacing/>
        <w:jc w:val="center"/>
        <w:rPr>
          <w:b/>
          <w:bCs/>
          <w:color w:val="000000"/>
        </w:rPr>
      </w:pPr>
    </w:p>
    <w:p w:rsidR="00FA445E" w:rsidRPr="00937DB0" w:rsidRDefault="00FA445E" w:rsidP="00FA445E">
      <w:pPr>
        <w:shd w:val="clear" w:color="auto" w:fill="FFFFFF"/>
        <w:contextualSpacing/>
        <w:jc w:val="center"/>
        <w:rPr>
          <w:b/>
          <w:bCs/>
          <w:color w:val="000000"/>
        </w:rPr>
      </w:pPr>
      <w:r w:rsidRPr="00937DB0">
        <w:rPr>
          <w:b/>
          <w:bCs/>
          <w:color w:val="000000"/>
        </w:rPr>
        <w:t>Анализ результатов ВПР по математике  в 6  классе</w:t>
      </w:r>
    </w:p>
    <w:p w:rsidR="00FA445E" w:rsidRPr="00937DB0" w:rsidRDefault="00FA445E" w:rsidP="00FA445E">
      <w:pPr>
        <w:shd w:val="clear" w:color="auto" w:fill="FFFFFF"/>
        <w:contextualSpacing/>
        <w:jc w:val="center"/>
        <w:rPr>
          <w:b/>
          <w:bCs/>
          <w:color w:val="000000"/>
        </w:rPr>
      </w:pPr>
    </w:p>
    <w:p w:rsidR="00FA445E" w:rsidRPr="00937DB0" w:rsidRDefault="00FA445E" w:rsidP="00FA445E">
      <w:pPr>
        <w:contextualSpacing/>
        <w:jc w:val="both"/>
        <w:rPr>
          <w:color w:val="000000"/>
        </w:rPr>
      </w:pPr>
      <w:r w:rsidRPr="00937DB0">
        <w:rPr>
          <w:color w:val="000000"/>
        </w:rPr>
        <w:t>Дата: 15.04.2021 г.</w:t>
      </w: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FA445E" w:rsidRPr="00937DB0" w:rsidTr="005E0554">
        <w:trPr>
          <w:trHeight w:val="168"/>
        </w:trPr>
        <w:tc>
          <w:tcPr>
            <w:tcW w:w="11316"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Предмет: Математика</w:t>
            </w:r>
          </w:p>
        </w:tc>
      </w:tr>
    </w:tbl>
    <w:p w:rsidR="00FA445E" w:rsidRPr="00937DB0" w:rsidRDefault="00FA445E" w:rsidP="00FA445E">
      <w:pPr>
        <w:shd w:val="clear" w:color="auto" w:fill="FFFFFF"/>
        <w:contextualSpacing/>
        <w:jc w:val="both"/>
        <w:rPr>
          <w:color w:val="000000"/>
        </w:rPr>
      </w:pPr>
      <w:r w:rsidRPr="00937DB0">
        <w:rPr>
          <w:color w:val="000000"/>
        </w:rPr>
        <w:t>Количество заданий: 14</w:t>
      </w:r>
    </w:p>
    <w:p w:rsidR="00FA445E" w:rsidRPr="00937DB0" w:rsidRDefault="00FA445E" w:rsidP="00FA445E">
      <w:pPr>
        <w:shd w:val="clear" w:color="auto" w:fill="FFFFFF"/>
        <w:contextualSpacing/>
        <w:jc w:val="both"/>
        <w:rPr>
          <w:color w:val="000000"/>
        </w:rPr>
      </w:pPr>
      <w:r w:rsidRPr="00937DB0">
        <w:rPr>
          <w:color w:val="000000"/>
        </w:rPr>
        <w:t>Время выполнения: 60 минут</w:t>
      </w:r>
    </w:p>
    <w:p w:rsidR="00FA445E" w:rsidRPr="00937DB0" w:rsidRDefault="00FA445E" w:rsidP="00FA445E">
      <w:pPr>
        <w:shd w:val="clear" w:color="auto" w:fill="FFFFFF"/>
        <w:contextualSpacing/>
        <w:jc w:val="both"/>
        <w:rPr>
          <w:color w:val="000000"/>
        </w:rPr>
      </w:pPr>
      <w:r w:rsidRPr="00937DB0">
        <w:rPr>
          <w:color w:val="000000"/>
        </w:rPr>
        <w:t>Максимальный балл, который можно получить за всю работу - 16.</w:t>
      </w:r>
    </w:p>
    <w:p w:rsidR="00FA445E" w:rsidRPr="00937DB0" w:rsidRDefault="00FA445E" w:rsidP="00FA445E">
      <w:pPr>
        <w:contextualSpacing/>
        <w:jc w:val="both"/>
        <w:rPr>
          <w:u w:val="single"/>
        </w:rPr>
      </w:pPr>
      <w:r w:rsidRPr="00937DB0">
        <w:rPr>
          <w:u w:val="single"/>
        </w:rPr>
        <w:t>Работа состояла из 13 заданий:</w:t>
      </w:r>
    </w:p>
    <w:p w:rsidR="00FA445E" w:rsidRPr="00937DB0" w:rsidRDefault="00FA445E" w:rsidP="00FA445E">
      <w:pPr>
        <w:contextualSpacing/>
        <w:jc w:val="both"/>
      </w:pPr>
      <w:r w:rsidRPr="00937DB0">
        <w:t xml:space="preserve">1.Владение понятиями отрицательные числа </w:t>
      </w:r>
    </w:p>
    <w:p w:rsidR="00FA445E" w:rsidRPr="00937DB0" w:rsidRDefault="00FA445E" w:rsidP="00FA445E">
      <w:pPr>
        <w:contextualSpacing/>
        <w:jc w:val="both"/>
      </w:pPr>
      <w:r w:rsidRPr="00937DB0">
        <w:t>2.Владение понятием обыкновенная дробь</w:t>
      </w:r>
    </w:p>
    <w:p w:rsidR="00FA445E" w:rsidRPr="00937DB0" w:rsidRDefault="00FA445E" w:rsidP="00FA445E">
      <w:pPr>
        <w:contextualSpacing/>
        <w:jc w:val="both"/>
      </w:pPr>
      <w:r w:rsidRPr="00937DB0">
        <w:t>3.Умение находить часть числа и число по его части</w:t>
      </w:r>
    </w:p>
    <w:p w:rsidR="00FA445E" w:rsidRPr="00937DB0" w:rsidRDefault="00FA445E" w:rsidP="00FA445E">
      <w:pPr>
        <w:contextualSpacing/>
        <w:jc w:val="both"/>
      </w:pPr>
      <w:r w:rsidRPr="00937DB0">
        <w:t>4.Владение понятием десятичная дробь</w:t>
      </w:r>
    </w:p>
    <w:p w:rsidR="00FA445E" w:rsidRPr="00937DB0" w:rsidRDefault="00FA445E" w:rsidP="00FA445E">
      <w:pPr>
        <w:contextualSpacing/>
        <w:jc w:val="both"/>
      </w:pPr>
      <w:r w:rsidRPr="00937DB0">
        <w:t>5.Умение оценивать размеры реальных объектов окружающего мира</w:t>
      </w:r>
    </w:p>
    <w:p w:rsidR="00FA445E" w:rsidRPr="00937DB0" w:rsidRDefault="00FA445E" w:rsidP="00FA445E">
      <w:pPr>
        <w:contextualSpacing/>
        <w:jc w:val="both"/>
      </w:pPr>
      <w:r w:rsidRPr="00937DB0">
        <w:t>6.Умение извлекать информацию, представленную в таблицах, на диаграммах</w:t>
      </w:r>
    </w:p>
    <w:p w:rsidR="00FA445E" w:rsidRPr="00937DB0" w:rsidRDefault="00FA445E" w:rsidP="00FA445E">
      <w:pPr>
        <w:contextualSpacing/>
        <w:jc w:val="both"/>
      </w:pPr>
      <w:r w:rsidRPr="00937DB0">
        <w:t>7.Умение оперировать понятием модуль числа</w:t>
      </w:r>
    </w:p>
    <w:p w:rsidR="00FA445E" w:rsidRPr="00937DB0" w:rsidRDefault="00FA445E" w:rsidP="00FA445E">
      <w:pPr>
        <w:contextualSpacing/>
        <w:jc w:val="both"/>
      </w:pPr>
      <w:r w:rsidRPr="00937DB0">
        <w:t xml:space="preserve">8.Умение сравнивать обыкновенные дроби, десятичные дроби и смешанные числа </w:t>
      </w:r>
    </w:p>
    <w:p w:rsidR="00FA445E" w:rsidRPr="00937DB0" w:rsidRDefault="00FA445E" w:rsidP="00FA445E">
      <w:pPr>
        <w:contextualSpacing/>
        <w:jc w:val="both"/>
      </w:pPr>
      <w:r w:rsidRPr="00937DB0">
        <w:t>9.Умение находить значение арифметического выражения с обыкновенными дробями и смешанными числами, содержащего скобки</w:t>
      </w:r>
    </w:p>
    <w:p w:rsidR="00FA445E" w:rsidRPr="00937DB0" w:rsidRDefault="00FA445E" w:rsidP="00FA445E">
      <w:pPr>
        <w:contextualSpacing/>
        <w:jc w:val="both"/>
      </w:pPr>
      <w:r w:rsidRPr="00937DB0">
        <w:t>10.Умение решать несложные логические задачи, а также на проверку умения находить пересечение, объединение, подмножество в простейших ситуациях</w:t>
      </w:r>
    </w:p>
    <w:p w:rsidR="00FA445E" w:rsidRPr="00937DB0" w:rsidRDefault="00FA445E" w:rsidP="00FA445E">
      <w:pPr>
        <w:contextualSpacing/>
        <w:jc w:val="both"/>
      </w:pPr>
      <w:r w:rsidRPr="00937DB0">
        <w:t>11.Умение решать текстовые задачи на проценты, задачи практического содержания</w:t>
      </w:r>
    </w:p>
    <w:p w:rsidR="00FA445E" w:rsidRPr="00937DB0" w:rsidRDefault="00FA445E" w:rsidP="00FA445E">
      <w:pPr>
        <w:contextualSpacing/>
        <w:jc w:val="both"/>
      </w:pPr>
      <w:r w:rsidRPr="00937DB0">
        <w:t>12.Умение применять геометрические представления при решении практических задач, а также на проверку навыков геометрических построений</w:t>
      </w:r>
    </w:p>
    <w:p w:rsidR="00FA445E" w:rsidRPr="00937DB0" w:rsidRDefault="00FA445E" w:rsidP="00FA445E">
      <w:pPr>
        <w:contextualSpacing/>
        <w:jc w:val="both"/>
      </w:pPr>
      <w:r w:rsidRPr="00937DB0">
        <w:t>13.Задание повышенного уровня сложности и направлено на проверку логического мышления, умения проводить математические рассуждения</w:t>
      </w:r>
    </w:p>
    <w:p w:rsidR="00FA445E" w:rsidRPr="00937DB0" w:rsidRDefault="00FA445E" w:rsidP="00FA445E">
      <w:pPr>
        <w:contextualSpacing/>
        <w:jc w:val="both"/>
      </w:pPr>
    </w:p>
    <w:p w:rsidR="00FA445E" w:rsidRPr="00937DB0" w:rsidRDefault="00FA445E" w:rsidP="00FA445E">
      <w:pPr>
        <w:contextualSpacing/>
        <w:jc w:val="both"/>
      </w:pPr>
    </w:p>
    <w:p w:rsidR="00FA445E" w:rsidRPr="00937DB0" w:rsidRDefault="00FA445E" w:rsidP="00FA445E">
      <w:pPr>
        <w:contextualSpacing/>
        <w:jc w:val="both"/>
      </w:pPr>
    </w:p>
    <w:p w:rsidR="00FA445E" w:rsidRPr="00937DB0" w:rsidRDefault="00FA445E" w:rsidP="00FA445E">
      <w:pPr>
        <w:contextualSpacing/>
        <w:jc w:val="both"/>
        <w:rPr>
          <w:b/>
          <w:color w:val="000000"/>
        </w:rPr>
      </w:pPr>
    </w:p>
    <w:p w:rsidR="00FA445E" w:rsidRPr="00937DB0" w:rsidRDefault="00FA445E" w:rsidP="00FA445E">
      <w:pPr>
        <w:contextualSpacing/>
        <w:jc w:val="both"/>
      </w:pPr>
    </w:p>
    <w:p w:rsidR="00FA445E" w:rsidRPr="00937DB0" w:rsidRDefault="00FA445E" w:rsidP="00FA445E">
      <w:pPr>
        <w:contextualSpacing/>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8"/>
        <w:gridCol w:w="1747"/>
        <w:gridCol w:w="567"/>
        <w:gridCol w:w="567"/>
        <w:gridCol w:w="708"/>
        <w:gridCol w:w="709"/>
        <w:gridCol w:w="1844"/>
        <w:gridCol w:w="1417"/>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844" w:type="dxa"/>
            <w:shd w:val="clear" w:color="auto" w:fill="auto"/>
          </w:tcPr>
          <w:p w:rsidR="00FA445E" w:rsidRPr="00937DB0" w:rsidRDefault="00FA445E" w:rsidP="005E0554">
            <w:pPr>
              <w:contextualSpacing/>
              <w:jc w:val="both"/>
            </w:pPr>
            <w:r w:rsidRPr="00937DB0">
              <w:t>Успеваемость</w:t>
            </w:r>
          </w:p>
        </w:tc>
        <w:tc>
          <w:tcPr>
            <w:tcW w:w="1417"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6</w:t>
            </w:r>
          </w:p>
        </w:tc>
        <w:tc>
          <w:tcPr>
            <w:tcW w:w="1408" w:type="dxa"/>
            <w:shd w:val="clear" w:color="auto" w:fill="auto"/>
          </w:tcPr>
          <w:p w:rsidR="00FA445E" w:rsidRPr="00937DB0" w:rsidRDefault="00FA445E" w:rsidP="005E0554">
            <w:pPr>
              <w:contextualSpacing/>
              <w:jc w:val="both"/>
            </w:pPr>
            <w:r w:rsidRPr="00937DB0">
              <w:t>9</w:t>
            </w:r>
          </w:p>
        </w:tc>
        <w:tc>
          <w:tcPr>
            <w:tcW w:w="1747" w:type="dxa"/>
            <w:shd w:val="clear" w:color="auto" w:fill="auto"/>
            <w:vAlign w:val="bottom"/>
          </w:tcPr>
          <w:p w:rsidR="00FA445E" w:rsidRPr="00937DB0" w:rsidRDefault="00FA445E" w:rsidP="005E0554">
            <w:pPr>
              <w:widowControl w:val="0"/>
              <w:autoSpaceDE w:val="0"/>
              <w:autoSpaceDN w:val="0"/>
              <w:adjustRightInd w:val="0"/>
              <w:contextualSpacing/>
              <w:jc w:val="center"/>
            </w:pPr>
            <w:r w:rsidRPr="00937DB0">
              <w:t>8</w:t>
            </w:r>
          </w:p>
        </w:tc>
        <w:tc>
          <w:tcPr>
            <w:tcW w:w="567" w:type="dxa"/>
            <w:shd w:val="clear" w:color="auto" w:fill="auto"/>
          </w:tcPr>
          <w:p w:rsidR="00FA445E" w:rsidRPr="00937DB0" w:rsidRDefault="00FA445E" w:rsidP="005E0554">
            <w:pPr>
              <w:widowControl w:val="0"/>
              <w:autoSpaceDE w:val="0"/>
              <w:autoSpaceDN w:val="0"/>
              <w:adjustRightInd w:val="0"/>
              <w:contextualSpacing/>
            </w:pPr>
            <w:r w:rsidRPr="00937DB0">
              <w:t>0</w:t>
            </w:r>
          </w:p>
        </w:tc>
        <w:tc>
          <w:tcPr>
            <w:tcW w:w="567" w:type="dxa"/>
            <w:shd w:val="clear" w:color="auto" w:fill="auto"/>
          </w:tcPr>
          <w:p w:rsidR="00FA445E" w:rsidRPr="00937DB0" w:rsidRDefault="00FA445E" w:rsidP="005E0554">
            <w:pPr>
              <w:widowControl w:val="0"/>
              <w:autoSpaceDE w:val="0"/>
              <w:autoSpaceDN w:val="0"/>
              <w:adjustRightInd w:val="0"/>
              <w:contextualSpacing/>
            </w:pPr>
            <w:r w:rsidRPr="00937DB0">
              <w:t>4</w:t>
            </w:r>
          </w:p>
        </w:tc>
        <w:tc>
          <w:tcPr>
            <w:tcW w:w="708" w:type="dxa"/>
            <w:shd w:val="clear" w:color="auto" w:fill="auto"/>
          </w:tcPr>
          <w:p w:rsidR="00FA445E" w:rsidRPr="00937DB0" w:rsidRDefault="00FA445E" w:rsidP="005E0554">
            <w:pPr>
              <w:widowControl w:val="0"/>
              <w:autoSpaceDE w:val="0"/>
              <w:autoSpaceDN w:val="0"/>
              <w:adjustRightInd w:val="0"/>
              <w:contextualSpacing/>
            </w:pPr>
            <w:r w:rsidRPr="00937DB0">
              <w:t>4</w:t>
            </w:r>
          </w:p>
        </w:tc>
        <w:tc>
          <w:tcPr>
            <w:tcW w:w="709" w:type="dxa"/>
            <w:shd w:val="clear" w:color="auto" w:fill="auto"/>
          </w:tcPr>
          <w:p w:rsidR="00FA445E" w:rsidRPr="00937DB0" w:rsidRDefault="00FA445E" w:rsidP="005E0554">
            <w:pPr>
              <w:widowControl w:val="0"/>
              <w:autoSpaceDE w:val="0"/>
              <w:autoSpaceDN w:val="0"/>
              <w:adjustRightInd w:val="0"/>
              <w:contextualSpacing/>
            </w:pPr>
            <w:r w:rsidRPr="00937DB0">
              <w:t>0</w:t>
            </w:r>
          </w:p>
        </w:tc>
        <w:tc>
          <w:tcPr>
            <w:tcW w:w="1844" w:type="dxa"/>
            <w:shd w:val="clear" w:color="auto" w:fill="auto"/>
          </w:tcPr>
          <w:p w:rsidR="00FA445E" w:rsidRPr="00937DB0" w:rsidRDefault="00FA445E" w:rsidP="005E0554">
            <w:pPr>
              <w:contextualSpacing/>
              <w:jc w:val="both"/>
            </w:pPr>
            <w:r w:rsidRPr="00937DB0">
              <w:t>100</w:t>
            </w:r>
          </w:p>
        </w:tc>
        <w:tc>
          <w:tcPr>
            <w:tcW w:w="1417" w:type="dxa"/>
            <w:shd w:val="clear" w:color="auto" w:fill="auto"/>
          </w:tcPr>
          <w:p w:rsidR="00FA445E" w:rsidRPr="00937DB0" w:rsidRDefault="00FA445E" w:rsidP="005E0554">
            <w:pPr>
              <w:contextualSpacing/>
              <w:jc w:val="both"/>
            </w:pPr>
            <w:r w:rsidRPr="00937DB0">
              <w:t>50</w:t>
            </w:r>
          </w:p>
        </w:tc>
      </w:tr>
    </w:tbl>
    <w:p w:rsidR="00FA445E" w:rsidRPr="00937DB0" w:rsidRDefault="00FA445E" w:rsidP="00FA445E">
      <w:pPr>
        <w:contextualSpacing/>
        <w:jc w:val="both"/>
        <w:rPr>
          <w:b/>
          <w:bCs/>
          <w:color w:val="000000"/>
        </w:rPr>
      </w:pPr>
    </w:p>
    <w:p w:rsidR="00FA445E" w:rsidRPr="00937DB0" w:rsidRDefault="00FA445E" w:rsidP="00FA445E">
      <w:pPr>
        <w:contextualSpacing/>
        <w:jc w:val="both"/>
      </w:pPr>
      <w:r w:rsidRPr="00937DB0">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979"/>
        <w:gridCol w:w="1690"/>
        <w:gridCol w:w="1690"/>
        <w:gridCol w:w="1692"/>
        <w:gridCol w:w="1698"/>
      </w:tblGrid>
      <w:tr w:rsidR="00FA445E" w:rsidRPr="00937DB0" w:rsidTr="005E0554">
        <w:tc>
          <w:tcPr>
            <w:tcW w:w="445" w:type="dxa"/>
            <w:shd w:val="clear" w:color="auto" w:fill="auto"/>
          </w:tcPr>
          <w:p w:rsidR="00FA445E" w:rsidRPr="00937DB0" w:rsidRDefault="00FA445E" w:rsidP="005E0554">
            <w:pPr>
              <w:contextualSpacing/>
              <w:jc w:val="both"/>
            </w:pPr>
            <w:r w:rsidRPr="00937DB0">
              <w:t>№</w:t>
            </w:r>
          </w:p>
        </w:tc>
        <w:tc>
          <w:tcPr>
            <w:tcW w:w="2979" w:type="dxa"/>
            <w:shd w:val="clear" w:color="auto" w:fill="auto"/>
          </w:tcPr>
          <w:p w:rsidR="00FA445E" w:rsidRPr="00937DB0" w:rsidRDefault="00FA445E" w:rsidP="005E0554">
            <w:pPr>
              <w:contextualSpacing/>
              <w:jc w:val="both"/>
            </w:pPr>
            <w:r w:rsidRPr="00937DB0">
              <w:t>ФИО</w:t>
            </w:r>
          </w:p>
        </w:tc>
        <w:tc>
          <w:tcPr>
            <w:tcW w:w="1690" w:type="dxa"/>
            <w:shd w:val="clear" w:color="auto" w:fill="auto"/>
          </w:tcPr>
          <w:p w:rsidR="00FA445E" w:rsidRPr="00937DB0" w:rsidRDefault="00FA445E" w:rsidP="005E0554">
            <w:pPr>
              <w:contextualSpacing/>
              <w:jc w:val="both"/>
            </w:pPr>
            <w:r w:rsidRPr="00937DB0">
              <w:t>Кол-во баллов</w:t>
            </w:r>
          </w:p>
        </w:tc>
        <w:tc>
          <w:tcPr>
            <w:tcW w:w="1690" w:type="dxa"/>
            <w:shd w:val="clear" w:color="auto" w:fill="auto"/>
          </w:tcPr>
          <w:p w:rsidR="00FA445E" w:rsidRPr="00937DB0" w:rsidRDefault="00FA445E" w:rsidP="005E0554">
            <w:pPr>
              <w:contextualSpacing/>
              <w:jc w:val="both"/>
            </w:pPr>
            <w:r w:rsidRPr="00937DB0">
              <w:t>Оценка ВПР</w:t>
            </w:r>
          </w:p>
        </w:tc>
        <w:tc>
          <w:tcPr>
            <w:tcW w:w="1692" w:type="dxa"/>
            <w:shd w:val="clear" w:color="auto" w:fill="auto"/>
          </w:tcPr>
          <w:p w:rsidR="00FA445E" w:rsidRPr="00937DB0" w:rsidRDefault="00FA445E" w:rsidP="005E0554">
            <w:pPr>
              <w:contextualSpacing/>
              <w:jc w:val="both"/>
            </w:pPr>
            <w:r w:rsidRPr="00937DB0">
              <w:t>Оценка за 3 четверть</w:t>
            </w:r>
          </w:p>
        </w:tc>
        <w:tc>
          <w:tcPr>
            <w:tcW w:w="1698"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45" w:type="dxa"/>
            <w:shd w:val="clear" w:color="auto" w:fill="auto"/>
          </w:tcPr>
          <w:p w:rsidR="00FA445E" w:rsidRPr="00937DB0" w:rsidRDefault="00FA445E" w:rsidP="005E0554">
            <w:pPr>
              <w:contextualSpacing/>
              <w:jc w:val="both"/>
            </w:pPr>
            <w:r w:rsidRPr="00937DB0">
              <w:t>1</w:t>
            </w:r>
          </w:p>
        </w:tc>
        <w:tc>
          <w:tcPr>
            <w:tcW w:w="2979" w:type="dxa"/>
            <w:shd w:val="clear" w:color="auto" w:fill="auto"/>
          </w:tcPr>
          <w:p w:rsidR="00FA445E" w:rsidRPr="00937DB0" w:rsidRDefault="00FA445E" w:rsidP="005E0554">
            <w:pPr>
              <w:contextualSpacing/>
            </w:pPr>
            <w:r w:rsidRPr="00937DB0">
              <w:t xml:space="preserve">Бирюков </w:t>
            </w:r>
          </w:p>
          <w:p w:rsidR="00FA445E" w:rsidRPr="00937DB0" w:rsidRDefault="00FA445E" w:rsidP="005E0554">
            <w:pPr>
              <w:contextualSpacing/>
            </w:pPr>
            <w:r w:rsidRPr="00937DB0">
              <w:t>Николай Андреевич</w:t>
            </w:r>
          </w:p>
        </w:tc>
        <w:tc>
          <w:tcPr>
            <w:tcW w:w="1690" w:type="dxa"/>
            <w:shd w:val="clear" w:color="auto" w:fill="auto"/>
          </w:tcPr>
          <w:p w:rsidR="00FA445E" w:rsidRPr="00937DB0" w:rsidRDefault="00FA445E" w:rsidP="005E0554">
            <w:pPr>
              <w:contextualSpacing/>
              <w:jc w:val="both"/>
            </w:pPr>
            <w:r w:rsidRPr="00937DB0">
              <w:t>7</w:t>
            </w:r>
          </w:p>
        </w:tc>
        <w:tc>
          <w:tcPr>
            <w:tcW w:w="1690"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2</w:t>
            </w:r>
          </w:p>
        </w:tc>
        <w:tc>
          <w:tcPr>
            <w:tcW w:w="2979" w:type="dxa"/>
            <w:shd w:val="clear" w:color="auto" w:fill="auto"/>
          </w:tcPr>
          <w:p w:rsidR="00FA445E" w:rsidRPr="00937DB0" w:rsidRDefault="00FA445E" w:rsidP="005E0554">
            <w:pPr>
              <w:contextualSpacing/>
            </w:pPr>
            <w:r w:rsidRPr="00937DB0">
              <w:t xml:space="preserve">Гуд </w:t>
            </w:r>
          </w:p>
          <w:p w:rsidR="00FA445E" w:rsidRPr="00937DB0" w:rsidRDefault="00FA445E" w:rsidP="005E0554">
            <w:pPr>
              <w:contextualSpacing/>
            </w:pPr>
            <w:r w:rsidRPr="00937DB0">
              <w:t>Даниил Евгеньевич</w:t>
            </w:r>
          </w:p>
        </w:tc>
        <w:tc>
          <w:tcPr>
            <w:tcW w:w="1690" w:type="dxa"/>
            <w:shd w:val="clear" w:color="auto" w:fill="auto"/>
          </w:tcPr>
          <w:p w:rsidR="00FA445E" w:rsidRPr="00937DB0" w:rsidRDefault="00FA445E" w:rsidP="005E0554">
            <w:pPr>
              <w:contextualSpacing/>
              <w:jc w:val="both"/>
            </w:pPr>
            <w:r w:rsidRPr="00937DB0">
              <w:t>6</w:t>
            </w:r>
          </w:p>
        </w:tc>
        <w:tc>
          <w:tcPr>
            <w:tcW w:w="1690"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3</w:t>
            </w:r>
          </w:p>
        </w:tc>
        <w:tc>
          <w:tcPr>
            <w:tcW w:w="2979" w:type="dxa"/>
            <w:shd w:val="clear" w:color="auto" w:fill="auto"/>
          </w:tcPr>
          <w:p w:rsidR="00FA445E" w:rsidRPr="00937DB0" w:rsidRDefault="00FA445E" w:rsidP="005E0554">
            <w:pPr>
              <w:contextualSpacing/>
            </w:pPr>
            <w:r w:rsidRPr="00937DB0">
              <w:t>Комиссаров Кирилл Андреевич</w:t>
            </w:r>
          </w:p>
        </w:tc>
        <w:tc>
          <w:tcPr>
            <w:tcW w:w="1690" w:type="dxa"/>
            <w:shd w:val="clear" w:color="auto" w:fill="auto"/>
          </w:tcPr>
          <w:p w:rsidR="00FA445E" w:rsidRPr="00937DB0" w:rsidRDefault="00FA445E" w:rsidP="005E0554">
            <w:pPr>
              <w:contextualSpacing/>
              <w:jc w:val="both"/>
            </w:pPr>
            <w:r w:rsidRPr="00937DB0">
              <w:t>10</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4</w:t>
            </w:r>
          </w:p>
        </w:tc>
        <w:tc>
          <w:tcPr>
            <w:tcW w:w="2979" w:type="dxa"/>
            <w:shd w:val="clear" w:color="auto" w:fill="auto"/>
          </w:tcPr>
          <w:p w:rsidR="00FA445E" w:rsidRPr="00937DB0" w:rsidRDefault="00FA445E" w:rsidP="005E0554">
            <w:pPr>
              <w:contextualSpacing/>
            </w:pPr>
            <w:r w:rsidRPr="00937DB0">
              <w:t xml:space="preserve">Маковкин </w:t>
            </w:r>
          </w:p>
          <w:p w:rsidR="00FA445E" w:rsidRPr="00937DB0" w:rsidRDefault="00FA445E" w:rsidP="005E0554">
            <w:pPr>
              <w:contextualSpacing/>
            </w:pPr>
            <w:r w:rsidRPr="00937DB0">
              <w:t>Михаил Романович</w:t>
            </w:r>
          </w:p>
        </w:tc>
        <w:tc>
          <w:tcPr>
            <w:tcW w:w="1690" w:type="dxa"/>
            <w:shd w:val="clear" w:color="auto" w:fill="auto"/>
          </w:tcPr>
          <w:p w:rsidR="00FA445E" w:rsidRPr="00937DB0" w:rsidRDefault="00FA445E" w:rsidP="005E0554">
            <w:pPr>
              <w:contextualSpacing/>
              <w:jc w:val="both"/>
            </w:pPr>
            <w:r w:rsidRPr="00937DB0">
              <w:t>6</w:t>
            </w:r>
          </w:p>
        </w:tc>
        <w:tc>
          <w:tcPr>
            <w:tcW w:w="1690"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5</w:t>
            </w:r>
          </w:p>
        </w:tc>
        <w:tc>
          <w:tcPr>
            <w:tcW w:w="2979" w:type="dxa"/>
            <w:shd w:val="clear" w:color="auto" w:fill="auto"/>
          </w:tcPr>
          <w:p w:rsidR="00FA445E" w:rsidRPr="00937DB0" w:rsidRDefault="00FA445E" w:rsidP="005E0554">
            <w:pPr>
              <w:contextualSpacing/>
            </w:pPr>
            <w:r w:rsidRPr="00937DB0">
              <w:t xml:space="preserve">Манол </w:t>
            </w:r>
          </w:p>
          <w:p w:rsidR="00FA445E" w:rsidRPr="00937DB0" w:rsidRDefault="00FA445E" w:rsidP="005E0554">
            <w:pPr>
              <w:contextualSpacing/>
            </w:pPr>
            <w:r w:rsidRPr="00937DB0">
              <w:t>Марина Григорьевна</w:t>
            </w:r>
          </w:p>
        </w:tc>
        <w:tc>
          <w:tcPr>
            <w:tcW w:w="1690" w:type="dxa"/>
            <w:shd w:val="clear" w:color="auto" w:fill="auto"/>
          </w:tcPr>
          <w:p w:rsidR="00FA445E" w:rsidRPr="00937DB0" w:rsidRDefault="00FA445E" w:rsidP="005E0554">
            <w:pPr>
              <w:contextualSpacing/>
              <w:jc w:val="both"/>
            </w:pPr>
            <w:r w:rsidRPr="00937DB0">
              <w:t>7</w:t>
            </w:r>
          </w:p>
        </w:tc>
        <w:tc>
          <w:tcPr>
            <w:tcW w:w="1690"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Понижение</w:t>
            </w:r>
          </w:p>
        </w:tc>
      </w:tr>
      <w:tr w:rsidR="00FA445E" w:rsidRPr="00937DB0" w:rsidTr="005E0554">
        <w:tc>
          <w:tcPr>
            <w:tcW w:w="445" w:type="dxa"/>
            <w:shd w:val="clear" w:color="auto" w:fill="auto"/>
          </w:tcPr>
          <w:p w:rsidR="00FA445E" w:rsidRPr="00937DB0" w:rsidRDefault="00FA445E" w:rsidP="005E0554">
            <w:pPr>
              <w:contextualSpacing/>
              <w:jc w:val="both"/>
            </w:pPr>
            <w:r w:rsidRPr="00937DB0">
              <w:t>6</w:t>
            </w:r>
          </w:p>
        </w:tc>
        <w:tc>
          <w:tcPr>
            <w:tcW w:w="2979" w:type="dxa"/>
            <w:shd w:val="clear" w:color="auto" w:fill="auto"/>
          </w:tcPr>
          <w:p w:rsidR="00FA445E" w:rsidRPr="00937DB0" w:rsidRDefault="00FA445E" w:rsidP="005E0554">
            <w:pPr>
              <w:contextualSpacing/>
            </w:pPr>
            <w:r w:rsidRPr="00937DB0">
              <w:t>Титаренко Трофим Анатольевич</w:t>
            </w:r>
          </w:p>
        </w:tc>
        <w:tc>
          <w:tcPr>
            <w:tcW w:w="1690" w:type="dxa"/>
            <w:shd w:val="clear" w:color="auto" w:fill="auto"/>
          </w:tcPr>
          <w:p w:rsidR="00FA445E" w:rsidRPr="00937DB0" w:rsidRDefault="00FA445E" w:rsidP="005E0554">
            <w:pPr>
              <w:contextualSpacing/>
              <w:jc w:val="both"/>
            </w:pPr>
            <w:r w:rsidRPr="00937DB0">
              <w:t>7</w:t>
            </w:r>
          </w:p>
        </w:tc>
        <w:tc>
          <w:tcPr>
            <w:tcW w:w="1690"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7</w:t>
            </w:r>
          </w:p>
        </w:tc>
        <w:tc>
          <w:tcPr>
            <w:tcW w:w="2979" w:type="dxa"/>
            <w:shd w:val="clear" w:color="auto" w:fill="auto"/>
          </w:tcPr>
          <w:p w:rsidR="00FA445E" w:rsidRPr="00937DB0" w:rsidRDefault="00FA445E" w:rsidP="005E0554">
            <w:pPr>
              <w:contextualSpacing/>
            </w:pPr>
            <w:r w:rsidRPr="00937DB0">
              <w:t>Устименко Екатерина Алексеевна</w:t>
            </w:r>
          </w:p>
        </w:tc>
        <w:tc>
          <w:tcPr>
            <w:tcW w:w="1690" w:type="dxa"/>
            <w:shd w:val="clear" w:color="auto" w:fill="auto"/>
          </w:tcPr>
          <w:p w:rsidR="00FA445E" w:rsidRPr="00937DB0" w:rsidRDefault="00FA445E" w:rsidP="005E0554">
            <w:pPr>
              <w:contextualSpacing/>
              <w:jc w:val="both"/>
            </w:pPr>
            <w:r w:rsidRPr="00937DB0">
              <w:t>10</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lastRenderedPageBreak/>
              <w:t>8</w:t>
            </w:r>
          </w:p>
        </w:tc>
        <w:tc>
          <w:tcPr>
            <w:tcW w:w="2979" w:type="dxa"/>
            <w:shd w:val="clear" w:color="auto" w:fill="auto"/>
          </w:tcPr>
          <w:p w:rsidR="00FA445E" w:rsidRPr="00937DB0" w:rsidRDefault="00FA445E" w:rsidP="005E0554">
            <w:pPr>
              <w:contextualSpacing/>
            </w:pPr>
            <w:r w:rsidRPr="00937DB0">
              <w:t xml:space="preserve">Шайдуллин </w:t>
            </w:r>
          </w:p>
          <w:p w:rsidR="00FA445E" w:rsidRPr="00937DB0" w:rsidRDefault="00FA445E" w:rsidP="005E0554">
            <w:pPr>
              <w:contextualSpacing/>
            </w:pPr>
            <w:r w:rsidRPr="00937DB0">
              <w:t xml:space="preserve">Игорь </w:t>
            </w:r>
          </w:p>
          <w:p w:rsidR="00FA445E" w:rsidRPr="00937DB0" w:rsidRDefault="00FA445E" w:rsidP="005E0554">
            <w:pPr>
              <w:contextualSpacing/>
            </w:pPr>
            <w:r w:rsidRPr="00937DB0">
              <w:t xml:space="preserve">Булатович </w:t>
            </w:r>
          </w:p>
        </w:tc>
        <w:tc>
          <w:tcPr>
            <w:tcW w:w="1690" w:type="dxa"/>
            <w:shd w:val="clear" w:color="auto" w:fill="auto"/>
          </w:tcPr>
          <w:p w:rsidR="00FA445E" w:rsidRPr="00937DB0" w:rsidRDefault="00FA445E" w:rsidP="005E0554">
            <w:pPr>
              <w:contextualSpacing/>
              <w:jc w:val="both"/>
            </w:pPr>
            <w:r w:rsidRPr="00937DB0">
              <w:t>10</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9</w:t>
            </w:r>
          </w:p>
        </w:tc>
        <w:tc>
          <w:tcPr>
            <w:tcW w:w="2979" w:type="dxa"/>
            <w:shd w:val="clear" w:color="auto" w:fill="auto"/>
          </w:tcPr>
          <w:p w:rsidR="00FA445E" w:rsidRPr="00937DB0" w:rsidRDefault="00FA445E" w:rsidP="005E0554">
            <w:pPr>
              <w:widowControl w:val="0"/>
              <w:autoSpaceDE w:val="0"/>
              <w:autoSpaceDN w:val="0"/>
              <w:adjustRightInd w:val="0"/>
              <w:contextualSpacing/>
            </w:pPr>
            <w:r w:rsidRPr="00937DB0">
              <w:t>Губанова Кристина</w:t>
            </w:r>
          </w:p>
        </w:tc>
        <w:tc>
          <w:tcPr>
            <w:tcW w:w="1690" w:type="dxa"/>
            <w:shd w:val="clear" w:color="auto" w:fill="auto"/>
          </w:tcPr>
          <w:p w:rsidR="00FA445E" w:rsidRPr="00937DB0" w:rsidRDefault="00FA445E" w:rsidP="005E0554">
            <w:pPr>
              <w:contextualSpacing/>
              <w:jc w:val="both"/>
            </w:pPr>
            <w:r w:rsidRPr="00937DB0">
              <w:t>--</w:t>
            </w:r>
          </w:p>
        </w:tc>
        <w:tc>
          <w:tcPr>
            <w:tcW w:w="1690" w:type="dxa"/>
            <w:shd w:val="clear" w:color="auto" w:fill="auto"/>
          </w:tcPr>
          <w:p w:rsidR="00FA445E" w:rsidRPr="00937DB0" w:rsidRDefault="00FA445E" w:rsidP="005E0554">
            <w:pPr>
              <w:contextualSpacing/>
              <w:jc w:val="both"/>
            </w:pPr>
          </w:p>
        </w:tc>
        <w:tc>
          <w:tcPr>
            <w:tcW w:w="1692" w:type="dxa"/>
            <w:shd w:val="clear" w:color="auto" w:fill="auto"/>
          </w:tcPr>
          <w:p w:rsidR="00FA445E" w:rsidRPr="00937DB0" w:rsidRDefault="00FA445E" w:rsidP="005E0554">
            <w:pPr>
              <w:contextualSpacing/>
              <w:jc w:val="both"/>
            </w:pPr>
          </w:p>
        </w:tc>
        <w:tc>
          <w:tcPr>
            <w:tcW w:w="1698" w:type="dxa"/>
            <w:shd w:val="clear" w:color="auto" w:fill="auto"/>
          </w:tcPr>
          <w:p w:rsidR="00FA445E" w:rsidRPr="00937DB0" w:rsidRDefault="00FA445E" w:rsidP="005E0554">
            <w:pPr>
              <w:contextualSpacing/>
              <w:jc w:val="both"/>
            </w:pPr>
            <w:r w:rsidRPr="00937DB0">
              <w:t>-</w:t>
            </w:r>
          </w:p>
        </w:tc>
      </w:tr>
    </w:tbl>
    <w:p w:rsidR="00FA445E" w:rsidRPr="00937DB0" w:rsidRDefault="00FA445E" w:rsidP="00FA445E">
      <w:pPr>
        <w:contextualSpacing/>
        <w:jc w:val="both"/>
        <w:rPr>
          <w:b/>
          <w:color w:val="000000"/>
        </w:rPr>
      </w:pPr>
    </w:p>
    <w:p w:rsidR="00FA445E" w:rsidRPr="00937DB0" w:rsidRDefault="00FA445E" w:rsidP="00FA445E">
      <w:pPr>
        <w:contextualSpacing/>
        <w:jc w:val="both"/>
        <w:rPr>
          <w:color w:val="000000"/>
        </w:rPr>
      </w:pPr>
      <w:r w:rsidRPr="00937DB0">
        <w:rPr>
          <w:b/>
          <w:color w:val="000000"/>
        </w:rPr>
        <w:t>Вывод:</w:t>
      </w:r>
      <w:r w:rsidRPr="00937DB0">
        <w:rPr>
          <w:color w:val="000000"/>
        </w:rPr>
        <w:t xml:space="preserve"> затруднения вызвали: </w:t>
      </w:r>
    </w:p>
    <w:p w:rsidR="00FA445E" w:rsidRPr="00937DB0" w:rsidRDefault="00FA445E" w:rsidP="00FA445E">
      <w:pPr>
        <w:contextualSpacing/>
        <w:jc w:val="both"/>
        <w:rPr>
          <w:color w:val="000000"/>
        </w:rPr>
      </w:pPr>
      <w:r w:rsidRPr="00937DB0">
        <w:rPr>
          <w:color w:val="000000"/>
        </w:rPr>
        <w:t xml:space="preserve">-решение выражений с десятичными дробями, </w:t>
      </w:r>
    </w:p>
    <w:p w:rsidR="00FA445E" w:rsidRPr="00937DB0" w:rsidRDefault="00FA445E" w:rsidP="00FA445E">
      <w:pPr>
        <w:contextualSpacing/>
        <w:jc w:val="both"/>
        <w:rPr>
          <w:color w:val="000000"/>
        </w:rPr>
      </w:pPr>
      <w:r w:rsidRPr="00937DB0">
        <w:rPr>
          <w:color w:val="000000"/>
        </w:rPr>
        <w:t xml:space="preserve">-знать понятие модуль числа, </w:t>
      </w:r>
    </w:p>
    <w:p w:rsidR="00FA445E" w:rsidRPr="00937DB0" w:rsidRDefault="00FA445E" w:rsidP="00FA445E">
      <w:pPr>
        <w:contextualSpacing/>
        <w:jc w:val="both"/>
      </w:pPr>
      <w:r w:rsidRPr="00937DB0">
        <w:t>-находить значение арифметического выражения с обыкновенными дробями и смешанными числами, содержащего скобки.</w:t>
      </w:r>
    </w:p>
    <w:p w:rsidR="00FA445E" w:rsidRPr="00937DB0" w:rsidRDefault="00FA445E" w:rsidP="00FA445E">
      <w:pPr>
        <w:contextualSpacing/>
        <w:jc w:val="both"/>
      </w:pPr>
      <w:r w:rsidRPr="00937DB0">
        <w:t>-применять геометрические представления при решении практических задач, а также на проверку навыков геометрических построений,</w:t>
      </w:r>
    </w:p>
    <w:p w:rsidR="00FA445E" w:rsidRPr="00937DB0" w:rsidRDefault="00FA445E" w:rsidP="00FA445E">
      <w:pPr>
        <w:contextualSpacing/>
        <w:jc w:val="both"/>
      </w:pPr>
      <w:r w:rsidRPr="00937DB0">
        <w:t>-задание повышенного уровня сложности и направлено на проверку логического мышления, умения проводить математические рассуждения.</w:t>
      </w:r>
    </w:p>
    <w:p w:rsidR="00FA445E" w:rsidRPr="00937DB0" w:rsidRDefault="00FA445E" w:rsidP="00FA445E">
      <w:pPr>
        <w:shd w:val="clear" w:color="auto" w:fill="FFFFFF"/>
        <w:contextualSpacing/>
        <w:jc w:val="center"/>
        <w:rPr>
          <w:b/>
          <w:bCs/>
          <w:color w:val="000000"/>
        </w:rPr>
      </w:pPr>
    </w:p>
    <w:p w:rsidR="00FA445E" w:rsidRPr="00937DB0" w:rsidRDefault="00FA445E" w:rsidP="00FA445E">
      <w:pPr>
        <w:shd w:val="clear" w:color="auto" w:fill="FFFFFF"/>
        <w:contextualSpacing/>
        <w:jc w:val="center"/>
        <w:rPr>
          <w:b/>
          <w:bCs/>
          <w:color w:val="000000"/>
        </w:rPr>
      </w:pPr>
      <w:r w:rsidRPr="00937DB0">
        <w:rPr>
          <w:b/>
          <w:bCs/>
          <w:color w:val="000000"/>
        </w:rPr>
        <w:t>Анализ результатов ВПР  по математике  в 7 классе</w:t>
      </w:r>
    </w:p>
    <w:p w:rsidR="00FA445E" w:rsidRPr="00937DB0" w:rsidRDefault="00FA445E" w:rsidP="00FA445E">
      <w:pPr>
        <w:contextualSpacing/>
        <w:jc w:val="both"/>
        <w:rPr>
          <w:color w:val="000000"/>
        </w:rPr>
      </w:pPr>
      <w:r w:rsidRPr="00937DB0">
        <w:rPr>
          <w:color w:val="000000"/>
        </w:rPr>
        <w:t>Дата: 16.04.2021 г.</w:t>
      </w:r>
    </w:p>
    <w:p w:rsidR="00FA445E" w:rsidRPr="00937DB0" w:rsidRDefault="00FA445E" w:rsidP="00FA445E">
      <w:pPr>
        <w:shd w:val="clear" w:color="auto" w:fill="FFFFFF"/>
        <w:contextualSpacing/>
        <w:jc w:val="both"/>
        <w:rPr>
          <w:color w:val="000000"/>
        </w:rPr>
      </w:pPr>
      <w:r w:rsidRPr="00937DB0">
        <w:rPr>
          <w:color w:val="000000"/>
        </w:rPr>
        <w:t>Количество заданий: 16</w:t>
      </w:r>
    </w:p>
    <w:p w:rsidR="00FA445E" w:rsidRPr="00937DB0" w:rsidRDefault="00FA445E" w:rsidP="00FA445E">
      <w:pPr>
        <w:shd w:val="clear" w:color="auto" w:fill="FFFFFF"/>
        <w:contextualSpacing/>
        <w:jc w:val="both"/>
        <w:rPr>
          <w:color w:val="000000"/>
        </w:rPr>
      </w:pPr>
      <w:r w:rsidRPr="00937DB0">
        <w:rPr>
          <w:color w:val="000000"/>
        </w:rPr>
        <w:t>Время выполнения: 90 минут</w:t>
      </w:r>
    </w:p>
    <w:p w:rsidR="00FA445E" w:rsidRPr="00937DB0" w:rsidRDefault="00FA445E" w:rsidP="00FA445E">
      <w:pPr>
        <w:shd w:val="clear" w:color="auto" w:fill="FFFFFF"/>
        <w:contextualSpacing/>
        <w:jc w:val="both"/>
        <w:rPr>
          <w:color w:val="000000"/>
        </w:rPr>
      </w:pPr>
      <w:r w:rsidRPr="00937DB0">
        <w:rPr>
          <w:color w:val="000000"/>
        </w:rPr>
        <w:t>Максимальный балл, который можно получить за всю работу - 19.</w:t>
      </w:r>
    </w:p>
    <w:p w:rsidR="00FA445E" w:rsidRPr="00937DB0" w:rsidRDefault="00FA445E" w:rsidP="00FA445E">
      <w:pPr>
        <w:contextualSpacing/>
        <w:jc w:val="both"/>
        <w:rPr>
          <w:u w:val="single"/>
        </w:rPr>
      </w:pPr>
      <w:r w:rsidRPr="00937DB0">
        <w:rPr>
          <w:u w:val="single"/>
        </w:rPr>
        <w:t>Работа состояла из 16 заданий:</w:t>
      </w:r>
    </w:p>
    <w:p w:rsidR="00FA445E" w:rsidRPr="00937DB0" w:rsidRDefault="00FA445E" w:rsidP="00FA445E">
      <w:pPr>
        <w:tabs>
          <w:tab w:val="left" w:pos="4245"/>
        </w:tabs>
        <w:contextualSpacing/>
        <w:jc w:val="both"/>
      </w:pPr>
      <w:r w:rsidRPr="00937DB0">
        <w:t xml:space="preserve">1-2. Проверяется владение понятиями «отрицательное число», «обыкновенная дробь», «десятичная дробь» и вычислительными навыками.  </w:t>
      </w:r>
    </w:p>
    <w:p w:rsidR="00FA445E" w:rsidRPr="00937DB0" w:rsidRDefault="00FA445E" w:rsidP="00FA445E">
      <w:pPr>
        <w:tabs>
          <w:tab w:val="left" w:pos="4245"/>
        </w:tabs>
        <w:contextualSpacing/>
        <w:jc w:val="both"/>
      </w:pPr>
      <w:r w:rsidRPr="00937DB0">
        <w:t xml:space="preserve">3. Проверяется умение извлекать информацию, представленную в таблицах или на графиках. </w:t>
      </w:r>
    </w:p>
    <w:p w:rsidR="00FA445E" w:rsidRPr="00937DB0" w:rsidRDefault="00FA445E" w:rsidP="00FA445E">
      <w:pPr>
        <w:tabs>
          <w:tab w:val="left" w:pos="4245"/>
        </w:tabs>
        <w:contextualSpacing/>
        <w:jc w:val="both"/>
      </w:pPr>
      <w:r w:rsidRPr="00937DB0">
        <w:t xml:space="preserve">4. Проверяется владение основными единицами измерения длины, площади, объёма, массы, времени, скорости. </w:t>
      </w:r>
    </w:p>
    <w:p w:rsidR="00FA445E" w:rsidRPr="00937DB0" w:rsidRDefault="00FA445E" w:rsidP="00FA445E">
      <w:pPr>
        <w:tabs>
          <w:tab w:val="left" w:pos="4245"/>
        </w:tabs>
        <w:contextualSpacing/>
        <w:jc w:val="both"/>
      </w:pPr>
      <w:r w:rsidRPr="00937DB0">
        <w:t xml:space="preserve">5. Проверяется умение решать текстовые задачи на проценты. </w:t>
      </w:r>
    </w:p>
    <w:p w:rsidR="00FA445E" w:rsidRPr="00937DB0" w:rsidRDefault="00FA445E" w:rsidP="00FA445E">
      <w:pPr>
        <w:tabs>
          <w:tab w:val="left" w:pos="4245"/>
        </w:tabs>
        <w:contextualSpacing/>
        <w:jc w:val="both"/>
      </w:pPr>
      <w:r w:rsidRPr="00937DB0">
        <w:t xml:space="preserve">6. Направлено на проверку умений решать несложные логические задачи, а также находить пересечение, объединение, подмножество в простейших ситуациях. </w:t>
      </w:r>
    </w:p>
    <w:p w:rsidR="00FA445E" w:rsidRPr="00937DB0" w:rsidRDefault="00FA445E" w:rsidP="00FA445E">
      <w:pPr>
        <w:tabs>
          <w:tab w:val="left" w:pos="4245"/>
        </w:tabs>
        <w:contextualSpacing/>
        <w:jc w:val="both"/>
      </w:pPr>
      <w:r w:rsidRPr="00937DB0">
        <w:t xml:space="preserve">7. Проверяются умения извлекать информацию, представленную на диаграммах, а также выполнять оценки, прикидки. </w:t>
      </w:r>
    </w:p>
    <w:p w:rsidR="00FA445E" w:rsidRPr="00937DB0" w:rsidRDefault="00FA445E" w:rsidP="00FA445E">
      <w:pPr>
        <w:tabs>
          <w:tab w:val="left" w:pos="4245"/>
        </w:tabs>
        <w:contextualSpacing/>
        <w:jc w:val="both"/>
      </w:pPr>
      <w:r w:rsidRPr="00937DB0">
        <w:t>8. Проверяется владение понятиями «функция», «график функции», «способы задания функции».</w:t>
      </w:r>
    </w:p>
    <w:p w:rsidR="00FA445E" w:rsidRPr="00937DB0" w:rsidRDefault="00FA445E" w:rsidP="00FA445E">
      <w:pPr>
        <w:tabs>
          <w:tab w:val="left" w:pos="4245"/>
        </w:tabs>
        <w:contextualSpacing/>
        <w:jc w:val="both"/>
      </w:pPr>
      <w:r w:rsidRPr="00937DB0">
        <w:t xml:space="preserve">9. Проверяется умение решать линейные уравнения, а также системы линейных уравнений. </w:t>
      </w:r>
    </w:p>
    <w:p w:rsidR="00FA445E" w:rsidRPr="00937DB0" w:rsidRDefault="00FA445E" w:rsidP="00FA445E">
      <w:pPr>
        <w:tabs>
          <w:tab w:val="left" w:pos="4245"/>
        </w:tabs>
        <w:contextualSpacing/>
        <w:jc w:val="both"/>
      </w:pPr>
      <w:r w:rsidRPr="00937DB0">
        <w:t xml:space="preserve">10. Направлено на проверку умения извлекать из текста необходимую информацию, делать оценки, прикидки при практических расчётах. </w:t>
      </w:r>
    </w:p>
    <w:p w:rsidR="00FA445E" w:rsidRPr="00937DB0" w:rsidRDefault="00FA445E" w:rsidP="00FA445E">
      <w:pPr>
        <w:tabs>
          <w:tab w:val="left" w:pos="4245"/>
        </w:tabs>
        <w:contextualSpacing/>
        <w:jc w:val="both"/>
      </w:pPr>
      <w:r w:rsidRPr="00937DB0">
        <w:t xml:space="preserve">11. Проверяется умение выполнять преобразования буквенных выражений с использованием формул сокращённого умножения. </w:t>
      </w:r>
    </w:p>
    <w:p w:rsidR="00FA445E" w:rsidRPr="00937DB0" w:rsidRDefault="00FA445E" w:rsidP="00FA445E">
      <w:pPr>
        <w:tabs>
          <w:tab w:val="left" w:pos="4245"/>
        </w:tabs>
        <w:contextualSpacing/>
        <w:jc w:val="both"/>
      </w:pPr>
      <w:r w:rsidRPr="00937DB0">
        <w:t xml:space="preserve">12. Проверяется умение сравнивать обыкновенные дроби, десятичные дроби и смешанные числа. </w:t>
      </w:r>
    </w:p>
    <w:p w:rsidR="00FA445E" w:rsidRPr="00937DB0" w:rsidRDefault="00FA445E" w:rsidP="00FA445E">
      <w:pPr>
        <w:tabs>
          <w:tab w:val="left" w:pos="4245"/>
        </w:tabs>
        <w:contextualSpacing/>
        <w:jc w:val="both"/>
      </w:pPr>
      <w:r w:rsidRPr="00937DB0">
        <w:t xml:space="preserve">13-14.Проверяют умение оперировать свойствами геометрических фигур, применять геометрические факты для решения задач. </w:t>
      </w:r>
    </w:p>
    <w:p w:rsidR="00FA445E" w:rsidRPr="00937DB0" w:rsidRDefault="00FA445E" w:rsidP="00FA445E">
      <w:pPr>
        <w:tabs>
          <w:tab w:val="left" w:pos="4245"/>
        </w:tabs>
        <w:contextualSpacing/>
        <w:jc w:val="both"/>
      </w:pPr>
      <w:r w:rsidRPr="00937DB0">
        <w:t xml:space="preserve">15. Проверяется умение представлять данные в виде таблиц, диаграмм, графиков. </w:t>
      </w:r>
    </w:p>
    <w:p w:rsidR="00FA445E" w:rsidRPr="00937DB0" w:rsidRDefault="00FA445E" w:rsidP="00FA445E">
      <w:pPr>
        <w:tabs>
          <w:tab w:val="left" w:pos="4245"/>
        </w:tabs>
        <w:contextualSpacing/>
        <w:jc w:val="both"/>
      </w:pPr>
      <w:r w:rsidRPr="00937DB0">
        <w:t>16. Направлено на проверку умения решать текстовые задачи на производительность, покупки, движение.</w:t>
      </w:r>
    </w:p>
    <w:p w:rsidR="00FA445E" w:rsidRPr="00937DB0" w:rsidRDefault="00FA445E" w:rsidP="00FA445E">
      <w:pPr>
        <w:shd w:val="clear" w:color="auto" w:fill="FFFFFF"/>
        <w:contextualSpacing/>
        <w:jc w:val="both"/>
        <w:rPr>
          <w:color w:val="000000"/>
        </w:rPr>
      </w:pPr>
    </w:p>
    <w:p w:rsidR="00FA445E" w:rsidRPr="00937DB0" w:rsidRDefault="00FA445E" w:rsidP="00FA445E">
      <w:pPr>
        <w:contextualSpacing/>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8"/>
        <w:gridCol w:w="1747"/>
        <w:gridCol w:w="567"/>
        <w:gridCol w:w="567"/>
        <w:gridCol w:w="708"/>
        <w:gridCol w:w="709"/>
        <w:gridCol w:w="1844"/>
        <w:gridCol w:w="1417"/>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844" w:type="dxa"/>
            <w:shd w:val="clear" w:color="auto" w:fill="auto"/>
          </w:tcPr>
          <w:p w:rsidR="00FA445E" w:rsidRPr="00937DB0" w:rsidRDefault="00FA445E" w:rsidP="005E0554">
            <w:pPr>
              <w:contextualSpacing/>
              <w:jc w:val="both"/>
            </w:pPr>
            <w:r w:rsidRPr="00937DB0">
              <w:t>Успеваемость</w:t>
            </w:r>
          </w:p>
        </w:tc>
        <w:tc>
          <w:tcPr>
            <w:tcW w:w="1417"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7</w:t>
            </w:r>
          </w:p>
        </w:tc>
        <w:tc>
          <w:tcPr>
            <w:tcW w:w="1408" w:type="dxa"/>
            <w:shd w:val="clear" w:color="auto" w:fill="auto"/>
          </w:tcPr>
          <w:p w:rsidR="00FA445E" w:rsidRPr="00937DB0" w:rsidRDefault="00FA445E" w:rsidP="005E0554">
            <w:pPr>
              <w:contextualSpacing/>
              <w:jc w:val="both"/>
            </w:pPr>
            <w:r w:rsidRPr="00937DB0">
              <w:t>11</w:t>
            </w:r>
          </w:p>
        </w:tc>
        <w:tc>
          <w:tcPr>
            <w:tcW w:w="1747" w:type="dxa"/>
            <w:shd w:val="clear" w:color="auto" w:fill="auto"/>
            <w:vAlign w:val="bottom"/>
          </w:tcPr>
          <w:p w:rsidR="00FA445E" w:rsidRPr="00937DB0" w:rsidRDefault="00FA445E" w:rsidP="005E0554">
            <w:pPr>
              <w:widowControl w:val="0"/>
              <w:autoSpaceDE w:val="0"/>
              <w:autoSpaceDN w:val="0"/>
              <w:adjustRightInd w:val="0"/>
              <w:contextualSpacing/>
              <w:jc w:val="center"/>
            </w:pPr>
            <w:r w:rsidRPr="00937DB0">
              <w:t>9</w:t>
            </w:r>
          </w:p>
        </w:tc>
        <w:tc>
          <w:tcPr>
            <w:tcW w:w="567" w:type="dxa"/>
            <w:shd w:val="clear" w:color="auto" w:fill="auto"/>
          </w:tcPr>
          <w:p w:rsidR="00FA445E" w:rsidRPr="00937DB0" w:rsidRDefault="00FA445E" w:rsidP="005E0554">
            <w:pPr>
              <w:widowControl w:val="0"/>
              <w:autoSpaceDE w:val="0"/>
              <w:autoSpaceDN w:val="0"/>
              <w:adjustRightInd w:val="0"/>
              <w:contextualSpacing/>
            </w:pPr>
            <w:r w:rsidRPr="00937DB0">
              <w:t>0</w:t>
            </w:r>
          </w:p>
        </w:tc>
        <w:tc>
          <w:tcPr>
            <w:tcW w:w="567" w:type="dxa"/>
            <w:shd w:val="clear" w:color="auto" w:fill="auto"/>
          </w:tcPr>
          <w:p w:rsidR="00FA445E" w:rsidRPr="00937DB0" w:rsidRDefault="00FA445E" w:rsidP="005E0554">
            <w:pPr>
              <w:widowControl w:val="0"/>
              <w:autoSpaceDE w:val="0"/>
              <w:autoSpaceDN w:val="0"/>
              <w:adjustRightInd w:val="0"/>
              <w:contextualSpacing/>
            </w:pPr>
            <w:r w:rsidRPr="00937DB0">
              <w:t>3</w:t>
            </w:r>
          </w:p>
        </w:tc>
        <w:tc>
          <w:tcPr>
            <w:tcW w:w="708" w:type="dxa"/>
            <w:shd w:val="clear" w:color="auto" w:fill="auto"/>
          </w:tcPr>
          <w:p w:rsidR="00FA445E" w:rsidRPr="00937DB0" w:rsidRDefault="00FA445E" w:rsidP="005E0554">
            <w:pPr>
              <w:widowControl w:val="0"/>
              <w:autoSpaceDE w:val="0"/>
              <w:autoSpaceDN w:val="0"/>
              <w:adjustRightInd w:val="0"/>
              <w:contextualSpacing/>
            </w:pPr>
            <w:r w:rsidRPr="00937DB0">
              <w:t>6</w:t>
            </w:r>
          </w:p>
        </w:tc>
        <w:tc>
          <w:tcPr>
            <w:tcW w:w="709" w:type="dxa"/>
            <w:shd w:val="clear" w:color="auto" w:fill="auto"/>
          </w:tcPr>
          <w:p w:rsidR="00FA445E" w:rsidRPr="00937DB0" w:rsidRDefault="00FA445E" w:rsidP="005E0554">
            <w:pPr>
              <w:widowControl w:val="0"/>
              <w:autoSpaceDE w:val="0"/>
              <w:autoSpaceDN w:val="0"/>
              <w:adjustRightInd w:val="0"/>
              <w:contextualSpacing/>
            </w:pPr>
            <w:r w:rsidRPr="00937DB0">
              <w:t>0</w:t>
            </w:r>
          </w:p>
        </w:tc>
        <w:tc>
          <w:tcPr>
            <w:tcW w:w="1844" w:type="dxa"/>
            <w:shd w:val="clear" w:color="auto" w:fill="auto"/>
          </w:tcPr>
          <w:p w:rsidR="00FA445E" w:rsidRPr="00937DB0" w:rsidRDefault="00FA445E" w:rsidP="005E0554">
            <w:pPr>
              <w:contextualSpacing/>
              <w:jc w:val="both"/>
            </w:pPr>
            <w:r w:rsidRPr="00937DB0">
              <w:t>100</w:t>
            </w:r>
          </w:p>
        </w:tc>
        <w:tc>
          <w:tcPr>
            <w:tcW w:w="1417" w:type="dxa"/>
            <w:shd w:val="clear" w:color="auto" w:fill="auto"/>
          </w:tcPr>
          <w:p w:rsidR="00FA445E" w:rsidRPr="00937DB0" w:rsidRDefault="00FA445E" w:rsidP="005E0554">
            <w:pPr>
              <w:contextualSpacing/>
              <w:jc w:val="both"/>
            </w:pPr>
            <w:r w:rsidRPr="00937DB0">
              <w:t>33</w:t>
            </w:r>
          </w:p>
        </w:tc>
      </w:tr>
    </w:tbl>
    <w:p w:rsidR="00FA445E" w:rsidRPr="00937DB0" w:rsidRDefault="00FA445E" w:rsidP="00FA445E">
      <w:pPr>
        <w:contextualSpacing/>
        <w:jc w:val="both"/>
        <w:rPr>
          <w:b/>
        </w:rPr>
      </w:pPr>
    </w:p>
    <w:p w:rsidR="00FA445E" w:rsidRPr="00937DB0" w:rsidRDefault="00FA445E" w:rsidP="00FA445E">
      <w:pPr>
        <w:contextualSpacing/>
        <w:jc w:val="both"/>
      </w:pPr>
      <w:r w:rsidRPr="00937DB0">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973"/>
        <w:gridCol w:w="1688"/>
        <w:gridCol w:w="1688"/>
        <w:gridCol w:w="1691"/>
        <w:gridCol w:w="1698"/>
      </w:tblGrid>
      <w:tr w:rsidR="00FA445E" w:rsidRPr="00937DB0" w:rsidTr="005E0554">
        <w:tc>
          <w:tcPr>
            <w:tcW w:w="456" w:type="dxa"/>
            <w:shd w:val="clear" w:color="auto" w:fill="auto"/>
          </w:tcPr>
          <w:p w:rsidR="00FA445E" w:rsidRPr="00937DB0" w:rsidRDefault="00FA445E" w:rsidP="005E0554">
            <w:pPr>
              <w:contextualSpacing/>
              <w:jc w:val="both"/>
            </w:pPr>
            <w:r w:rsidRPr="00937DB0">
              <w:t>№</w:t>
            </w:r>
          </w:p>
        </w:tc>
        <w:tc>
          <w:tcPr>
            <w:tcW w:w="2973" w:type="dxa"/>
            <w:shd w:val="clear" w:color="auto" w:fill="auto"/>
          </w:tcPr>
          <w:p w:rsidR="00FA445E" w:rsidRPr="00937DB0" w:rsidRDefault="00FA445E" w:rsidP="005E0554">
            <w:pPr>
              <w:contextualSpacing/>
              <w:jc w:val="both"/>
            </w:pPr>
            <w:r w:rsidRPr="00937DB0">
              <w:t>ФИО</w:t>
            </w:r>
          </w:p>
        </w:tc>
        <w:tc>
          <w:tcPr>
            <w:tcW w:w="1688" w:type="dxa"/>
            <w:shd w:val="clear" w:color="auto" w:fill="auto"/>
          </w:tcPr>
          <w:p w:rsidR="00FA445E" w:rsidRPr="00937DB0" w:rsidRDefault="00FA445E" w:rsidP="005E0554">
            <w:pPr>
              <w:contextualSpacing/>
              <w:jc w:val="both"/>
            </w:pPr>
            <w:r w:rsidRPr="00937DB0">
              <w:t>Кол-во баллов</w:t>
            </w:r>
          </w:p>
        </w:tc>
        <w:tc>
          <w:tcPr>
            <w:tcW w:w="1688" w:type="dxa"/>
            <w:shd w:val="clear" w:color="auto" w:fill="auto"/>
          </w:tcPr>
          <w:p w:rsidR="00FA445E" w:rsidRPr="00937DB0" w:rsidRDefault="00FA445E" w:rsidP="005E0554">
            <w:pPr>
              <w:contextualSpacing/>
              <w:jc w:val="both"/>
            </w:pPr>
            <w:r w:rsidRPr="00937DB0">
              <w:t>Оценка ВПР</w:t>
            </w:r>
          </w:p>
        </w:tc>
        <w:tc>
          <w:tcPr>
            <w:tcW w:w="1691" w:type="dxa"/>
            <w:shd w:val="clear" w:color="auto" w:fill="auto"/>
          </w:tcPr>
          <w:p w:rsidR="00FA445E" w:rsidRPr="00937DB0" w:rsidRDefault="00FA445E" w:rsidP="005E0554">
            <w:pPr>
              <w:contextualSpacing/>
              <w:jc w:val="both"/>
            </w:pPr>
            <w:r w:rsidRPr="00937DB0">
              <w:t>Оценка за 3 четверть</w:t>
            </w:r>
          </w:p>
        </w:tc>
        <w:tc>
          <w:tcPr>
            <w:tcW w:w="1698"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56" w:type="dxa"/>
            <w:shd w:val="clear" w:color="auto" w:fill="auto"/>
          </w:tcPr>
          <w:p w:rsidR="00FA445E" w:rsidRPr="00937DB0" w:rsidRDefault="00FA445E" w:rsidP="005E0554">
            <w:pPr>
              <w:contextualSpacing/>
              <w:jc w:val="both"/>
            </w:pPr>
            <w:r w:rsidRPr="00937DB0">
              <w:lastRenderedPageBreak/>
              <w:t>1</w:t>
            </w:r>
          </w:p>
        </w:tc>
        <w:tc>
          <w:tcPr>
            <w:tcW w:w="2973" w:type="dxa"/>
            <w:shd w:val="clear" w:color="auto" w:fill="auto"/>
          </w:tcPr>
          <w:p w:rsidR="00FA445E" w:rsidRPr="00937DB0" w:rsidRDefault="00FA445E" w:rsidP="005E0554">
            <w:pPr>
              <w:contextualSpacing/>
            </w:pPr>
            <w:r w:rsidRPr="00937DB0">
              <w:t>Книгина Александра Сергеевна</w:t>
            </w:r>
          </w:p>
        </w:tc>
        <w:tc>
          <w:tcPr>
            <w:tcW w:w="1688" w:type="dxa"/>
            <w:shd w:val="clear" w:color="auto" w:fill="auto"/>
          </w:tcPr>
          <w:p w:rsidR="00FA445E" w:rsidRPr="00937DB0" w:rsidRDefault="00FA445E" w:rsidP="005E0554">
            <w:pPr>
              <w:contextualSpacing/>
              <w:jc w:val="both"/>
            </w:pPr>
            <w:r w:rsidRPr="00937DB0">
              <w:t>7</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2</w:t>
            </w:r>
          </w:p>
        </w:tc>
        <w:tc>
          <w:tcPr>
            <w:tcW w:w="2973" w:type="dxa"/>
            <w:shd w:val="clear" w:color="auto" w:fill="auto"/>
          </w:tcPr>
          <w:p w:rsidR="00FA445E" w:rsidRPr="00937DB0" w:rsidRDefault="00FA445E" w:rsidP="005E0554">
            <w:pPr>
              <w:contextualSpacing/>
            </w:pPr>
            <w:r w:rsidRPr="00937DB0">
              <w:t xml:space="preserve">Мазурина </w:t>
            </w:r>
          </w:p>
          <w:p w:rsidR="00FA445E" w:rsidRPr="00937DB0" w:rsidRDefault="00FA445E" w:rsidP="005E0554">
            <w:pPr>
              <w:contextualSpacing/>
            </w:pPr>
            <w:r w:rsidRPr="00937DB0">
              <w:t xml:space="preserve">Анна </w:t>
            </w:r>
          </w:p>
          <w:p w:rsidR="00FA445E" w:rsidRPr="00937DB0" w:rsidRDefault="00FA445E" w:rsidP="005E0554">
            <w:pPr>
              <w:contextualSpacing/>
            </w:pPr>
            <w:r w:rsidRPr="00937DB0">
              <w:t>Николаевна</w:t>
            </w:r>
          </w:p>
        </w:tc>
        <w:tc>
          <w:tcPr>
            <w:tcW w:w="1688" w:type="dxa"/>
            <w:shd w:val="clear" w:color="auto" w:fill="auto"/>
          </w:tcPr>
          <w:p w:rsidR="00FA445E" w:rsidRPr="00937DB0" w:rsidRDefault="00FA445E" w:rsidP="005E0554">
            <w:pPr>
              <w:contextualSpacing/>
              <w:jc w:val="both"/>
            </w:pPr>
            <w:r w:rsidRPr="00937DB0">
              <w:t>8</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3</w:t>
            </w:r>
          </w:p>
        </w:tc>
        <w:tc>
          <w:tcPr>
            <w:tcW w:w="2973" w:type="dxa"/>
            <w:shd w:val="clear" w:color="auto" w:fill="auto"/>
          </w:tcPr>
          <w:p w:rsidR="00FA445E" w:rsidRPr="00937DB0" w:rsidRDefault="00FA445E" w:rsidP="005E0554">
            <w:pPr>
              <w:contextualSpacing/>
            </w:pPr>
            <w:r w:rsidRPr="00937DB0">
              <w:t xml:space="preserve">Манол </w:t>
            </w:r>
          </w:p>
          <w:p w:rsidR="00FA445E" w:rsidRPr="00937DB0" w:rsidRDefault="00FA445E" w:rsidP="005E0554">
            <w:pPr>
              <w:contextualSpacing/>
            </w:pPr>
            <w:r w:rsidRPr="00937DB0">
              <w:t>Дмитрий</w:t>
            </w:r>
          </w:p>
          <w:p w:rsidR="00FA445E" w:rsidRPr="00937DB0" w:rsidRDefault="00FA445E" w:rsidP="005E0554">
            <w:pPr>
              <w:contextualSpacing/>
            </w:pPr>
            <w:r w:rsidRPr="00937DB0">
              <w:t>Григорьевич</w:t>
            </w:r>
          </w:p>
        </w:tc>
        <w:tc>
          <w:tcPr>
            <w:tcW w:w="1688" w:type="dxa"/>
            <w:shd w:val="clear" w:color="auto" w:fill="auto"/>
          </w:tcPr>
          <w:p w:rsidR="00FA445E" w:rsidRPr="00937DB0" w:rsidRDefault="00FA445E" w:rsidP="005E0554">
            <w:pPr>
              <w:contextualSpacing/>
              <w:jc w:val="both"/>
            </w:pPr>
            <w:r w:rsidRPr="00937DB0">
              <w:t>12</w:t>
            </w:r>
          </w:p>
        </w:tc>
        <w:tc>
          <w:tcPr>
            <w:tcW w:w="1688" w:type="dxa"/>
            <w:shd w:val="clear" w:color="auto" w:fill="auto"/>
          </w:tcPr>
          <w:p w:rsidR="00FA445E" w:rsidRPr="00937DB0" w:rsidRDefault="00FA445E" w:rsidP="005E0554">
            <w:pPr>
              <w:contextualSpacing/>
              <w:jc w:val="both"/>
            </w:pPr>
            <w:r w:rsidRPr="00937DB0">
              <w:t>4</w:t>
            </w:r>
          </w:p>
        </w:tc>
        <w:tc>
          <w:tcPr>
            <w:tcW w:w="1691"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4</w:t>
            </w:r>
          </w:p>
        </w:tc>
        <w:tc>
          <w:tcPr>
            <w:tcW w:w="2973" w:type="dxa"/>
            <w:shd w:val="clear" w:color="auto" w:fill="auto"/>
          </w:tcPr>
          <w:p w:rsidR="00FA445E" w:rsidRPr="00937DB0" w:rsidRDefault="00FA445E" w:rsidP="005E0554">
            <w:pPr>
              <w:contextualSpacing/>
            </w:pPr>
            <w:r w:rsidRPr="00937DB0">
              <w:t xml:space="preserve">Топал </w:t>
            </w:r>
          </w:p>
          <w:p w:rsidR="00FA445E" w:rsidRPr="00937DB0" w:rsidRDefault="00FA445E" w:rsidP="005E0554">
            <w:pPr>
              <w:contextualSpacing/>
            </w:pPr>
            <w:r w:rsidRPr="00937DB0">
              <w:t>Дмитрий</w:t>
            </w:r>
          </w:p>
          <w:p w:rsidR="00FA445E" w:rsidRPr="00937DB0" w:rsidRDefault="00FA445E" w:rsidP="005E0554">
            <w:pPr>
              <w:contextualSpacing/>
            </w:pPr>
            <w:r w:rsidRPr="00937DB0">
              <w:t xml:space="preserve">Петрович </w:t>
            </w:r>
          </w:p>
        </w:tc>
        <w:tc>
          <w:tcPr>
            <w:tcW w:w="1688" w:type="dxa"/>
            <w:shd w:val="clear" w:color="auto" w:fill="auto"/>
          </w:tcPr>
          <w:p w:rsidR="00FA445E" w:rsidRPr="00937DB0" w:rsidRDefault="00FA445E" w:rsidP="005E0554">
            <w:pPr>
              <w:contextualSpacing/>
              <w:jc w:val="both"/>
            </w:pPr>
            <w:r w:rsidRPr="00937DB0">
              <w:t>--</w:t>
            </w:r>
          </w:p>
        </w:tc>
        <w:tc>
          <w:tcPr>
            <w:tcW w:w="1688" w:type="dxa"/>
            <w:shd w:val="clear" w:color="auto" w:fill="auto"/>
          </w:tcPr>
          <w:p w:rsidR="00FA445E" w:rsidRPr="00937DB0" w:rsidRDefault="00FA445E" w:rsidP="005E0554">
            <w:pPr>
              <w:contextualSpacing/>
              <w:jc w:val="both"/>
            </w:pPr>
            <w:r w:rsidRPr="00937DB0">
              <w:t>--</w:t>
            </w:r>
          </w:p>
        </w:tc>
        <w:tc>
          <w:tcPr>
            <w:tcW w:w="1691" w:type="dxa"/>
            <w:shd w:val="clear" w:color="auto" w:fill="auto"/>
          </w:tcPr>
          <w:p w:rsidR="00FA445E" w:rsidRPr="00937DB0" w:rsidRDefault="00FA445E" w:rsidP="005E0554">
            <w:pPr>
              <w:contextualSpacing/>
              <w:jc w:val="both"/>
            </w:pPr>
            <w:r w:rsidRPr="00937DB0">
              <w:t>--</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5</w:t>
            </w:r>
          </w:p>
        </w:tc>
        <w:tc>
          <w:tcPr>
            <w:tcW w:w="2973" w:type="dxa"/>
            <w:shd w:val="clear" w:color="auto" w:fill="auto"/>
          </w:tcPr>
          <w:p w:rsidR="00FA445E" w:rsidRPr="00937DB0" w:rsidRDefault="00FA445E" w:rsidP="005E0554">
            <w:pPr>
              <w:contextualSpacing/>
            </w:pPr>
            <w:r w:rsidRPr="00937DB0">
              <w:t>Щукина Елизавета Алексеевна</w:t>
            </w:r>
          </w:p>
        </w:tc>
        <w:tc>
          <w:tcPr>
            <w:tcW w:w="1688" w:type="dxa"/>
            <w:shd w:val="clear" w:color="auto" w:fill="auto"/>
          </w:tcPr>
          <w:p w:rsidR="00FA445E" w:rsidRPr="00937DB0" w:rsidRDefault="00FA445E" w:rsidP="005E0554">
            <w:pPr>
              <w:contextualSpacing/>
              <w:jc w:val="both"/>
            </w:pPr>
            <w:r w:rsidRPr="00937DB0">
              <w:t>--</w:t>
            </w:r>
          </w:p>
        </w:tc>
        <w:tc>
          <w:tcPr>
            <w:tcW w:w="1688" w:type="dxa"/>
            <w:shd w:val="clear" w:color="auto" w:fill="auto"/>
          </w:tcPr>
          <w:p w:rsidR="00FA445E" w:rsidRPr="00937DB0" w:rsidRDefault="00FA445E" w:rsidP="005E0554">
            <w:pPr>
              <w:contextualSpacing/>
              <w:jc w:val="both"/>
            </w:pPr>
          </w:p>
        </w:tc>
        <w:tc>
          <w:tcPr>
            <w:tcW w:w="1691" w:type="dxa"/>
            <w:shd w:val="clear" w:color="auto" w:fill="auto"/>
          </w:tcPr>
          <w:p w:rsidR="00FA445E" w:rsidRPr="00937DB0" w:rsidRDefault="00FA445E" w:rsidP="005E0554">
            <w:pPr>
              <w:contextualSpacing/>
              <w:jc w:val="both"/>
            </w:pP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6</w:t>
            </w:r>
          </w:p>
        </w:tc>
        <w:tc>
          <w:tcPr>
            <w:tcW w:w="2973" w:type="dxa"/>
            <w:shd w:val="clear" w:color="auto" w:fill="auto"/>
          </w:tcPr>
          <w:p w:rsidR="00FA445E" w:rsidRPr="00937DB0" w:rsidRDefault="00FA445E" w:rsidP="005E0554">
            <w:pPr>
              <w:contextualSpacing/>
            </w:pPr>
            <w:r w:rsidRPr="00937DB0">
              <w:t xml:space="preserve">Алиев </w:t>
            </w:r>
          </w:p>
          <w:p w:rsidR="00FA445E" w:rsidRPr="00937DB0" w:rsidRDefault="00FA445E" w:rsidP="005E0554">
            <w:pPr>
              <w:contextualSpacing/>
            </w:pPr>
            <w:r w:rsidRPr="00937DB0">
              <w:t xml:space="preserve">Махал </w:t>
            </w:r>
          </w:p>
          <w:p w:rsidR="00FA445E" w:rsidRPr="00937DB0" w:rsidRDefault="00FA445E" w:rsidP="005E0554">
            <w:pPr>
              <w:contextualSpacing/>
            </w:pPr>
            <w:r w:rsidRPr="00937DB0">
              <w:t>Рафаел оглы</w:t>
            </w:r>
          </w:p>
        </w:tc>
        <w:tc>
          <w:tcPr>
            <w:tcW w:w="1688" w:type="dxa"/>
            <w:shd w:val="clear" w:color="auto" w:fill="auto"/>
          </w:tcPr>
          <w:p w:rsidR="00FA445E" w:rsidRPr="00937DB0" w:rsidRDefault="00FA445E" w:rsidP="005E0554">
            <w:pPr>
              <w:contextualSpacing/>
              <w:jc w:val="both"/>
            </w:pPr>
            <w:r w:rsidRPr="00937DB0">
              <w:t>12</w:t>
            </w:r>
          </w:p>
        </w:tc>
        <w:tc>
          <w:tcPr>
            <w:tcW w:w="1688" w:type="dxa"/>
            <w:shd w:val="clear" w:color="auto" w:fill="auto"/>
          </w:tcPr>
          <w:p w:rsidR="00FA445E" w:rsidRPr="00937DB0" w:rsidRDefault="00FA445E" w:rsidP="005E0554">
            <w:pPr>
              <w:contextualSpacing/>
              <w:jc w:val="both"/>
            </w:pPr>
            <w:r w:rsidRPr="00937DB0">
              <w:t>4</w:t>
            </w:r>
          </w:p>
        </w:tc>
        <w:tc>
          <w:tcPr>
            <w:tcW w:w="1691"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7</w:t>
            </w:r>
          </w:p>
        </w:tc>
        <w:tc>
          <w:tcPr>
            <w:tcW w:w="2973" w:type="dxa"/>
            <w:shd w:val="clear" w:color="auto" w:fill="auto"/>
          </w:tcPr>
          <w:p w:rsidR="00FA445E" w:rsidRPr="00937DB0" w:rsidRDefault="00FA445E" w:rsidP="005E0554">
            <w:pPr>
              <w:contextualSpacing/>
            </w:pPr>
            <w:r w:rsidRPr="00937DB0">
              <w:t xml:space="preserve">Новрузова </w:t>
            </w:r>
          </w:p>
          <w:p w:rsidR="00FA445E" w:rsidRPr="00937DB0" w:rsidRDefault="00FA445E" w:rsidP="005E0554">
            <w:pPr>
              <w:contextualSpacing/>
            </w:pPr>
            <w:r w:rsidRPr="00937DB0">
              <w:t>Гумрал</w:t>
            </w:r>
          </w:p>
          <w:p w:rsidR="00FA445E" w:rsidRPr="00937DB0" w:rsidRDefault="00FA445E" w:rsidP="005E0554">
            <w:pPr>
              <w:contextualSpacing/>
            </w:pPr>
            <w:r w:rsidRPr="00937DB0">
              <w:t>Рафиковна</w:t>
            </w:r>
          </w:p>
        </w:tc>
        <w:tc>
          <w:tcPr>
            <w:tcW w:w="1688" w:type="dxa"/>
            <w:shd w:val="clear" w:color="auto" w:fill="auto"/>
          </w:tcPr>
          <w:p w:rsidR="00FA445E" w:rsidRPr="00937DB0" w:rsidRDefault="00FA445E" w:rsidP="005E0554">
            <w:pPr>
              <w:contextualSpacing/>
              <w:jc w:val="both"/>
            </w:pPr>
            <w:r w:rsidRPr="00937DB0">
              <w:t>8</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8</w:t>
            </w:r>
          </w:p>
        </w:tc>
        <w:tc>
          <w:tcPr>
            <w:tcW w:w="2973" w:type="dxa"/>
            <w:shd w:val="clear" w:color="auto" w:fill="auto"/>
          </w:tcPr>
          <w:p w:rsidR="00FA445E" w:rsidRPr="00937DB0" w:rsidRDefault="00FA445E" w:rsidP="005E0554">
            <w:pPr>
              <w:contextualSpacing/>
            </w:pPr>
            <w:r w:rsidRPr="00937DB0">
              <w:t>Борисова Кристина Сергеевна</w:t>
            </w:r>
          </w:p>
        </w:tc>
        <w:tc>
          <w:tcPr>
            <w:tcW w:w="1688" w:type="dxa"/>
            <w:shd w:val="clear" w:color="auto" w:fill="auto"/>
          </w:tcPr>
          <w:p w:rsidR="00FA445E" w:rsidRPr="00937DB0" w:rsidRDefault="00FA445E" w:rsidP="005E0554">
            <w:pPr>
              <w:contextualSpacing/>
              <w:jc w:val="both"/>
            </w:pPr>
            <w:r w:rsidRPr="00937DB0">
              <w:t>8</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9</w:t>
            </w:r>
          </w:p>
        </w:tc>
        <w:tc>
          <w:tcPr>
            <w:tcW w:w="2973" w:type="dxa"/>
            <w:shd w:val="clear" w:color="auto" w:fill="auto"/>
          </w:tcPr>
          <w:p w:rsidR="00FA445E" w:rsidRPr="00937DB0" w:rsidRDefault="00FA445E" w:rsidP="005E0554">
            <w:pPr>
              <w:contextualSpacing/>
            </w:pPr>
            <w:r w:rsidRPr="00937DB0">
              <w:t>Идрисова</w:t>
            </w:r>
          </w:p>
          <w:p w:rsidR="00FA445E" w:rsidRPr="00937DB0" w:rsidRDefault="00FA445E" w:rsidP="005E0554">
            <w:pPr>
              <w:contextualSpacing/>
            </w:pPr>
            <w:r w:rsidRPr="00937DB0">
              <w:t>Самира Ширхановна</w:t>
            </w:r>
          </w:p>
        </w:tc>
        <w:tc>
          <w:tcPr>
            <w:tcW w:w="1688" w:type="dxa"/>
            <w:shd w:val="clear" w:color="auto" w:fill="auto"/>
          </w:tcPr>
          <w:p w:rsidR="00FA445E" w:rsidRPr="00937DB0" w:rsidRDefault="00FA445E" w:rsidP="005E0554">
            <w:pPr>
              <w:contextualSpacing/>
              <w:jc w:val="both"/>
            </w:pPr>
            <w:r w:rsidRPr="00937DB0">
              <w:t>12</w:t>
            </w:r>
          </w:p>
        </w:tc>
        <w:tc>
          <w:tcPr>
            <w:tcW w:w="1688" w:type="dxa"/>
            <w:shd w:val="clear" w:color="auto" w:fill="auto"/>
          </w:tcPr>
          <w:p w:rsidR="00FA445E" w:rsidRPr="00937DB0" w:rsidRDefault="00FA445E" w:rsidP="005E0554">
            <w:pPr>
              <w:contextualSpacing/>
              <w:jc w:val="both"/>
            </w:pPr>
            <w:r w:rsidRPr="00937DB0">
              <w:t>4</w:t>
            </w:r>
          </w:p>
        </w:tc>
        <w:tc>
          <w:tcPr>
            <w:tcW w:w="1691"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10</w:t>
            </w:r>
          </w:p>
        </w:tc>
        <w:tc>
          <w:tcPr>
            <w:tcW w:w="2973" w:type="dxa"/>
            <w:shd w:val="clear" w:color="auto" w:fill="auto"/>
          </w:tcPr>
          <w:p w:rsidR="00FA445E" w:rsidRPr="00937DB0" w:rsidRDefault="00FA445E" w:rsidP="005E0554">
            <w:pPr>
              <w:contextualSpacing/>
            </w:pPr>
            <w:r w:rsidRPr="00937DB0">
              <w:t>Иллариошкина Валентина Романовна</w:t>
            </w:r>
          </w:p>
        </w:tc>
        <w:tc>
          <w:tcPr>
            <w:tcW w:w="1688" w:type="dxa"/>
            <w:shd w:val="clear" w:color="auto" w:fill="auto"/>
          </w:tcPr>
          <w:p w:rsidR="00FA445E" w:rsidRPr="00937DB0" w:rsidRDefault="00FA445E" w:rsidP="005E0554">
            <w:pPr>
              <w:contextualSpacing/>
              <w:jc w:val="both"/>
            </w:pPr>
            <w:r w:rsidRPr="00937DB0">
              <w:t>8</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11</w:t>
            </w:r>
          </w:p>
        </w:tc>
        <w:tc>
          <w:tcPr>
            <w:tcW w:w="2973" w:type="dxa"/>
            <w:shd w:val="clear" w:color="auto" w:fill="auto"/>
          </w:tcPr>
          <w:p w:rsidR="00FA445E" w:rsidRPr="00937DB0" w:rsidRDefault="00FA445E" w:rsidP="005E0554">
            <w:pPr>
              <w:contextualSpacing/>
            </w:pPr>
            <w:r w:rsidRPr="00937DB0">
              <w:t xml:space="preserve">Мамедова </w:t>
            </w:r>
          </w:p>
          <w:p w:rsidR="00FA445E" w:rsidRPr="00937DB0" w:rsidRDefault="00FA445E" w:rsidP="005E0554">
            <w:pPr>
              <w:contextualSpacing/>
            </w:pPr>
            <w:r w:rsidRPr="00937DB0">
              <w:t xml:space="preserve">Гудрат Интигамовна </w:t>
            </w:r>
            <w:r w:rsidRPr="00937DB0">
              <w:rPr>
                <w:color w:val="000000"/>
              </w:rPr>
              <w:t xml:space="preserve"> </w:t>
            </w:r>
          </w:p>
        </w:tc>
        <w:tc>
          <w:tcPr>
            <w:tcW w:w="1688" w:type="dxa"/>
            <w:shd w:val="clear" w:color="auto" w:fill="auto"/>
          </w:tcPr>
          <w:p w:rsidR="00FA445E" w:rsidRPr="00937DB0" w:rsidRDefault="00FA445E" w:rsidP="005E0554">
            <w:pPr>
              <w:contextualSpacing/>
              <w:jc w:val="both"/>
            </w:pPr>
            <w:r w:rsidRPr="00937DB0">
              <w:t>7</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p>
        </w:tc>
        <w:tc>
          <w:tcPr>
            <w:tcW w:w="2973" w:type="dxa"/>
            <w:shd w:val="clear" w:color="auto" w:fill="auto"/>
          </w:tcPr>
          <w:p w:rsidR="00FA445E" w:rsidRPr="00937DB0" w:rsidRDefault="00FA445E" w:rsidP="005E0554">
            <w:pPr>
              <w:widowControl w:val="0"/>
              <w:autoSpaceDE w:val="0"/>
              <w:autoSpaceDN w:val="0"/>
              <w:adjustRightInd w:val="0"/>
              <w:contextualSpacing/>
            </w:pPr>
          </w:p>
        </w:tc>
        <w:tc>
          <w:tcPr>
            <w:tcW w:w="1688" w:type="dxa"/>
            <w:shd w:val="clear" w:color="auto" w:fill="auto"/>
          </w:tcPr>
          <w:p w:rsidR="00FA445E" w:rsidRPr="00937DB0" w:rsidRDefault="00FA445E" w:rsidP="005E0554">
            <w:pPr>
              <w:contextualSpacing/>
              <w:jc w:val="both"/>
            </w:pPr>
          </w:p>
        </w:tc>
        <w:tc>
          <w:tcPr>
            <w:tcW w:w="1688" w:type="dxa"/>
            <w:shd w:val="clear" w:color="auto" w:fill="auto"/>
          </w:tcPr>
          <w:p w:rsidR="00FA445E" w:rsidRPr="00937DB0" w:rsidRDefault="00FA445E" w:rsidP="005E0554">
            <w:pPr>
              <w:contextualSpacing/>
              <w:jc w:val="both"/>
            </w:pPr>
          </w:p>
        </w:tc>
        <w:tc>
          <w:tcPr>
            <w:tcW w:w="1691" w:type="dxa"/>
            <w:shd w:val="clear" w:color="auto" w:fill="auto"/>
          </w:tcPr>
          <w:p w:rsidR="00FA445E" w:rsidRPr="00937DB0" w:rsidRDefault="00FA445E" w:rsidP="005E0554">
            <w:pPr>
              <w:contextualSpacing/>
              <w:jc w:val="both"/>
            </w:pPr>
          </w:p>
        </w:tc>
        <w:tc>
          <w:tcPr>
            <w:tcW w:w="1698" w:type="dxa"/>
            <w:shd w:val="clear" w:color="auto" w:fill="auto"/>
          </w:tcPr>
          <w:p w:rsidR="00FA445E" w:rsidRPr="00937DB0" w:rsidRDefault="00FA445E" w:rsidP="005E0554">
            <w:pPr>
              <w:contextualSpacing/>
              <w:jc w:val="both"/>
            </w:pPr>
          </w:p>
        </w:tc>
      </w:tr>
    </w:tbl>
    <w:p w:rsidR="00FA445E" w:rsidRPr="00937DB0" w:rsidRDefault="00FA445E" w:rsidP="00FA445E">
      <w:pPr>
        <w:tabs>
          <w:tab w:val="left" w:pos="4245"/>
        </w:tabs>
        <w:contextualSpacing/>
        <w:jc w:val="both"/>
        <w:rPr>
          <w:b/>
          <w:color w:val="000000"/>
        </w:rPr>
      </w:pPr>
    </w:p>
    <w:p w:rsidR="00FA445E" w:rsidRPr="00937DB0" w:rsidRDefault="00FA445E" w:rsidP="00FA445E">
      <w:pPr>
        <w:tabs>
          <w:tab w:val="left" w:pos="4245"/>
        </w:tabs>
        <w:contextualSpacing/>
        <w:jc w:val="both"/>
      </w:pPr>
      <w:r w:rsidRPr="00937DB0">
        <w:rPr>
          <w:b/>
          <w:color w:val="000000"/>
        </w:rPr>
        <w:t>Вывод:</w:t>
      </w:r>
      <w:r w:rsidRPr="00937DB0">
        <w:rPr>
          <w:color w:val="000000"/>
        </w:rPr>
        <w:t xml:space="preserve"> затруднения вызвали:</w:t>
      </w:r>
      <w:r w:rsidRPr="00937DB0">
        <w:t xml:space="preserve"> </w:t>
      </w:r>
    </w:p>
    <w:p w:rsidR="00FA445E" w:rsidRPr="00937DB0" w:rsidRDefault="00FA445E" w:rsidP="00FA445E">
      <w:pPr>
        <w:tabs>
          <w:tab w:val="left" w:pos="4245"/>
        </w:tabs>
        <w:contextualSpacing/>
        <w:jc w:val="both"/>
      </w:pPr>
      <w:r w:rsidRPr="00937DB0">
        <w:t xml:space="preserve">-владение основными единицами измерения длины, площади, объёма, массы, времени, скорости; </w:t>
      </w:r>
    </w:p>
    <w:p w:rsidR="00FA445E" w:rsidRPr="00937DB0" w:rsidRDefault="00FA445E" w:rsidP="00FA445E">
      <w:pPr>
        <w:tabs>
          <w:tab w:val="left" w:pos="4245"/>
        </w:tabs>
        <w:contextualSpacing/>
        <w:jc w:val="both"/>
      </w:pPr>
      <w:r w:rsidRPr="00937DB0">
        <w:t xml:space="preserve">-умение решать текстовые задачи на проценты; </w:t>
      </w:r>
    </w:p>
    <w:p w:rsidR="00FA445E" w:rsidRPr="00937DB0" w:rsidRDefault="00FA445E" w:rsidP="00FA445E">
      <w:pPr>
        <w:tabs>
          <w:tab w:val="left" w:pos="4245"/>
        </w:tabs>
        <w:contextualSpacing/>
        <w:jc w:val="both"/>
      </w:pPr>
      <w:r w:rsidRPr="00937DB0">
        <w:t xml:space="preserve">-умения извлекать информацию, представленную на диаграммах, а также выполнять оценки, прикидки, владение понятиями «функция», «график функции», «способы задания функции»; </w:t>
      </w:r>
    </w:p>
    <w:p w:rsidR="00FA445E" w:rsidRPr="00937DB0" w:rsidRDefault="00FA445E" w:rsidP="00FA445E">
      <w:pPr>
        <w:tabs>
          <w:tab w:val="left" w:pos="4245"/>
        </w:tabs>
        <w:contextualSpacing/>
        <w:jc w:val="both"/>
      </w:pPr>
      <w:r w:rsidRPr="00937DB0">
        <w:t xml:space="preserve">-умение решать линейные уравнения, а также системы линейных уравнений; </w:t>
      </w:r>
    </w:p>
    <w:p w:rsidR="00FA445E" w:rsidRPr="00937DB0" w:rsidRDefault="00FA445E" w:rsidP="00FA445E">
      <w:pPr>
        <w:tabs>
          <w:tab w:val="left" w:pos="4245"/>
        </w:tabs>
        <w:contextualSpacing/>
        <w:jc w:val="both"/>
      </w:pPr>
      <w:r w:rsidRPr="00937DB0">
        <w:t xml:space="preserve">-умение оперировать свойствами геометрических фигур, применять геометрические факты для решения задач; </w:t>
      </w:r>
    </w:p>
    <w:p w:rsidR="00FA445E" w:rsidRPr="00937DB0" w:rsidRDefault="00FA445E" w:rsidP="00FA445E">
      <w:pPr>
        <w:tabs>
          <w:tab w:val="left" w:pos="4245"/>
        </w:tabs>
        <w:contextualSpacing/>
        <w:jc w:val="both"/>
      </w:pPr>
      <w:r w:rsidRPr="00937DB0">
        <w:t xml:space="preserve">-умение представлять данные в виде таблиц, диаграмм, графиков; </w:t>
      </w:r>
    </w:p>
    <w:p w:rsidR="00FA445E" w:rsidRPr="00937DB0" w:rsidRDefault="00FA445E" w:rsidP="00FA445E">
      <w:pPr>
        <w:tabs>
          <w:tab w:val="left" w:pos="4245"/>
        </w:tabs>
        <w:contextualSpacing/>
        <w:jc w:val="both"/>
      </w:pPr>
      <w:r w:rsidRPr="00937DB0">
        <w:t>-умения решать текстовые задачи на производительность, покупки, движение.</w:t>
      </w:r>
    </w:p>
    <w:p w:rsidR="00FA445E" w:rsidRPr="00937DB0" w:rsidRDefault="00FA445E" w:rsidP="00FA445E">
      <w:pPr>
        <w:shd w:val="clear" w:color="auto" w:fill="FFFFFF"/>
        <w:contextualSpacing/>
        <w:rPr>
          <w:b/>
          <w:bCs/>
          <w:color w:val="000000"/>
        </w:rPr>
      </w:pPr>
    </w:p>
    <w:p w:rsidR="00FA445E" w:rsidRPr="00937DB0" w:rsidRDefault="00FA445E" w:rsidP="00FA445E">
      <w:pPr>
        <w:shd w:val="clear" w:color="auto" w:fill="FFFFFF"/>
        <w:contextualSpacing/>
        <w:jc w:val="center"/>
        <w:rPr>
          <w:b/>
          <w:bCs/>
          <w:color w:val="000000"/>
        </w:rPr>
      </w:pPr>
      <w:r w:rsidRPr="00937DB0">
        <w:rPr>
          <w:b/>
          <w:bCs/>
          <w:color w:val="000000"/>
        </w:rPr>
        <w:t>Анализ результатов ВПР  по математике  в 8 классе</w:t>
      </w:r>
    </w:p>
    <w:p w:rsidR="00FA445E" w:rsidRPr="00937DB0" w:rsidRDefault="00FA445E" w:rsidP="00FA445E">
      <w:pPr>
        <w:shd w:val="clear" w:color="auto" w:fill="FFFFFF"/>
        <w:contextualSpacing/>
        <w:jc w:val="center"/>
        <w:rPr>
          <w:b/>
          <w:bCs/>
          <w:color w:val="000000"/>
        </w:rPr>
      </w:pPr>
    </w:p>
    <w:p w:rsidR="00FA445E" w:rsidRPr="00937DB0" w:rsidRDefault="00FA445E" w:rsidP="00FA445E">
      <w:pPr>
        <w:contextualSpacing/>
        <w:jc w:val="both"/>
        <w:rPr>
          <w:color w:val="000000"/>
        </w:rPr>
      </w:pPr>
      <w:r w:rsidRPr="00937DB0">
        <w:rPr>
          <w:color w:val="000000"/>
        </w:rPr>
        <w:t>Дата: 14.04.2021 г.</w:t>
      </w: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FA445E" w:rsidRPr="00937DB0" w:rsidTr="005E0554">
        <w:trPr>
          <w:trHeight w:val="168"/>
        </w:trPr>
        <w:tc>
          <w:tcPr>
            <w:tcW w:w="11316"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Предмет: Математика</w:t>
            </w:r>
          </w:p>
        </w:tc>
      </w:tr>
    </w:tbl>
    <w:p w:rsidR="00FA445E" w:rsidRPr="00937DB0" w:rsidRDefault="00FA445E" w:rsidP="00FA445E">
      <w:pPr>
        <w:shd w:val="clear" w:color="auto" w:fill="FFFFFF"/>
        <w:contextualSpacing/>
        <w:jc w:val="both"/>
        <w:rPr>
          <w:color w:val="000000"/>
        </w:rPr>
      </w:pPr>
      <w:r w:rsidRPr="00937DB0">
        <w:rPr>
          <w:color w:val="000000"/>
        </w:rPr>
        <w:t>Количество заданий: 19</w:t>
      </w:r>
    </w:p>
    <w:p w:rsidR="00FA445E" w:rsidRPr="00937DB0" w:rsidRDefault="00FA445E" w:rsidP="00FA445E">
      <w:pPr>
        <w:shd w:val="clear" w:color="auto" w:fill="FFFFFF"/>
        <w:contextualSpacing/>
        <w:jc w:val="both"/>
        <w:rPr>
          <w:color w:val="000000"/>
        </w:rPr>
      </w:pPr>
      <w:r w:rsidRPr="00937DB0">
        <w:rPr>
          <w:color w:val="000000"/>
        </w:rPr>
        <w:t>Время выполнения: 90 минут</w:t>
      </w:r>
    </w:p>
    <w:p w:rsidR="00FA445E" w:rsidRPr="00937DB0" w:rsidRDefault="00FA445E" w:rsidP="00FA445E">
      <w:pPr>
        <w:shd w:val="clear" w:color="auto" w:fill="FFFFFF"/>
        <w:contextualSpacing/>
        <w:jc w:val="both"/>
        <w:rPr>
          <w:color w:val="000000"/>
        </w:rPr>
      </w:pPr>
      <w:r w:rsidRPr="00937DB0">
        <w:rPr>
          <w:color w:val="000000"/>
        </w:rPr>
        <w:t>Максимальный балл, который можно получить за всю работу – 25.</w:t>
      </w:r>
    </w:p>
    <w:p w:rsidR="00FA445E" w:rsidRPr="00937DB0" w:rsidRDefault="00FA445E" w:rsidP="00FA445E">
      <w:pPr>
        <w:contextualSpacing/>
        <w:jc w:val="both"/>
        <w:rPr>
          <w:u w:val="single"/>
        </w:rPr>
      </w:pPr>
      <w:r w:rsidRPr="00937DB0">
        <w:rPr>
          <w:u w:val="single"/>
        </w:rPr>
        <w:t>Работа состояла из 19 заданий:</w:t>
      </w:r>
    </w:p>
    <w:p w:rsidR="00FA445E" w:rsidRPr="00937DB0" w:rsidRDefault="00FA445E" w:rsidP="00FA445E">
      <w:pPr>
        <w:autoSpaceDE w:val="0"/>
        <w:autoSpaceDN w:val="0"/>
        <w:adjustRightInd w:val="0"/>
        <w:contextualSpacing/>
        <w:jc w:val="both"/>
      </w:pPr>
      <w:r w:rsidRPr="00937DB0">
        <w:t>1. Проверяется владение понятиями «отрицательное число», «обыкновенная дробь», «десятичная дробь», вычислительными навыками.</w:t>
      </w:r>
    </w:p>
    <w:p w:rsidR="00FA445E" w:rsidRPr="00937DB0" w:rsidRDefault="00FA445E" w:rsidP="00FA445E">
      <w:pPr>
        <w:autoSpaceDE w:val="0"/>
        <w:autoSpaceDN w:val="0"/>
        <w:adjustRightInd w:val="0"/>
        <w:contextualSpacing/>
        <w:jc w:val="both"/>
      </w:pPr>
      <w:r w:rsidRPr="00937DB0">
        <w:t>2.ппроверяется умение решать линейные, квадратные уравнения, а также системы уравнений.</w:t>
      </w:r>
    </w:p>
    <w:p w:rsidR="00FA445E" w:rsidRPr="00937DB0" w:rsidRDefault="00FA445E" w:rsidP="00FA445E">
      <w:pPr>
        <w:autoSpaceDE w:val="0"/>
        <w:autoSpaceDN w:val="0"/>
        <w:adjustRightInd w:val="0"/>
        <w:contextualSpacing/>
        <w:jc w:val="both"/>
      </w:pPr>
      <w:r w:rsidRPr="00937DB0">
        <w:t>3. Проверяется умение решать задачи на части.</w:t>
      </w:r>
    </w:p>
    <w:p w:rsidR="00FA445E" w:rsidRPr="00937DB0" w:rsidRDefault="00FA445E" w:rsidP="00FA445E">
      <w:pPr>
        <w:autoSpaceDE w:val="0"/>
        <w:autoSpaceDN w:val="0"/>
        <w:adjustRightInd w:val="0"/>
        <w:contextualSpacing/>
        <w:jc w:val="both"/>
      </w:pPr>
      <w:r w:rsidRPr="00937DB0">
        <w:lastRenderedPageBreak/>
        <w:t>4. Проверяется знание свойств целых чисел и правил арифметических действий.</w:t>
      </w:r>
    </w:p>
    <w:p w:rsidR="00FA445E" w:rsidRPr="00937DB0" w:rsidRDefault="00FA445E" w:rsidP="00FA445E">
      <w:pPr>
        <w:autoSpaceDE w:val="0"/>
        <w:autoSpaceDN w:val="0"/>
        <w:adjustRightInd w:val="0"/>
        <w:contextualSpacing/>
        <w:jc w:val="both"/>
      </w:pPr>
      <w:r w:rsidRPr="00937DB0">
        <w:t>5. Проверяет владение понятиями «функция», «график функции», «способы задания функции».</w:t>
      </w:r>
    </w:p>
    <w:p w:rsidR="00FA445E" w:rsidRPr="00937DB0" w:rsidRDefault="00FA445E" w:rsidP="00FA445E">
      <w:pPr>
        <w:autoSpaceDE w:val="0"/>
        <w:autoSpaceDN w:val="0"/>
        <w:adjustRightInd w:val="0"/>
        <w:contextualSpacing/>
        <w:jc w:val="both"/>
      </w:pPr>
      <w:r w:rsidRPr="00937DB0">
        <w:t>6. Направлено на проверку умения извлекать и анализировать информацию, представленную в таблицах, на диаграммах, графиках.</w:t>
      </w:r>
    </w:p>
    <w:p w:rsidR="00FA445E" w:rsidRPr="00937DB0" w:rsidRDefault="00FA445E" w:rsidP="00FA445E">
      <w:pPr>
        <w:autoSpaceDE w:val="0"/>
        <w:autoSpaceDN w:val="0"/>
        <w:adjustRightInd w:val="0"/>
        <w:contextualSpacing/>
        <w:jc w:val="both"/>
      </w:pPr>
      <w:r w:rsidRPr="00937DB0">
        <w:t>7. Проверяются умения читать информацию, представленную в таблицах, на диаграммах, графиках и определять статистические характеристики данных.</w:t>
      </w:r>
    </w:p>
    <w:p w:rsidR="00FA445E" w:rsidRPr="00937DB0" w:rsidRDefault="00FA445E" w:rsidP="00FA445E">
      <w:pPr>
        <w:autoSpaceDE w:val="0"/>
        <w:autoSpaceDN w:val="0"/>
        <w:adjustRightInd w:val="0"/>
        <w:contextualSpacing/>
        <w:jc w:val="both"/>
      </w:pPr>
      <w:r w:rsidRPr="00937DB0">
        <w:t>8. Проверяется умение сравнивать действительные числа.</w:t>
      </w:r>
    </w:p>
    <w:p w:rsidR="00FA445E" w:rsidRPr="00937DB0" w:rsidRDefault="00FA445E" w:rsidP="00FA445E">
      <w:pPr>
        <w:autoSpaceDE w:val="0"/>
        <w:autoSpaceDN w:val="0"/>
        <w:adjustRightInd w:val="0"/>
        <w:contextualSpacing/>
        <w:jc w:val="both"/>
      </w:pPr>
      <w:r w:rsidRPr="00937DB0">
        <w:t>9. Проверяется умение выполнять преобразования буквенных дробно-рациональных выражений.</w:t>
      </w:r>
    </w:p>
    <w:p w:rsidR="00FA445E" w:rsidRPr="00937DB0" w:rsidRDefault="00FA445E" w:rsidP="00FA445E">
      <w:pPr>
        <w:autoSpaceDE w:val="0"/>
        <w:autoSpaceDN w:val="0"/>
        <w:adjustRightInd w:val="0"/>
        <w:contextualSpacing/>
        <w:jc w:val="both"/>
      </w:pPr>
      <w:r w:rsidRPr="00937DB0">
        <w:t>10. Направлено на проверку умения в простейших случаях оценивать вероятность события.</w:t>
      </w:r>
    </w:p>
    <w:p w:rsidR="00FA445E" w:rsidRPr="00937DB0" w:rsidRDefault="00FA445E" w:rsidP="00FA445E">
      <w:pPr>
        <w:autoSpaceDE w:val="0"/>
        <w:autoSpaceDN w:val="0"/>
        <w:adjustRightInd w:val="0"/>
        <w:contextualSpacing/>
        <w:jc w:val="both"/>
      </w:pPr>
      <w:r w:rsidRPr="00937DB0">
        <w:t>11. Проверяет умение решать текстовые задачи на проценты, в том числе задачи в несколько действий.</w:t>
      </w:r>
    </w:p>
    <w:p w:rsidR="00FA445E" w:rsidRPr="00937DB0" w:rsidRDefault="00FA445E" w:rsidP="00FA445E">
      <w:pPr>
        <w:autoSpaceDE w:val="0"/>
        <w:autoSpaceDN w:val="0"/>
        <w:adjustRightInd w:val="0"/>
        <w:contextualSpacing/>
        <w:jc w:val="both"/>
      </w:pPr>
      <w:r w:rsidRPr="00937DB0">
        <w:t>12–15 и 17. Проверяют умение оперировать свойствами геометрических фигур, а также знание геометрических фактов и умение применять их при решении практических задач.</w:t>
      </w:r>
    </w:p>
    <w:p w:rsidR="00FA445E" w:rsidRPr="00937DB0" w:rsidRDefault="00FA445E" w:rsidP="00FA445E">
      <w:pPr>
        <w:autoSpaceDE w:val="0"/>
        <w:autoSpaceDN w:val="0"/>
        <w:adjustRightInd w:val="0"/>
        <w:contextualSpacing/>
        <w:jc w:val="both"/>
      </w:pPr>
      <w:r w:rsidRPr="00937DB0">
        <w:t>16. Проверяются умения извлекать из текста необходимую информацию, представлять данные в виде диаграмм, графиков.</w:t>
      </w:r>
    </w:p>
    <w:p w:rsidR="00FA445E" w:rsidRPr="00937DB0" w:rsidRDefault="00FA445E" w:rsidP="00FA445E">
      <w:pPr>
        <w:autoSpaceDE w:val="0"/>
        <w:autoSpaceDN w:val="0"/>
        <w:adjustRightInd w:val="0"/>
        <w:contextualSpacing/>
        <w:jc w:val="both"/>
      </w:pPr>
      <w:r w:rsidRPr="00937DB0">
        <w:t>18. Направлено на проверку умения решать текстовые задачи на производительность, движение.</w:t>
      </w:r>
    </w:p>
    <w:p w:rsidR="00FA445E" w:rsidRPr="00937DB0" w:rsidRDefault="00FA445E" w:rsidP="00FA445E">
      <w:pPr>
        <w:autoSpaceDE w:val="0"/>
        <w:autoSpaceDN w:val="0"/>
        <w:adjustRightInd w:val="0"/>
        <w:contextualSpacing/>
        <w:jc w:val="both"/>
      </w:pPr>
      <w:r w:rsidRPr="00937DB0">
        <w:t>19. Является заданием высокого уровня сложности и направлено на проверку логического мышления, умения проводить математические рассуждения.</w:t>
      </w:r>
    </w:p>
    <w:p w:rsidR="00FA445E" w:rsidRPr="00937DB0" w:rsidRDefault="00FA445E" w:rsidP="00FA445E">
      <w:pPr>
        <w:shd w:val="clear" w:color="auto" w:fill="FFFFFF"/>
        <w:contextualSpacing/>
        <w:jc w:val="both"/>
        <w:rPr>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814" w:type="dxa"/>
            <w:shd w:val="clear" w:color="auto" w:fill="auto"/>
          </w:tcPr>
          <w:p w:rsidR="00FA445E" w:rsidRPr="00937DB0" w:rsidRDefault="00FA445E" w:rsidP="005E0554">
            <w:pPr>
              <w:contextualSpacing/>
              <w:jc w:val="both"/>
            </w:pPr>
            <w:r w:rsidRPr="00937DB0">
              <w:t>Успеваемость</w:t>
            </w:r>
          </w:p>
        </w:tc>
        <w:tc>
          <w:tcPr>
            <w:tcW w:w="1305"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8</w:t>
            </w:r>
          </w:p>
        </w:tc>
        <w:tc>
          <w:tcPr>
            <w:tcW w:w="1408" w:type="dxa"/>
            <w:shd w:val="clear" w:color="auto" w:fill="auto"/>
          </w:tcPr>
          <w:p w:rsidR="00FA445E" w:rsidRPr="00937DB0" w:rsidRDefault="00FA445E" w:rsidP="005E0554">
            <w:pPr>
              <w:contextualSpacing/>
              <w:jc w:val="both"/>
            </w:pPr>
            <w:r w:rsidRPr="00937DB0">
              <w:t>8</w:t>
            </w:r>
          </w:p>
        </w:tc>
        <w:tc>
          <w:tcPr>
            <w:tcW w:w="1747" w:type="dxa"/>
            <w:shd w:val="clear" w:color="auto" w:fill="auto"/>
          </w:tcPr>
          <w:p w:rsidR="00FA445E" w:rsidRPr="00937DB0" w:rsidRDefault="00FA445E" w:rsidP="005E0554">
            <w:pPr>
              <w:contextualSpacing/>
              <w:jc w:val="both"/>
            </w:pPr>
            <w:r w:rsidRPr="00937DB0">
              <w:t>7</w:t>
            </w:r>
          </w:p>
        </w:tc>
        <w:tc>
          <w:tcPr>
            <w:tcW w:w="567" w:type="dxa"/>
            <w:shd w:val="clear" w:color="auto" w:fill="auto"/>
          </w:tcPr>
          <w:p w:rsidR="00FA445E" w:rsidRPr="00937DB0" w:rsidRDefault="00FA445E" w:rsidP="005E0554">
            <w:pPr>
              <w:contextualSpacing/>
              <w:jc w:val="both"/>
            </w:pPr>
            <w:r w:rsidRPr="00937DB0">
              <w:t>0</w:t>
            </w:r>
          </w:p>
        </w:tc>
        <w:tc>
          <w:tcPr>
            <w:tcW w:w="567" w:type="dxa"/>
            <w:shd w:val="clear" w:color="auto" w:fill="auto"/>
          </w:tcPr>
          <w:p w:rsidR="00FA445E" w:rsidRPr="00937DB0" w:rsidRDefault="00FA445E" w:rsidP="005E0554">
            <w:pPr>
              <w:contextualSpacing/>
              <w:jc w:val="both"/>
            </w:pPr>
            <w:r w:rsidRPr="00937DB0">
              <w:t>0</w:t>
            </w:r>
          </w:p>
        </w:tc>
        <w:tc>
          <w:tcPr>
            <w:tcW w:w="708" w:type="dxa"/>
            <w:shd w:val="clear" w:color="auto" w:fill="auto"/>
          </w:tcPr>
          <w:p w:rsidR="00FA445E" w:rsidRPr="00937DB0" w:rsidRDefault="00FA445E" w:rsidP="005E0554">
            <w:pPr>
              <w:contextualSpacing/>
              <w:jc w:val="both"/>
            </w:pPr>
            <w:r w:rsidRPr="00937DB0">
              <w:t>7</w:t>
            </w:r>
          </w:p>
        </w:tc>
        <w:tc>
          <w:tcPr>
            <w:tcW w:w="709" w:type="dxa"/>
            <w:shd w:val="clear" w:color="auto" w:fill="auto"/>
          </w:tcPr>
          <w:p w:rsidR="00FA445E" w:rsidRPr="00937DB0" w:rsidRDefault="00FA445E" w:rsidP="005E0554">
            <w:pPr>
              <w:contextualSpacing/>
              <w:jc w:val="both"/>
            </w:pPr>
            <w:r w:rsidRPr="00937DB0">
              <w:t>0</w:t>
            </w:r>
          </w:p>
        </w:tc>
        <w:tc>
          <w:tcPr>
            <w:tcW w:w="1814" w:type="dxa"/>
            <w:shd w:val="clear" w:color="auto" w:fill="auto"/>
          </w:tcPr>
          <w:p w:rsidR="00FA445E" w:rsidRPr="00937DB0" w:rsidRDefault="00FA445E" w:rsidP="005E0554">
            <w:pPr>
              <w:contextualSpacing/>
              <w:jc w:val="both"/>
            </w:pPr>
            <w:r w:rsidRPr="00937DB0">
              <w:t>100</w:t>
            </w:r>
          </w:p>
        </w:tc>
        <w:tc>
          <w:tcPr>
            <w:tcW w:w="1305" w:type="dxa"/>
            <w:shd w:val="clear" w:color="auto" w:fill="auto"/>
          </w:tcPr>
          <w:p w:rsidR="00FA445E" w:rsidRPr="00937DB0" w:rsidRDefault="00FA445E" w:rsidP="005E0554">
            <w:pPr>
              <w:contextualSpacing/>
              <w:jc w:val="both"/>
            </w:pPr>
            <w:r w:rsidRPr="00937DB0">
              <w:t>0</w:t>
            </w:r>
          </w:p>
        </w:tc>
      </w:tr>
    </w:tbl>
    <w:p w:rsidR="00FA445E" w:rsidRPr="00937DB0" w:rsidRDefault="00FA445E" w:rsidP="00FA445E">
      <w:pPr>
        <w:contextualSpacing/>
        <w:jc w:val="both"/>
        <w:rPr>
          <w:b/>
        </w:rPr>
      </w:pPr>
    </w:p>
    <w:p w:rsidR="00FA445E" w:rsidRPr="00937DB0" w:rsidRDefault="00FA445E" w:rsidP="00FA445E">
      <w:pPr>
        <w:contextualSpacing/>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973"/>
        <w:gridCol w:w="1688"/>
        <w:gridCol w:w="1688"/>
        <w:gridCol w:w="1691"/>
        <w:gridCol w:w="1698"/>
      </w:tblGrid>
      <w:tr w:rsidR="00FA445E" w:rsidRPr="00937DB0" w:rsidTr="005E0554">
        <w:tc>
          <w:tcPr>
            <w:tcW w:w="456" w:type="dxa"/>
            <w:shd w:val="clear" w:color="auto" w:fill="auto"/>
          </w:tcPr>
          <w:p w:rsidR="00FA445E" w:rsidRPr="00937DB0" w:rsidRDefault="00FA445E" w:rsidP="005E0554">
            <w:pPr>
              <w:contextualSpacing/>
              <w:jc w:val="both"/>
            </w:pPr>
            <w:r w:rsidRPr="00937DB0">
              <w:t>№</w:t>
            </w:r>
          </w:p>
        </w:tc>
        <w:tc>
          <w:tcPr>
            <w:tcW w:w="2973" w:type="dxa"/>
            <w:shd w:val="clear" w:color="auto" w:fill="auto"/>
          </w:tcPr>
          <w:p w:rsidR="00FA445E" w:rsidRPr="00937DB0" w:rsidRDefault="00FA445E" w:rsidP="005E0554">
            <w:pPr>
              <w:contextualSpacing/>
              <w:jc w:val="both"/>
            </w:pPr>
            <w:r w:rsidRPr="00937DB0">
              <w:t>ФИО</w:t>
            </w:r>
          </w:p>
        </w:tc>
        <w:tc>
          <w:tcPr>
            <w:tcW w:w="1688" w:type="dxa"/>
            <w:shd w:val="clear" w:color="auto" w:fill="auto"/>
          </w:tcPr>
          <w:p w:rsidR="00FA445E" w:rsidRPr="00937DB0" w:rsidRDefault="00FA445E" w:rsidP="005E0554">
            <w:pPr>
              <w:contextualSpacing/>
              <w:jc w:val="both"/>
            </w:pPr>
            <w:r w:rsidRPr="00937DB0">
              <w:t>Кол-во баллов</w:t>
            </w:r>
          </w:p>
        </w:tc>
        <w:tc>
          <w:tcPr>
            <w:tcW w:w="1688" w:type="dxa"/>
            <w:shd w:val="clear" w:color="auto" w:fill="auto"/>
          </w:tcPr>
          <w:p w:rsidR="00FA445E" w:rsidRPr="00937DB0" w:rsidRDefault="00FA445E" w:rsidP="005E0554">
            <w:pPr>
              <w:contextualSpacing/>
              <w:jc w:val="both"/>
            </w:pPr>
            <w:r w:rsidRPr="00937DB0">
              <w:t>Оценка ВПР</w:t>
            </w:r>
          </w:p>
        </w:tc>
        <w:tc>
          <w:tcPr>
            <w:tcW w:w="1691" w:type="dxa"/>
            <w:shd w:val="clear" w:color="auto" w:fill="auto"/>
          </w:tcPr>
          <w:p w:rsidR="00FA445E" w:rsidRPr="00937DB0" w:rsidRDefault="00FA445E" w:rsidP="005E0554">
            <w:pPr>
              <w:contextualSpacing/>
              <w:jc w:val="both"/>
            </w:pPr>
            <w:r w:rsidRPr="00937DB0">
              <w:t>Оценка за 3 четверть</w:t>
            </w:r>
          </w:p>
        </w:tc>
        <w:tc>
          <w:tcPr>
            <w:tcW w:w="1698"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56" w:type="dxa"/>
            <w:shd w:val="clear" w:color="auto" w:fill="auto"/>
          </w:tcPr>
          <w:p w:rsidR="00FA445E" w:rsidRPr="00937DB0" w:rsidRDefault="00FA445E" w:rsidP="005E0554">
            <w:pPr>
              <w:contextualSpacing/>
              <w:jc w:val="both"/>
            </w:pPr>
            <w:r w:rsidRPr="00937DB0">
              <w:t>1</w:t>
            </w:r>
          </w:p>
        </w:tc>
        <w:tc>
          <w:tcPr>
            <w:tcW w:w="2973" w:type="dxa"/>
            <w:shd w:val="clear" w:color="auto" w:fill="auto"/>
          </w:tcPr>
          <w:p w:rsidR="00FA445E" w:rsidRPr="00937DB0" w:rsidRDefault="00FA445E" w:rsidP="005E0554">
            <w:pPr>
              <w:contextualSpacing/>
            </w:pPr>
            <w:r w:rsidRPr="00937DB0">
              <w:t xml:space="preserve">Галаева </w:t>
            </w:r>
          </w:p>
          <w:p w:rsidR="00FA445E" w:rsidRPr="00937DB0" w:rsidRDefault="00FA445E" w:rsidP="005E0554">
            <w:pPr>
              <w:contextualSpacing/>
            </w:pPr>
            <w:r w:rsidRPr="00937DB0">
              <w:t xml:space="preserve">Алина </w:t>
            </w:r>
          </w:p>
          <w:p w:rsidR="00FA445E" w:rsidRPr="00937DB0" w:rsidRDefault="00FA445E" w:rsidP="005E0554">
            <w:pPr>
              <w:contextualSpacing/>
            </w:pPr>
            <w:r w:rsidRPr="00937DB0">
              <w:t>Романовна</w:t>
            </w:r>
          </w:p>
        </w:tc>
        <w:tc>
          <w:tcPr>
            <w:tcW w:w="1688" w:type="dxa"/>
            <w:shd w:val="clear" w:color="auto" w:fill="auto"/>
          </w:tcPr>
          <w:p w:rsidR="00FA445E" w:rsidRPr="00937DB0" w:rsidRDefault="00FA445E" w:rsidP="005E0554">
            <w:pPr>
              <w:contextualSpacing/>
              <w:jc w:val="both"/>
            </w:pPr>
            <w:r w:rsidRPr="00937DB0">
              <w:t>8</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2</w:t>
            </w:r>
          </w:p>
        </w:tc>
        <w:tc>
          <w:tcPr>
            <w:tcW w:w="2973" w:type="dxa"/>
            <w:shd w:val="clear" w:color="auto" w:fill="auto"/>
          </w:tcPr>
          <w:p w:rsidR="00FA445E" w:rsidRPr="00937DB0" w:rsidRDefault="00FA445E" w:rsidP="005E0554">
            <w:pPr>
              <w:contextualSpacing/>
            </w:pPr>
            <w:r w:rsidRPr="00937DB0">
              <w:t xml:space="preserve">Гуд </w:t>
            </w:r>
          </w:p>
          <w:p w:rsidR="00FA445E" w:rsidRPr="00937DB0" w:rsidRDefault="00FA445E" w:rsidP="005E0554">
            <w:pPr>
              <w:contextualSpacing/>
            </w:pPr>
            <w:r w:rsidRPr="00937DB0">
              <w:t>Елизавета Евгеньевна</w:t>
            </w:r>
          </w:p>
        </w:tc>
        <w:tc>
          <w:tcPr>
            <w:tcW w:w="1688" w:type="dxa"/>
            <w:shd w:val="clear" w:color="auto" w:fill="auto"/>
          </w:tcPr>
          <w:p w:rsidR="00FA445E" w:rsidRPr="00937DB0" w:rsidRDefault="00FA445E" w:rsidP="005E0554">
            <w:pPr>
              <w:contextualSpacing/>
              <w:jc w:val="both"/>
            </w:pPr>
            <w:r w:rsidRPr="00937DB0">
              <w:t>--</w:t>
            </w:r>
          </w:p>
        </w:tc>
        <w:tc>
          <w:tcPr>
            <w:tcW w:w="1688" w:type="dxa"/>
            <w:shd w:val="clear" w:color="auto" w:fill="auto"/>
          </w:tcPr>
          <w:p w:rsidR="00FA445E" w:rsidRPr="00937DB0" w:rsidRDefault="00FA445E" w:rsidP="005E0554">
            <w:pPr>
              <w:contextualSpacing/>
              <w:jc w:val="both"/>
            </w:pPr>
            <w:r w:rsidRPr="00937DB0">
              <w:t>-</w:t>
            </w:r>
          </w:p>
        </w:tc>
        <w:tc>
          <w:tcPr>
            <w:tcW w:w="1691" w:type="dxa"/>
            <w:shd w:val="clear" w:color="auto" w:fill="auto"/>
          </w:tcPr>
          <w:p w:rsidR="00FA445E" w:rsidRPr="00937DB0" w:rsidRDefault="00FA445E" w:rsidP="005E0554">
            <w:pPr>
              <w:contextualSpacing/>
              <w:jc w:val="both"/>
            </w:pPr>
            <w:r w:rsidRPr="00937DB0">
              <w:t>-</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3</w:t>
            </w:r>
          </w:p>
        </w:tc>
        <w:tc>
          <w:tcPr>
            <w:tcW w:w="2973" w:type="dxa"/>
            <w:shd w:val="clear" w:color="auto" w:fill="auto"/>
          </w:tcPr>
          <w:p w:rsidR="00FA445E" w:rsidRPr="00937DB0" w:rsidRDefault="00FA445E" w:rsidP="005E0554">
            <w:pPr>
              <w:contextualSpacing/>
            </w:pPr>
            <w:r w:rsidRPr="00937DB0">
              <w:t xml:space="preserve">Романова </w:t>
            </w:r>
          </w:p>
          <w:p w:rsidR="00FA445E" w:rsidRPr="00937DB0" w:rsidRDefault="00FA445E" w:rsidP="005E0554">
            <w:pPr>
              <w:contextualSpacing/>
            </w:pPr>
            <w:r w:rsidRPr="00937DB0">
              <w:t xml:space="preserve">Ксения </w:t>
            </w:r>
          </w:p>
          <w:p w:rsidR="00FA445E" w:rsidRPr="00937DB0" w:rsidRDefault="00FA445E" w:rsidP="005E0554">
            <w:pPr>
              <w:contextualSpacing/>
            </w:pPr>
            <w:r w:rsidRPr="00937DB0">
              <w:t xml:space="preserve">Сергеевна </w:t>
            </w:r>
          </w:p>
        </w:tc>
        <w:tc>
          <w:tcPr>
            <w:tcW w:w="1688" w:type="dxa"/>
            <w:shd w:val="clear" w:color="auto" w:fill="auto"/>
          </w:tcPr>
          <w:p w:rsidR="00FA445E" w:rsidRPr="00937DB0" w:rsidRDefault="00FA445E" w:rsidP="005E0554">
            <w:pPr>
              <w:contextualSpacing/>
              <w:jc w:val="both"/>
            </w:pPr>
            <w:r w:rsidRPr="00937DB0">
              <w:t>8</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4</w:t>
            </w:r>
          </w:p>
        </w:tc>
        <w:tc>
          <w:tcPr>
            <w:tcW w:w="2973" w:type="dxa"/>
            <w:shd w:val="clear" w:color="auto" w:fill="auto"/>
          </w:tcPr>
          <w:p w:rsidR="00FA445E" w:rsidRPr="00937DB0" w:rsidRDefault="00FA445E" w:rsidP="005E0554">
            <w:pPr>
              <w:contextualSpacing/>
            </w:pPr>
            <w:r w:rsidRPr="00937DB0">
              <w:t>Губанов Владимир</w:t>
            </w:r>
          </w:p>
        </w:tc>
        <w:tc>
          <w:tcPr>
            <w:tcW w:w="1688" w:type="dxa"/>
            <w:shd w:val="clear" w:color="auto" w:fill="auto"/>
          </w:tcPr>
          <w:p w:rsidR="00FA445E" w:rsidRPr="00937DB0" w:rsidRDefault="00FA445E" w:rsidP="005E0554">
            <w:pPr>
              <w:contextualSpacing/>
              <w:jc w:val="both"/>
            </w:pPr>
            <w:r w:rsidRPr="00937DB0">
              <w:t>8</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5</w:t>
            </w:r>
          </w:p>
        </w:tc>
        <w:tc>
          <w:tcPr>
            <w:tcW w:w="2973" w:type="dxa"/>
            <w:shd w:val="clear" w:color="auto" w:fill="auto"/>
          </w:tcPr>
          <w:p w:rsidR="00FA445E" w:rsidRPr="00937DB0" w:rsidRDefault="00FA445E" w:rsidP="005E0554">
            <w:pPr>
              <w:contextualSpacing/>
            </w:pPr>
            <w:r w:rsidRPr="00937DB0">
              <w:t xml:space="preserve">Алиева </w:t>
            </w:r>
          </w:p>
          <w:p w:rsidR="00FA445E" w:rsidRPr="00937DB0" w:rsidRDefault="00FA445E" w:rsidP="005E0554">
            <w:pPr>
              <w:contextualSpacing/>
            </w:pPr>
            <w:r w:rsidRPr="00937DB0">
              <w:t xml:space="preserve">Сона </w:t>
            </w:r>
          </w:p>
          <w:p w:rsidR="00FA445E" w:rsidRPr="00937DB0" w:rsidRDefault="00FA445E" w:rsidP="005E0554">
            <w:pPr>
              <w:contextualSpacing/>
            </w:pPr>
            <w:r w:rsidRPr="00937DB0">
              <w:t>Туджар кыз</w:t>
            </w:r>
          </w:p>
        </w:tc>
        <w:tc>
          <w:tcPr>
            <w:tcW w:w="1688" w:type="dxa"/>
            <w:shd w:val="clear" w:color="auto" w:fill="auto"/>
          </w:tcPr>
          <w:p w:rsidR="00FA445E" w:rsidRPr="00937DB0" w:rsidRDefault="00FA445E" w:rsidP="005E0554">
            <w:pPr>
              <w:contextualSpacing/>
              <w:jc w:val="both"/>
            </w:pPr>
            <w:r w:rsidRPr="00937DB0">
              <w:t>10</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6</w:t>
            </w:r>
          </w:p>
        </w:tc>
        <w:tc>
          <w:tcPr>
            <w:tcW w:w="2973" w:type="dxa"/>
            <w:shd w:val="clear" w:color="auto" w:fill="auto"/>
          </w:tcPr>
          <w:p w:rsidR="00FA445E" w:rsidRPr="00937DB0" w:rsidRDefault="00FA445E" w:rsidP="005E0554">
            <w:pPr>
              <w:contextualSpacing/>
            </w:pPr>
            <w:r w:rsidRPr="00937DB0">
              <w:t>Курбанов</w:t>
            </w:r>
          </w:p>
          <w:p w:rsidR="00FA445E" w:rsidRPr="00937DB0" w:rsidRDefault="00FA445E" w:rsidP="005E0554">
            <w:pPr>
              <w:contextualSpacing/>
            </w:pPr>
            <w:r w:rsidRPr="00937DB0">
              <w:t>Рабадан Курбанович</w:t>
            </w:r>
          </w:p>
        </w:tc>
        <w:tc>
          <w:tcPr>
            <w:tcW w:w="1688" w:type="dxa"/>
            <w:shd w:val="clear" w:color="auto" w:fill="auto"/>
          </w:tcPr>
          <w:p w:rsidR="00FA445E" w:rsidRPr="00937DB0" w:rsidRDefault="00FA445E" w:rsidP="005E0554">
            <w:pPr>
              <w:contextualSpacing/>
              <w:jc w:val="both"/>
            </w:pPr>
            <w:r w:rsidRPr="00937DB0">
              <w:t>11</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7</w:t>
            </w:r>
          </w:p>
        </w:tc>
        <w:tc>
          <w:tcPr>
            <w:tcW w:w="2973" w:type="dxa"/>
            <w:shd w:val="clear" w:color="auto" w:fill="auto"/>
          </w:tcPr>
          <w:p w:rsidR="00FA445E" w:rsidRPr="00937DB0" w:rsidRDefault="00FA445E" w:rsidP="005E0554">
            <w:pPr>
              <w:contextualSpacing/>
            </w:pPr>
            <w:r w:rsidRPr="00937DB0">
              <w:t xml:space="preserve">Иллариошкина Варвара </w:t>
            </w:r>
          </w:p>
          <w:p w:rsidR="00FA445E" w:rsidRPr="00937DB0" w:rsidRDefault="00FA445E" w:rsidP="005E0554">
            <w:pPr>
              <w:contextualSpacing/>
            </w:pPr>
            <w:r w:rsidRPr="00937DB0">
              <w:t>Александровна</w:t>
            </w:r>
          </w:p>
        </w:tc>
        <w:tc>
          <w:tcPr>
            <w:tcW w:w="1688" w:type="dxa"/>
            <w:shd w:val="clear" w:color="auto" w:fill="auto"/>
          </w:tcPr>
          <w:p w:rsidR="00FA445E" w:rsidRPr="00937DB0" w:rsidRDefault="00FA445E" w:rsidP="005E0554">
            <w:pPr>
              <w:contextualSpacing/>
              <w:jc w:val="both"/>
            </w:pPr>
            <w:r w:rsidRPr="00937DB0">
              <w:t>10</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8</w:t>
            </w:r>
          </w:p>
        </w:tc>
        <w:tc>
          <w:tcPr>
            <w:tcW w:w="2973" w:type="dxa"/>
            <w:shd w:val="clear" w:color="auto" w:fill="auto"/>
          </w:tcPr>
          <w:p w:rsidR="00FA445E" w:rsidRPr="00937DB0" w:rsidRDefault="00FA445E" w:rsidP="005E0554">
            <w:pPr>
              <w:contextualSpacing/>
            </w:pPr>
            <w:r w:rsidRPr="00937DB0">
              <w:t>Михайлова Анастасия Игоревна</w:t>
            </w:r>
          </w:p>
        </w:tc>
        <w:tc>
          <w:tcPr>
            <w:tcW w:w="1688" w:type="dxa"/>
            <w:shd w:val="clear" w:color="auto" w:fill="auto"/>
          </w:tcPr>
          <w:p w:rsidR="00FA445E" w:rsidRPr="00937DB0" w:rsidRDefault="00FA445E" w:rsidP="005E0554">
            <w:pPr>
              <w:contextualSpacing/>
              <w:jc w:val="both"/>
            </w:pPr>
            <w:r w:rsidRPr="00937DB0">
              <w:t>10</w:t>
            </w:r>
          </w:p>
        </w:tc>
        <w:tc>
          <w:tcPr>
            <w:tcW w:w="1688" w:type="dxa"/>
            <w:shd w:val="clear" w:color="auto" w:fill="auto"/>
          </w:tcPr>
          <w:p w:rsidR="00FA445E" w:rsidRPr="00937DB0" w:rsidRDefault="00FA445E" w:rsidP="005E0554">
            <w:pPr>
              <w:contextualSpacing/>
              <w:jc w:val="both"/>
            </w:pPr>
            <w:r w:rsidRPr="00937DB0">
              <w:t>3</w:t>
            </w:r>
          </w:p>
        </w:tc>
        <w:tc>
          <w:tcPr>
            <w:tcW w:w="1691"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bl>
    <w:p w:rsidR="00FA445E" w:rsidRPr="00937DB0" w:rsidRDefault="00FA445E" w:rsidP="00FA445E">
      <w:pPr>
        <w:tabs>
          <w:tab w:val="left" w:pos="4245"/>
        </w:tabs>
        <w:contextualSpacing/>
        <w:jc w:val="both"/>
        <w:rPr>
          <w:b/>
          <w:color w:val="000000"/>
        </w:rPr>
      </w:pPr>
    </w:p>
    <w:p w:rsidR="00FA445E" w:rsidRPr="00937DB0" w:rsidRDefault="00FA445E" w:rsidP="00FA445E">
      <w:pPr>
        <w:tabs>
          <w:tab w:val="left" w:pos="4245"/>
        </w:tabs>
        <w:contextualSpacing/>
        <w:jc w:val="both"/>
      </w:pPr>
      <w:r w:rsidRPr="00937DB0">
        <w:rPr>
          <w:b/>
          <w:color w:val="000000"/>
        </w:rPr>
        <w:t>Вывод:</w:t>
      </w:r>
      <w:r w:rsidRPr="00937DB0">
        <w:rPr>
          <w:color w:val="000000"/>
        </w:rPr>
        <w:t xml:space="preserve"> затруднения вызвали:</w:t>
      </w:r>
      <w:r w:rsidRPr="00937DB0">
        <w:t xml:space="preserve"> </w:t>
      </w:r>
    </w:p>
    <w:p w:rsidR="00FA445E" w:rsidRPr="00937DB0" w:rsidRDefault="00FA445E" w:rsidP="00FA445E">
      <w:pPr>
        <w:autoSpaceDE w:val="0"/>
        <w:autoSpaceDN w:val="0"/>
        <w:adjustRightInd w:val="0"/>
        <w:contextualSpacing/>
        <w:jc w:val="both"/>
      </w:pPr>
      <w:r w:rsidRPr="00937DB0">
        <w:t>-умение решать линейные, квадратные уравнения, а также системы уравнений.</w:t>
      </w:r>
    </w:p>
    <w:p w:rsidR="00FA445E" w:rsidRPr="00937DB0" w:rsidRDefault="00FA445E" w:rsidP="00FA445E">
      <w:pPr>
        <w:autoSpaceDE w:val="0"/>
        <w:autoSpaceDN w:val="0"/>
        <w:adjustRightInd w:val="0"/>
        <w:contextualSpacing/>
        <w:jc w:val="both"/>
      </w:pPr>
      <w:r w:rsidRPr="00937DB0">
        <w:t>-умение решать задачи на части.</w:t>
      </w:r>
    </w:p>
    <w:p w:rsidR="00FA445E" w:rsidRPr="00937DB0" w:rsidRDefault="00FA445E" w:rsidP="00FA445E">
      <w:pPr>
        <w:autoSpaceDE w:val="0"/>
        <w:autoSpaceDN w:val="0"/>
        <w:adjustRightInd w:val="0"/>
        <w:contextualSpacing/>
        <w:jc w:val="both"/>
      </w:pPr>
      <w:r w:rsidRPr="00937DB0">
        <w:t>-знание свойств целых чисел и правил арифметических действий.</w:t>
      </w:r>
    </w:p>
    <w:p w:rsidR="00FA445E" w:rsidRPr="00937DB0" w:rsidRDefault="00FA445E" w:rsidP="00FA445E">
      <w:pPr>
        <w:autoSpaceDE w:val="0"/>
        <w:autoSpaceDN w:val="0"/>
        <w:adjustRightInd w:val="0"/>
        <w:contextualSpacing/>
        <w:jc w:val="both"/>
      </w:pPr>
      <w:r w:rsidRPr="00937DB0">
        <w:t>-владение понятиями «функция», «график функции», «способы задания функции».</w:t>
      </w:r>
    </w:p>
    <w:p w:rsidR="00FA445E" w:rsidRPr="00937DB0" w:rsidRDefault="00FA445E" w:rsidP="00FA445E">
      <w:pPr>
        <w:autoSpaceDE w:val="0"/>
        <w:autoSpaceDN w:val="0"/>
        <w:adjustRightInd w:val="0"/>
        <w:contextualSpacing/>
        <w:jc w:val="both"/>
      </w:pPr>
      <w:r w:rsidRPr="00937DB0">
        <w:lastRenderedPageBreak/>
        <w:t>-умения читать информацию, представленную в таблицах, на диаграммах, графиках и определять статистические характеристики данных.</w:t>
      </w:r>
    </w:p>
    <w:p w:rsidR="00FA445E" w:rsidRPr="00937DB0" w:rsidRDefault="00FA445E" w:rsidP="00FA445E">
      <w:pPr>
        <w:autoSpaceDE w:val="0"/>
        <w:autoSpaceDN w:val="0"/>
        <w:adjustRightInd w:val="0"/>
        <w:contextualSpacing/>
        <w:jc w:val="both"/>
      </w:pPr>
      <w:r w:rsidRPr="00937DB0">
        <w:t>-умение сравнивать действительные числа.</w:t>
      </w:r>
    </w:p>
    <w:p w:rsidR="00FA445E" w:rsidRPr="00937DB0" w:rsidRDefault="00FA445E" w:rsidP="00FA445E">
      <w:pPr>
        <w:autoSpaceDE w:val="0"/>
        <w:autoSpaceDN w:val="0"/>
        <w:adjustRightInd w:val="0"/>
        <w:contextualSpacing/>
        <w:jc w:val="both"/>
      </w:pPr>
      <w:r w:rsidRPr="00937DB0">
        <w:t>-умение выполнять преобразования буквенных дробно-рациональных выражений.</w:t>
      </w:r>
    </w:p>
    <w:p w:rsidR="00FA445E" w:rsidRPr="00937DB0" w:rsidRDefault="00FA445E" w:rsidP="00FA445E">
      <w:pPr>
        <w:autoSpaceDE w:val="0"/>
        <w:autoSpaceDN w:val="0"/>
        <w:adjustRightInd w:val="0"/>
        <w:contextualSpacing/>
        <w:jc w:val="both"/>
      </w:pPr>
      <w:r w:rsidRPr="00937DB0">
        <w:t>-умения в простейших случаях оценивать вероятность события.</w:t>
      </w:r>
    </w:p>
    <w:p w:rsidR="00FA445E" w:rsidRPr="00937DB0" w:rsidRDefault="00FA445E" w:rsidP="00FA445E">
      <w:pPr>
        <w:autoSpaceDE w:val="0"/>
        <w:autoSpaceDN w:val="0"/>
        <w:adjustRightInd w:val="0"/>
        <w:contextualSpacing/>
        <w:jc w:val="both"/>
      </w:pPr>
      <w:r w:rsidRPr="00937DB0">
        <w:t>-умение решать текстовые задачи на проценты, в том числе задачи в несколько действий.</w:t>
      </w:r>
    </w:p>
    <w:p w:rsidR="00FA445E" w:rsidRPr="00937DB0" w:rsidRDefault="00FA445E" w:rsidP="00FA445E">
      <w:pPr>
        <w:autoSpaceDE w:val="0"/>
        <w:autoSpaceDN w:val="0"/>
        <w:adjustRightInd w:val="0"/>
        <w:contextualSpacing/>
        <w:jc w:val="both"/>
      </w:pPr>
      <w:r w:rsidRPr="00937DB0">
        <w:t>-умение оперировать свойствами геометрических фигур, а также знание геометрических фактов и умение применять их при решении практических задач.</w:t>
      </w:r>
    </w:p>
    <w:p w:rsidR="00FA445E" w:rsidRPr="00937DB0" w:rsidRDefault="00FA445E" w:rsidP="00FA445E">
      <w:pPr>
        <w:autoSpaceDE w:val="0"/>
        <w:autoSpaceDN w:val="0"/>
        <w:adjustRightInd w:val="0"/>
        <w:contextualSpacing/>
        <w:jc w:val="both"/>
      </w:pPr>
      <w:r w:rsidRPr="00937DB0">
        <w:t>-умение решать текстовые задачи на производительность, движение.</w:t>
      </w:r>
    </w:p>
    <w:p w:rsidR="00FA445E" w:rsidRPr="00937DB0" w:rsidRDefault="00FA445E" w:rsidP="00FA445E">
      <w:pPr>
        <w:contextualSpacing/>
        <w:jc w:val="both"/>
        <w:rPr>
          <w:b/>
          <w:bCs/>
          <w:color w:val="000000"/>
        </w:rPr>
      </w:pPr>
      <w:r w:rsidRPr="00937DB0">
        <w:t>-задание высокого уровня сложности и направлено на проверку логического мышления, умения проводить математические рассуждения</w:t>
      </w:r>
    </w:p>
    <w:p w:rsidR="00FA445E" w:rsidRPr="00937DB0" w:rsidRDefault="00FA445E" w:rsidP="00FA445E">
      <w:pPr>
        <w:contextualSpacing/>
        <w:jc w:val="both"/>
        <w:rPr>
          <w:b/>
          <w:bCs/>
          <w:color w:val="000000"/>
        </w:rPr>
      </w:pPr>
      <w:r w:rsidRPr="00937DB0">
        <w:rPr>
          <w:b/>
          <w:bCs/>
          <w:color w:val="000000"/>
        </w:rPr>
        <w:t>Рекомендации:</w:t>
      </w:r>
    </w:p>
    <w:p w:rsidR="00FA445E" w:rsidRPr="00937DB0" w:rsidRDefault="00FA445E" w:rsidP="00FA445E">
      <w:pPr>
        <w:contextualSpacing/>
        <w:jc w:val="both"/>
        <w:rPr>
          <w:bCs/>
          <w:color w:val="000000"/>
        </w:rPr>
      </w:pPr>
      <w:r w:rsidRPr="00937DB0">
        <w:rPr>
          <w:bCs/>
          <w:color w:val="000000"/>
        </w:rPr>
        <w:t>Учителям математики рекомендуется:</w:t>
      </w:r>
    </w:p>
    <w:p w:rsidR="00FA445E" w:rsidRPr="00937DB0" w:rsidRDefault="00FA445E" w:rsidP="00FA445E">
      <w:pPr>
        <w:contextualSpacing/>
        <w:jc w:val="both"/>
        <w:rPr>
          <w:color w:val="000000"/>
        </w:rPr>
      </w:pPr>
      <w:r w:rsidRPr="00937DB0">
        <w:rPr>
          <w:color w:val="000000"/>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FA445E" w:rsidRPr="00937DB0" w:rsidRDefault="00FA445E" w:rsidP="00FA445E">
      <w:pPr>
        <w:contextualSpacing/>
        <w:jc w:val="both"/>
        <w:rPr>
          <w:color w:val="000000"/>
        </w:rPr>
      </w:pPr>
      <w:r w:rsidRPr="00937DB0">
        <w:rPr>
          <w:color w:val="000000"/>
        </w:rPr>
        <w:t>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FA445E" w:rsidRPr="00937DB0" w:rsidRDefault="00FA445E" w:rsidP="00FA445E">
      <w:pPr>
        <w:contextualSpacing/>
        <w:jc w:val="both"/>
        <w:rPr>
          <w:color w:val="000000"/>
        </w:rPr>
      </w:pPr>
      <w:r w:rsidRPr="00937DB0">
        <w:rPr>
          <w:color w:val="000000"/>
        </w:rPr>
        <w:t>3. Сформировать план индивидуальной работы с учащимися слабомотивированными на учебную деятельность.</w:t>
      </w:r>
    </w:p>
    <w:p w:rsidR="00FA445E" w:rsidRPr="00937DB0" w:rsidRDefault="00FA445E" w:rsidP="00FA445E">
      <w:pPr>
        <w:contextualSpacing/>
        <w:jc w:val="both"/>
        <w:rPr>
          <w:color w:val="000000"/>
        </w:rPr>
      </w:pPr>
      <w:r w:rsidRPr="00937DB0">
        <w:rPr>
          <w:color w:val="000000"/>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FA445E" w:rsidRPr="00937DB0" w:rsidRDefault="00FA445E" w:rsidP="00FA445E">
      <w:pPr>
        <w:contextualSpacing/>
        <w:jc w:val="both"/>
        <w:rPr>
          <w:color w:val="000000"/>
        </w:rPr>
      </w:pPr>
      <w:r w:rsidRPr="00937DB0">
        <w:rPr>
          <w:color w:val="000000"/>
        </w:rPr>
        <w:t>5. Выполнение различных заданий на определение правильной последовательности временных отношений по выстраиванию очередности;</w:t>
      </w:r>
    </w:p>
    <w:p w:rsidR="00FA445E" w:rsidRPr="00937DB0" w:rsidRDefault="00FA445E" w:rsidP="00FA445E">
      <w:pPr>
        <w:contextualSpacing/>
        <w:jc w:val="both"/>
        <w:rPr>
          <w:color w:val="000000"/>
        </w:rPr>
      </w:pPr>
      <w:r w:rsidRPr="00937DB0">
        <w:rPr>
          <w:color w:val="000000"/>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FA445E" w:rsidRPr="00937DB0" w:rsidRDefault="00FA445E" w:rsidP="00FA445E">
      <w:pPr>
        <w:contextualSpacing/>
        <w:jc w:val="both"/>
        <w:rPr>
          <w:color w:val="000000"/>
        </w:rPr>
      </w:pPr>
      <w:r w:rsidRPr="00937DB0">
        <w:rPr>
          <w:color w:val="000000"/>
        </w:rPr>
        <w:t>7. Глубокое и тщательное изучение трудных для понимания учащихся тем математики.</w:t>
      </w:r>
    </w:p>
    <w:p w:rsidR="00FA445E" w:rsidRPr="00937DB0" w:rsidRDefault="00FA445E" w:rsidP="00FA445E">
      <w:pPr>
        <w:contextualSpacing/>
        <w:jc w:val="both"/>
        <w:rPr>
          <w:color w:val="000000"/>
        </w:rPr>
      </w:pPr>
      <w:r w:rsidRPr="00937DB0">
        <w:rPr>
          <w:color w:val="000000"/>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FA445E" w:rsidRPr="00937DB0" w:rsidRDefault="00FA445E" w:rsidP="00FA445E">
      <w:pPr>
        <w:contextualSpacing/>
        <w:jc w:val="both"/>
        <w:rPr>
          <w:color w:val="000000"/>
        </w:rPr>
      </w:pPr>
      <w:r w:rsidRPr="00937DB0">
        <w:rPr>
          <w:color w:val="000000"/>
        </w:rPr>
        <w:t>9.Обратить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выражениями  на вычисления, сравнения.</w:t>
      </w:r>
    </w:p>
    <w:p w:rsidR="00FA445E" w:rsidRPr="00937DB0" w:rsidRDefault="00FA445E" w:rsidP="00FA445E">
      <w:pPr>
        <w:contextualSpacing/>
        <w:jc w:val="both"/>
        <w:rPr>
          <w:color w:val="000000"/>
        </w:rPr>
      </w:pPr>
      <w:r w:rsidRPr="00937DB0">
        <w:rPr>
          <w:color w:val="000000"/>
        </w:rPr>
        <w:t xml:space="preserve"> 10.Формировать у обучающихся умение использовать графическую интерпретацию информации, учить извлекать необходимую информация.</w:t>
      </w:r>
    </w:p>
    <w:p w:rsidR="00FA445E" w:rsidRPr="00937DB0" w:rsidRDefault="00FA445E" w:rsidP="00FA445E">
      <w:pPr>
        <w:contextualSpacing/>
        <w:jc w:val="both"/>
        <w:rPr>
          <w:color w:val="000000"/>
        </w:rPr>
      </w:pPr>
      <w:r w:rsidRPr="00937DB0">
        <w:rPr>
          <w:color w:val="000000"/>
        </w:rPr>
        <w:t>11.Формировать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FA445E" w:rsidRPr="00937DB0" w:rsidRDefault="00FA445E" w:rsidP="00FA445E">
      <w:pPr>
        <w:contextualSpacing/>
        <w:jc w:val="center"/>
        <w:rPr>
          <w:b/>
          <w:bCs/>
          <w:u w:val="single"/>
        </w:rPr>
      </w:pPr>
    </w:p>
    <w:p w:rsidR="00FA445E" w:rsidRPr="00937DB0" w:rsidRDefault="00FA445E" w:rsidP="00FA445E">
      <w:pPr>
        <w:contextualSpacing/>
        <w:jc w:val="center"/>
        <w:rPr>
          <w:b/>
          <w:bCs/>
          <w:u w:val="single"/>
        </w:rPr>
      </w:pPr>
      <w:r w:rsidRPr="00937DB0">
        <w:rPr>
          <w:b/>
          <w:bCs/>
          <w:u w:val="single"/>
        </w:rPr>
        <w:t>Результаты ВПР по окружающему миру в 4  классе</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FA445E" w:rsidRPr="00937DB0" w:rsidTr="005E0554">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 xml:space="preserve">Дата: </w:t>
            </w:r>
            <w:r w:rsidRPr="00937DB0">
              <w:rPr>
                <w:color w:val="000000"/>
                <w:lang w:val="en-US"/>
              </w:rPr>
              <w:t>20</w:t>
            </w:r>
            <w:r w:rsidRPr="00937DB0">
              <w:rPr>
                <w:color w:val="000000"/>
              </w:rPr>
              <w:t>.04.2021г.</w:t>
            </w:r>
          </w:p>
        </w:tc>
      </w:tr>
      <w:tr w:rsidR="00FA445E" w:rsidRPr="00937DB0" w:rsidTr="005E0554">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На выполнение проверочной работы отводится один урок (45 минут).</w:t>
            </w:r>
          </w:p>
          <w:p w:rsidR="00FA445E" w:rsidRPr="00937DB0" w:rsidRDefault="00FA445E" w:rsidP="005E0554">
            <w:pPr>
              <w:contextualSpacing/>
              <w:jc w:val="both"/>
              <w:rPr>
                <w:color w:val="000000"/>
              </w:rPr>
            </w:pPr>
            <w:r w:rsidRPr="00937DB0">
              <w:rPr>
                <w:color w:val="000000"/>
              </w:rPr>
              <w:t>Максимальный балл, который можно получить за всю работу - 32.</w:t>
            </w:r>
          </w:p>
        </w:tc>
      </w:tr>
    </w:tbl>
    <w:p w:rsidR="00FA445E" w:rsidRPr="00937DB0" w:rsidRDefault="00FA445E" w:rsidP="00FA445E">
      <w:pPr>
        <w:contextualSpacing/>
        <w:jc w:val="both"/>
        <w:rPr>
          <w:u w:val="single"/>
        </w:rPr>
      </w:pPr>
      <w:r w:rsidRPr="00937DB0">
        <w:rPr>
          <w:u w:val="single"/>
        </w:rPr>
        <w:t>Работа по окружающему миру состояла из 10 заданий:</w:t>
      </w:r>
    </w:p>
    <w:p w:rsidR="00FA445E" w:rsidRPr="00937DB0" w:rsidRDefault="00FA445E" w:rsidP="00FA445E">
      <w:pPr>
        <w:contextualSpacing/>
        <w:jc w:val="both"/>
      </w:pPr>
      <w:r w:rsidRPr="00937DB0">
        <w:t>1.Определение, из каких материалов состоят предметы</w:t>
      </w:r>
    </w:p>
    <w:p w:rsidR="00FA445E" w:rsidRPr="00937DB0" w:rsidRDefault="00FA445E" w:rsidP="00FA445E">
      <w:pPr>
        <w:contextualSpacing/>
        <w:jc w:val="both"/>
      </w:pPr>
      <w:r w:rsidRPr="00937DB0">
        <w:t>2.Определение погоды по таблице</w:t>
      </w:r>
    </w:p>
    <w:p w:rsidR="00FA445E" w:rsidRPr="00937DB0" w:rsidRDefault="00FA445E" w:rsidP="00FA445E">
      <w:pPr>
        <w:contextualSpacing/>
        <w:jc w:val="both"/>
      </w:pPr>
      <w:r w:rsidRPr="00937DB0">
        <w:t>3.Определение материков на карте мира, названия животных и где они обитают</w:t>
      </w:r>
    </w:p>
    <w:p w:rsidR="00FA445E" w:rsidRPr="00937DB0" w:rsidRDefault="00FA445E" w:rsidP="00FA445E">
      <w:pPr>
        <w:contextualSpacing/>
        <w:jc w:val="both"/>
      </w:pPr>
      <w:r w:rsidRPr="00937DB0">
        <w:t>4.Правила сохранения здоровья человека</w:t>
      </w:r>
    </w:p>
    <w:p w:rsidR="00FA445E" w:rsidRPr="00937DB0" w:rsidRDefault="00FA445E" w:rsidP="00FA445E">
      <w:pPr>
        <w:contextualSpacing/>
        <w:jc w:val="both"/>
      </w:pPr>
      <w:r w:rsidRPr="00937DB0">
        <w:t>5.Подпись частей тела человека</w:t>
      </w:r>
    </w:p>
    <w:p w:rsidR="00FA445E" w:rsidRPr="00937DB0" w:rsidRDefault="00FA445E" w:rsidP="00FA445E">
      <w:pPr>
        <w:contextualSpacing/>
        <w:jc w:val="both"/>
      </w:pPr>
      <w:r w:rsidRPr="00937DB0">
        <w:t>6.Описание опыта</w:t>
      </w:r>
    </w:p>
    <w:p w:rsidR="00FA445E" w:rsidRPr="00937DB0" w:rsidRDefault="00FA445E" w:rsidP="00FA445E">
      <w:pPr>
        <w:contextualSpacing/>
        <w:jc w:val="both"/>
      </w:pPr>
      <w:r w:rsidRPr="00937DB0">
        <w:t>7.Знание дорожных знаков</w:t>
      </w:r>
    </w:p>
    <w:p w:rsidR="00FA445E" w:rsidRPr="00937DB0" w:rsidRDefault="00FA445E" w:rsidP="00FA445E">
      <w:pPr>
        <w:contextualSpacing/>
        <w:jc w:val="both"/>
      </w:pPr>
      <w:r w:rsidRPr="00937DB0">
        <w:lastRenderedPageBreak/>
        <w:t>8.Профессии людей</w:t>
      </w:r>
    </w:p>
    <w:p w:rsidR="00FA445E" w:rsidRPr="00937DB0" w:rsidRDefault="00FA445E" w:rsidP="00FA445E">
      <w:pPr>
        <w:contextualSpacing/>
        <w:jc w:val="both"/>
      </w:pPr>
      <w:r w:rsidRPr="00937DB0">
        <w:t>9.Работа с календарем</w:t>
      </w:r>
    </w:p>
    <w:p w:rsidR="00FA445E" w:rsidRPr="00937DB0" w:rsidRDefault="00FA445E" w:rsidP="00FA445E">
      <w:pPr>
        <w:contextualSpacing/>
        <w:jc w:val="both"/>
      </w:pPr>
      <w:r w:rsidRPr="00937DB0">
        <w:t>10.Название региона, главного города своего региона. Чем известен регион</w:t>
      </w:r>
    </w:p>
    <w:p w:rsidR="00FA445E" w:rsidRPr="00937DB0" w:rsidRDefault="00FA445E" w:rsidP="00FA445E">
      <w:pPr>
        <w:contextualSpacing/>
        <w:jc w:val="both"/>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8"/>
        <w:gridCol w:w="1747"/>
        <w:gridCol w:w="567"/>
        <w:gridCol w:w="567"/>
        <w:gridCol w:w="708"/>
        <w:gridCol w:w="709"/>
        <w:gridCol w:w="1814"/>
        <w:gridCol w:w="1417"/>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814" w:type="dxa"/>
            <w:shd w:val="clear" w:color="auto" w:fill="auto"/>
          </w:tcPr>
          <w:p w:rsidR="00FA445E" w:rsidRPr="00937DB0" w:rsidRDefault="00FA445E" w:rsidP="005E0554">
            <w:pPr>
              <w:contextualSpacing/>
              <w:jc w:val="both"/>
            </w:pPr>
            <w:r w:rsidRPr="00937DB0">
              <w:t>Успеваемость</w:t>
            </w:r>
          </w:p>
        </w:tc>
        <w:tc>
          <w:tcPr>
            <w:tcW w:w="1417"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4</w:t>
            </w:r>
          </w:p>
        </w:tc>
        <w:tc>
          <w:tcPr>
            <w:tcW w:w="1408" w:type="dxa"/>
            <w:shd w:val="clear" w:color="auto" w:fill="auto"/>
          </w:tcPr>
          <w:p w:rsidR="00FA445E" w:rsidRPr="00937DB0" w:rsidRDefault="00FA445E" w:rsidP="005E0554">
            <w:pPr>
              <w:contextualSpacing/>
              <w:jc w:val="both"/>
              <w:rPr>
                <w:lang w:val="en-US"/>
              </w:rPr>
            </w:pPr>
            <w:r w:rsidRPr="00937DB0">
              <w:rPr>
                <w:lang w:val="en-US"/>
              </w:rPr>
              <w:t>6</w:t>
            </w:r>
          </w:p>
        </w:tc>
        <w:tc>
          <w:tcPr>
            <w:tcW w:w="1747" w:type="dxa"/>
            <w:shd w:val="clear" w:color="auto" w:fill="auto"/>
          </w:tcPr>
          <w:p w:rsidR="00FA445E" w:rsidRPr="00937DB0" w:rsidRDefault="00FA445E" w:rsidP="005E0554">
            <w:pPr>
              <w:tabs>
                <w:tab w:val="left" w:pos="705"/>
              </w:tabs>
              <w:contextualSpacing/>
              <w:jc w:val="both"/>
              <w:rPr>
                <w:lang w:val="en-US"/>
              </w:rPr>
            </w:pPr>
            <w:r w:rsidRPr="00937DB0">
              <w:rPr>
                <w:lang w:val="en-US"/>
              </w:rPr>
              <w:t>6</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rPr>
                <w:lang w:val="en-US"/>
              </w:rPr>
            </w:pPr>
            <w:r w:rsidRPr="00937DB0">
              <w:rPr>
                <w:lang w:val="en-US"/>
              </w:rPr>
              <w:t>0</w:t>
            </w:r>
          </w:p>
        </w:tc>
        <w:tc>
          <w:tcPr>
            <w:tcW w:w="708" w:type="dxa"/>
            <w:shd w:val="clear" w:color="auto" w:fill="auto"/>
          </w:tcPr>
          <w:p w:rsidR="00FA445E" w:rsidRPr="00937DB0" w:rsidRDefault="00FA445E" w:rsidP="005E0554">
            <w:pPr>
              <w:contextualSpacing/>
              <w:jc w:val="both"/>
              <w:rPr>
                <w:lang w:val="en-US"/>
              </w:rPr>
            </w:pPr>
            <w:r w:rsidRPr="00937DB0">
              <w:rPr>
                <w:lang w:val="en-US"/>
              </w:rPr>
              <w:t>1</w:t>
            </w:r>
          </w:p>
        </w:tc>
        <w:tc>
          <w:tcPr>
            <w:tcW w:w="709" w:type="dxa"/>
            <w:shd w:val="clear" w:color="auto" w:fill="auto"/>
          </w:tcPr>
          <w:p w:rsidR="00FA445E" w:rsidRPr="00937DB0" w:rsidRDefault="00FA445E" w:rsidP="005E0554">
            <w:pPr>
              <w:contextualSpacing/>
              <w:jc w:val="both"/>
            </w:pPr>
            <w:r w:rsidRPr="00937DB0">
              <w:t>0</w:t>
            </w:r>
          </w:p>
        </w:tc>
        <w:tc>
          <w:tcPr>
            <w:tcW w:w="1814" w:type="dxa"/>
            <w:shd w:val="clear" w:color="auto" w:fill="auto"/>
          </w:tcPr>
          <w:p w:rsidR="00FA445E" w:rsidRPr="00937DB0" w:rsidRDefault="00FA445E" w:rsidP="005E0554">
            <w:pPr>
              <w:contextualSpacing/>
              <w:jc w:val="both"/>
            </w:pPr>
            <w:r w:rsidRPr="00937DB0">
              <w:t>100</w:t>
            </w:r>
          </w:p>
        </w:tc>
        <w:tc>
          <w:tcPr>
            <w:tcW w:w="1417" w:type="dxa"/>
            <w:shd w:val="clear" w:color="auto" w:fill="auto"/>
          </w:tcPr>
          <w:p w:rsidR="00FA445E" w:rsidRPr="00937DB0" w:rsidRDefault="00FA445E" w:rsidP="005E0554">
            <w:pPr>
              <w:contextualSpacing/>
              <w:jc w:val="both"/>
            </w:pPr>
            <w:r w:rsidRPr="00937DB0">
              <w:t>83</w:t>
            </w:r>
          </w:p>
        </w:tc>
      </w:tr>
    </w:tbl>
    <w:p w:rsidR="00FA445E" w:rsidRPr="00937DB0" w:rsidRDefault="00FA445E" w:rsidP="00FA445E">
      <w:pPr>
        <w:contextualSpacing/>
        <w:jc w:val="both"/>
        <w:rPr>
          <w:b/>
          <w:bCs/>
          <w:color w:val="000000"/>
        </w:rPr>
      </w:pPr>
    </w:p>
    <w:p w:rsidR="00FA445E" w:rsidRPr="00937DB0" w:rsidRDefault="00FA445E" w:rsidP="00FA445E">
      <w:pPr>
        <w:contextualSpacing/>
        <w:jc w:val="both"/>
      </w:pPr>
      <w:r w:rsidRPr="00937DB0">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893"/>
        <w:gridCol w:w="1640"/>
        <w:gridCol w:w="1644"/>
        <w:gridCol w:w="1654"/>
        <w:gridCol w:w="1692"/>
      </w:tblGrid>
      <w:tr w:rsidR="00FA445E" w:rsidRPr="00937DB0" w:rsidTr="005E0554">
        <w:tc>
          <w:tcPr>
            <w:tcW w:w="445" w:type="dxa"/>
            <w:shd w:val="clear" w:color="auto" w:fill="auto"/>
          </w:tcPr>
          <w:p w:rsidR="00FA445E" w:rsidRPr="00937DB0" w:rsidRDefault="00FA445E" w:rsidP="005E0554">
            <w:pPr>
              <w:contextualSpacing/>
              <w:jc w:val="both"/>
            </w:pPr>
            <w:r w:rsidRPr="00937DB0">
              <w:t>№</w:t>
            </w:r>
          </w:p>
        </w:tc>
        <w:tc>
          <w:tcPr>
            <w:tcW w:w="2893" w:type="dxa"/>
            <w:shd w:val="clear" w:color="auto" w:fill="auto"/>
          </w:tcPr>
          <w:p w:rsidR="00FA445E" w:rsidRPr="00937DB0" w:rsidRDefault="00FA445E" w:rsidP="005E0554">
            <w:pPr>
              <w:contextualSpacing/>
              <w:jc w:val="both"/>
            </w:pPr>
            <w:r w:rsidRPr="00937DB0">
              <w:t>ФИО</w:t>
            </w:r>
          </w:p>
        </w:tc>
        <w:tc>
          <w:tcPr>
            <w:tcW w:w="1640" w:type="dxa"/>
            <w:shd w:val="clear" w:color="auto" w:fill="auto"/>
          </w:tcPr>
          <w:p w:rsidR="00FA445E" w:rsidRPr="00937DB0" w:rsidRDefault="00FA445E" w:rsidP="005E0554">
            <w:pPr>
              <w:contextualSpacing/>
              <w:jc w:val="both"/>
            </w:pPr>
            <w:r w:rsidRPr="00937DB0">
              <w:t>Кол-во баллов</w:t>
            </w:r>
          </w:p>
        </w:tc>
        <w:tc>
          <w:tcPr>
            <w:tcW w:w="1644" w:type="dxa"/>
            <w:shd w:val="clear" w:color="auto" w:fill="auto"/>
          </w:tcPr>
          <w:p w:rsidR="00FA445E" w:rsidRPr="00937DB0" w:rsidRDefault="00FA445E" w:rsidP="005E0554">
            <w:pPr>
              <w:contextualSpacing/>
              <w:jc w:val="both"/>
            </w:pPr>
            <w:r w:rsidRPr="00937DB0">
              <w:t>Оценка ВПР</w:t>
            </w:r>
          </w:p>
        </w:tc>
        <w:tc>
          <w:tcPr>
            <w:tcW w:w="1654" w:type="dxa"/>
            <w:shd w:val="clear" w:color="auto" w:fill="auto"/>
          </w:tcPr>
          <w:p w:rsidR="00FA445E" w:rsidRPr="00937DB0" w:rsidRDefault="00FA445E" w:rsidP="005E0554">
            <w:pPr>
              <w:contextualSpacing/>
              <w:jc w:val="both"/>
            </w:pPr>
            <w:r w:rsidRPr="00937DB0">
              <w:t>Оценка за 3 четверть</w:t>
            </w:r>
          </w:p>
        </w:tc>
        <w:tc>
          <w:tcPr>
            <w:tcW w:w="1692"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45" w:type="dxa"/>
            <w:shd w:val="clear" w:color="auto" w:fill="auto"/>
          </w:tcPr>
          <w:p w:rsidR="00FA445E" w:rsidRPr="00937DB0" w:rsidRDefault="00FA445E" w:rsidP="005E0554">
            <w:pPr>
              <w:contextualSpacing/>
              <w:jc w:val="both"/>
            </w:pPr>
            <w:r w:rsidRPr="00937DB0">
              <w:t>1</w:t>
            </w:r>
          </w:p>
        </w:tc>
        <w:tc>
          <w:tcPr>
            <w:tcW w:w="2893" w:type="dxa"/>
            <w:shd w:val="clear" w:color="auto" w:fill="auto"/>
          </w:tcPr>
          <w:p w:rsidR="00FA445E" w:rsidRPr="00937DB0" w:rsidRDefault="00FA445E" w:rsidP="005E0554">
            <w:pPr>
              <w:contextualSpacing/>
            </w:pPr>
            <w:r w:rsidRPr="00937DB0">
              <w:t xml:space="preserve">Агилов </w:t>
            </w:r>
          </w:p>
          <w:p w:rsidR="00FA445E" w:rsidRPr="00937DB0" w:rsidRDefault="00FA445E" w:rsidP="005E0554">
            <w:pPr>
              <w:contextualSpacing/>
            </w:pPr>
            <w:r w:rsidRPr="00937DB0">
              <w:t>Дмитрий</w:t>
            </w:r>
          </w:p>
          <w:p w:rsidR="00FA445E" w:rsidRPr="00937DB0" w:rsidRDefault="00FA445E" w:rsidP="005E0554">
            <w:pPr>
              <w:contextualSpacing/>
            </w:pPr>
            <w:r w:rsidRPr="00937DB0">
              <w:t>Алексеевич</w:t>
            </w:r>
          </w:p>
        </w:tc>
        <w:tc>
          <w:tcPr>
            <w:tcW w:w="1640" w:type="dxa"/>
            <w:shd w:val="clear" w:color="auto" w:fill="auto"/>
          </w:tcPr>
          <w:p w:rsidR="00FA445E" w:rsidRPr="00937DB0" w:rsidRDefault="00FA445E" w:rsidP="005E0554">
            <w:pPr>
              <w:contextualSpacing/>
              <w:jc w:val="both"/>
              <w:rPr>
                <w:lang w:val="en-US"/>
              </w:rPr>
            </w:pPr>
            <w:r w:rsidRPr="00937DB0">
              <w:rPr>
                <w:lang w:val="en-US"/>
              </w:rPr>
              <w:t>27</w:t>
            </w:r>
          </w:p>
        </w:tc>
        <w:tc>
          <w:tcPr>
            <w:tcW w:w="1644" w:type="dxa"/>
            <w:shd w:val="clear" w:color="auto" w:fill="auto"/>
          </w:tcPr>
          <w:p w:rsidR="00FA445E" w:rsidRPr="00937DB0" w:rsidRDefault="00FA445E" w:rsidP="005E0554">
            <w:pPr>
              <w:contextualSpacing/>
              <w:jc w:val="both"/>
              <w:rPr>
                <w:lang w:val="en-US"/>
              </w:rPr>
            </w:pPr>
            <w:r w:rsidRPr="00937DB0">
              <w:rPr>
                <w:lang w:val="en-US"/>
              </w:rPr>
              <w:t>5</w:t>
            </w:r>
          </w:p>
        </w:tc>
        <w:tc>
          <w:tcPr>
            <w:tcW w:w="1654" w:type="dxa"/>
            <w:shd w:val="clear" w:color="auto" w:fill="auto"/>
          </w:tcPr>
          <w:p w:rsidR="00FA445E" w:rsidRPr="00937DB0" w:rsidRDefault="00FA445E" w:rsidP="005E0554">
            <w:pPr>
              <w:contextualSpacing/>
              <w:jc w:val="both"/>
              <w:rPr>
                <w:lang w:val="en-US"/>
              </w:rPr>
            </w:pPr>
            <w:r w:rsidRPr="00937DB0">
              <w:rPr>
                <w:lang w:val="en-US"/>
              </w:rPr>
              <w:t>5</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2</w:t>
            </w:r>
          </w:p>
        </w:tc>
        <w:tc>
          <w:tcPr>
            <w:tcW w:w="2893" w:type="dxa"/>
            <w:shd w:val="clear" w:color="auto" w:fill="auto"/>
          </w:tcPr>
          <w:p w:rsidR="00FA445E" w:rsidRPr="00937DB0" w:rsidRDefault="00FA445E" w:rsidP="005E0554">
            <w:pPr>
              <w:contextualSpacing/>
            </w:pPr>
            <w:r w:rsidRPr="00937DB0">
              <w:t xml:space="preserve">Кудрин </w:t>
            </w:r>
          </w:p>
          <w:p w:rsidR="00FA445E" w:rsidRPr="00937DB0" w:rsidRDefault="00FA445E" w:rsidP="005E0554">
            <w:pPr>
              <w:contextualSpacing/>
            </w:pPr>
            <w:r w:rsidRPr="00937DB0">
              <w:t>Артём Михайлович</w:t>
            </w:r>
          </w:p>
        </w:tc>
        <w:tc>
          <w:tcPr>
            <w:tcW w:w="1640" w:type="dxa"/>
            <w:shd w:val="clear" w:color="auto" w:fill="auto"/>
          </w:tcPr>
          <w:p w:rsidR="00FA445E" w:rsidRPr="00937DB0" w:rsidRDefault="00FA445E" w:rsidP="005E0554">
            <w:pPr>
              <w:contextualSpacing/>
              <w:jc w:val="both"/>
              <w:rPr>
                <w:lang w:val="en-US"/>
              </w:rPr>
            </w:pPr>
            <w:r w:rsidRPr="00937DB0">
              <w:rPr>
                <w:lang w:val="en-US"/>
              </w:rPr>
              <w:t>27</w:t>
            </w:r>
          </w:p>
        </w:tc>
        <w:tc>
          <w:tcPr>
            <w:tcW w:w="1644" w:type="dxa"/>
            <w:shd w:val="clear" w:color="auto" w:fill="auto"/>
          </w:tcPr>
          <w:p w:rsidR="00FA445E" w:rsidRPr="00937DB0" w:rsidRDefault="00FA445E" w:rsidP="005E0554">
            <w:pPr>
              <w:contextualSpacing/>
              <w:jc w:val="both"/>
              <w:rPr>
                <w:lang w:val="en-US"/>
              </w:rPr>
            </w:pPr>
            <w:r w:rsidRPr="00937DB0">
              <w:rPr>
                <w:lang w:val="en-US"/>
              </w:rPr>
              <w:t>5</w:t>
            </w:r>
          </w:p>
        </w:tc>
        <w:tc>
          <w:tcPr>
            <w:tcW w:w="1654" w:type="dxa"/>
            <w:shd w:val="clear" w:color="auto" w:fill="auto"/>
          </w:tcPr>
          <w:p w:rsidR="00FA445E" w:rsidRPr="00937DB0" w:rsidRDefault="00FA445E" w:rsidP="005E0554">
            <w:pPr>
              <w:contextualSpacing/>
              <w:jc w:val="both"/>
              <w:rPr>
                <w:lang w:val="en-US"/>
              </w:rPr>
            </w:pPr>
            <w:r w:rsidRPr="00937DB0">
              <w:rPr>
                <w:lang w:val="en-US"/>
              </w:rPr>
              <w:t>5</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3</w:t>
            </w:r>
          </w:p>
        </w:tc>
        <w:tc>
          <w:tcPr>
            <w:tcW w:w="2893" w:type="dxa"/>
            <w:shd w:val="clear" w:color="auto" w:fill="auto"/>
          </w:tcPr>
          <w:p w:rsidR="00FA445E" w:rsidRPr="00937DB0" w:rsidRDefault="00FA445E" w:rsidP="005E0554">
            <w:pPr>
              <w:contextualSpacing/>
            </w:pPr>
            <w:r w:rsidRPr="00937DB0">
              <w:t>Маковкина Татьяна Валентиновна</w:t>
            </w:r>
          </w:p>
        </w:tc>
        <w:tc>
          <w:tcPr>
            <w:tcW w:w="1640" w:type="dxa"/>
            <w:shd w:val="clear" w:color="auto" w:fill="auto"/>
          </w:tcPr>
          <w:p w:rsidR="00FA445E" w:rsidRPr="00937DB0" w:rsidRDefault="00FA445E" w:rsidP="005E0554">
            <w:pPr>
              <w:contextualSpacing/>
              <w:jc w:val="both"/>
              <w:rPr>
                <w:lang w:val="en-US"/>
              </w:rPr>
            </w:pPr>
            <w:r w:rsidRPr="00937DB0">
              <w:rPr>
                <w:lang w:val="en-US"/>
              </w:rPr>
              <w:t>27</w:t>
            </w:r>
          </w:p>
        </w:tc>
        <w:tc>
          <w:tcPr>
            <w:tcW w:w="1644" w:type="dxa"/>
            <w:shd w:val="clear" w:color="auto" w:fill="auto"/>
          </w:tcPr>
          <w:p w:rsidR="00FA445E" w:rsidRPr="00937DB0" w:rsidRDefault="00FA445E" w:rsidP="005E0554">
            <w:pPr>
              <w:contextualSpacing/>
              <w:jc w:val="both"/>
              <w:rPr>
                <w:lang w:val="en-US"/>
              </w:rPr>
            </w:pPr>
            <w:r w:rsidRPr="00937DB0">
              <w:rPr>
                <w:lang w:val="en-US"/>
              </w:rPr>
              <w:t>5</w:t>
            </w:r>
          </w:p>
        </w:tc>
        <w:tc>
          <w:tcPr>
            <w:tcW w:w="1654" w:type="dxa"/>
            <w:shd w:val="clear" w:color="auto" w:fill="auto"/>
          </w:tcPr>
          <w:p w:rsidR="00FA445E" w:rsidRPr="00937DB0" w:rsidRDefault="00FA445E" w:rsidP="005E0554">
            <w:pPr>
              <w:contextualSpacing/>
              <w:jc w:val="both"/>
              <w:rPr>
                <w:lang w:val="en-US"/>
              </w:rPr>
            </w:pPr>
            <w:r w:rsidRPr="00937DB0">
              <w:rPr>
                <w:lang w:val="en-US"/>
              </w:rPr>
              <w:t>5</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4</w:t>
            </w:r>
          </w:p>
        </w:tc>
        <w:tc>
          <w:tcPr>
            <w:tcW w:w="2893" w:type="dxa"/>
            <w:shd w:val="clear" w:color="auto" w:fill="auto"/>
          </w:tcPr>
          <w:p w:rsidR="00FA445E" w:rsidRPr="00937DB0" w:rsidRDefault="00FA445E" w:rsidP="005E0554">
            <w:pPr>
              <w:contextualSpacing/>
            </w:pPr>
            <w:r w:rsidRPr="00937DB0">
              <w:t>Рыженкова Виктория Викторовна</w:t>
            </w:r>
          </w:p>
        </w:tc>
        <w:tc>
          <w:tcPr>
            <w:tcW w:w="1640" w:type="dxa"/>
            <w:shd w:val="clear" w:color="auto" w:fill="auto"/>
          </w:tcPr>
          <w:p w:rsidR="00FA445E" w:rsidRPr="00937DB0" w:rsidRDefault="00FA445E" w:rsidP="005E0554">
            <w:pPr>
              <w:contextualSpacing/>
              <w:jc w:val="both"/>
              <w:rPr>
                <w:lang w:val="en-US"/>
              </w:rPr>
            </w:pPr>
            <w:r w:rsidRPr="00937DB0">
              <w:rPr>
                <w:lang w:val="en-US"/>
              </w:rPr>
              <w:t>27</w:t>
            </w:r>
          </w:p>
        </w:tc>
        <w:tc>
          <w:tcPr>
            <w:tcW w:w="1644" w:type="dxa"/>
            <w:shd w:val="clear" w:color="auto" w:fill="auto"/>
          </w:tcPr>
          <w:p w:rsidR="00FA445E" w:rsidRPr="00937DB0" w:rsidRDefault="00FA445E" w:rsidP="005E0554">
            <w:pPr>
              <w:contextualSpacing/>
              <w:jc w:val="both"/>
              <w:rPr>
                <w:lang w:val="en-US"/>
              </w:rPr>
            </w:pPr>
            <w:r w:rsidRPr="00937DB0">
              <w:rPr>
                <w:lang w:val="en-US"/>
              </w:rPr>
              <w:t>5</w:t>
            </w:r>
          </w:p>
        </w:tc>
        <w:tc>
          <w:tcPr>
            <w:tcW w:w="1654" w:type="dxa"/>
            <w:shd w:val="clear" w:color="auto" w:fill="auto"/>
          </w:tcPr>
          <w:p w:rsidR="00FA445E" w:rsidRPr="00937DB0" w:rsidRDefault="00FA445E" w:rsidP="005E0554">
            <w:pPr>
              <w:contextualSpacing/>
              <w:jc w:val="both"/>
              <w:rPr>
                <w:lang w:val="en-US"/>
              </w:rPr>
            </w:pPr>
            <w:r w:rsidRPr="00937DB0">
              <w:rPr>
                <w:lang w:val="en-US"/>
              </w:rPr>
              <w:t>5</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5</w:t>
            </w:r>
          </w:p>
        </w:tc>
        <w:tc>
          <w:tcPr>
            <w:tcW w:w="2893" w:type="dxa"/>
            <w:shd w:val="clear" w:color="auto" w:fill="auto"/>
          </w:tcPr>
          <w:p w:rsidR="00FA445E" w:rsidRPr="00937DB0" w:rsidRDefault="00FA445E" w:rsidP="005E0554">
            <w:pPr>
              <w:contextualSpacing/>
            </w:pPr>
            <w:r w:rsidRPr="00937DB0">
              <w:t>Сукманова Ульяна Александровна</w:t>
            </w:r>
          </w:p>
          <w:p w:rsidR="00FA445E" w:rsidRPr="00937DB0" w:rsidRDefault="00FA445E" w:rsidP="005E0554">
            <w:pPr>
              <w:contextualSpacing/>
            </w:pPr>
          </w:p>
        </w:tc>
        <w:tc>
          <w:tcPr>
            <w:tcW w:w="1640" w:type="dxa"/>
            <w:shd w:val="clear" w:color="auto" w:fill="auto"/>
          </w:tcPr>
          <w:p w:rsidR="00FA445E" w:rsidRPr="00937DB0" w:rsidRDefault="00FA445E" w:rsidP="005E0554">
            <w:pPr>
              <w:contextualSpacing/>
              <w:jc w:val="both"/>
              <w:rPr>
                <w:lang w:val="en-US"/>
              </w:rPr>
            </w:pPr>
            <w:r w:rsidRPr="00937DB0">
              <w:rPr>
                <w:lang w:val="en-US"/>
              </w:rPr>
              <w:t>27</w:t>
            </w:r>
          </w:p>
        </w:tc>
        <w:tc>
          <w:tcPr>
            <w:tcW w:w="1644" w:type="dxa"/>
            <w:shd w:val="clear" w:color="auto" w:fill="auto"/>
          </w:tcPr>
          <w:p w:rsidR="00FA445E" w:rsidRPr="00937DB0" w:rsidRDefault="00FA445E" w:rsidP="005E0554">
            <w:pPr>
              <w:contextualSpacing/>
              <w:jc w:val="both"/>
              <w:rPr>
                <w:lang w:val="en-US"/>
              </w:rPr>
            </w:pPr>
            <w:r w:rsidRPr="00937DB0">
              <w:rPr>
                <w:lang w:val="en-US"/>
              </w:rPr>
              <w:t>5</w:t>
            </w:r>
          </w:p>
        </w:tc>
        <w:tc>
          <w:tcPr>
            <w:tcW w:w="1654" w:type="dxa"/>
            <w:shd w:val="clear" w:color="auto" w:fill="auto"/>
          </w:tcPr>
          <w:p w:rsidR="00FA445E" w:rsidRPr="00937DB0" w:rsidRDefault="00FA445E" w:rsidP="005E0554">
            <w:pPr>
              <w:contextualSpacing/>
              <w:jc w:val="both"/>
              <w:rPr>
                <w:lang w:val="en-US"/>
              </w:rPr>
            </w:pPr>
            <w:r w:rsidRPr="00937DB0">
              <w:rPr>
                <w:lang w:val="en-US"/>
              </w:rPr>
              <w:t>5</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6</w:t>
            </w:r>
          </w:p>
        </w:tc>
        <w:tc>
          <w:tcPr>
            <w:tcW w:w="2893" w:type="dxa"/>
            <w:shd w:val="clear" w:color="auto" w:fill="auto"/>
          </w:tcPr>
          <w:p w:rsidR="00FA445E" w:rsidRPr="00937DB0" w:rsidRDefault="00FA445E" w:rsidP="005E0554">
            <w:pPr>
              <w:widowControl w:val="0"/>
              <w:autoSpaceDE w:val="0"/>
              <w:autoSpaceDN w:val="0"/>
              <w:adjustRightInd w:val="0"/>
              <w:contextualSpacing/>
            </w:pPr>
            <w:r w:rsidRPr="00937DB0">
              <w:t xml:space="preserve">Новрузова </w:t>
            </w:r>
          </w:p>
          <w:p w:rsidR="00FA445E" w:rsidRPr="00937DB0" w:rsidRDefault="00FA445E" w:rsidP="005E0554">
            <w:pPr>
              <w:widowControl w:val="0"/>
              <w:autoSpaceDE w:val="0"/>
              <w:autoSpaceDN w:val="0"/>
              <w:adjustRightInd w:val="0"/>
              <w:contextualSpacing/>
            </w:pPr>
            <w:r w:rsidRPr="00937DB0">
              <w:t>Айгюн</w:t>
            </w:r>
          </w:p>
          <w:p w:rsidR="00FA445E" w:rsidRPr="00937DB0" w:rsidRDefault="00FA445E" w:rsidP="005E0554">
            <w:pPr>
              <w:widowControl w:val="0"/>
              <w:autoSpaceDE w:val="0"/>
              <w:autoSpaceDN w:val="0"/>
              <w:adjustRightInd w:val="0"/>
              <w:contextualSpacing/>
            </w:pPr>
            <w:r w:rsidRPr="00937DB0">
              <w:t xml:space="preserve">Рафиговна </w:t>
            </w:r>
          </w:p>
        </w:tc>
        <w:tc>
          <w:tcPr>
            <w:tcW w:w="1640" w:type="dxa"/>
            <w:shd w:val="clear" w:color="auto" w:fill="auto"/>
          </w:tcPr>
          <w:p w:rsidR="00FA445E" w:rsidRPr="00937DB0" w:rsidRDefault="00FA445E" w:rsidP="005E0554">
            <w:pPr>
              <w:contextualSpacing/>
              <w:jc w:val="both"/>
              <w:rPr>
                <w:lang w:val="en-US"/>
              </w:rPr>
            </w:pPr>
            <w:r w:rsidRPr="00937DB0">
              <w:rPr>
                <w:lang w:val="en-US"/>
              </w:rPr>
              <w:t>10</w:t>
            </w:r>
          </w:p>
        </w:tc>
        <w:tc>
          <w:tcPr>
            <w:tcW w:w="1644" w:type="dxa"/>
            <w:shd w:val="clear" w:color="auto" w:fill="auto"/>
          </w:tcPr>
          <w:p w:rsidR="00FA445E" w:rsidRPr="00937DB0" w:rsidRDefault="00FA445E" w:rsidP="005E0554">
            <w:pPr>
              <w:contextualSpacing/>
              <w:jc w:val="both"/>
              <w:rPr>
                <w:lang w:val="en-US"/>
              </w:rPr>
            </w:pPr>
            <w:r w:rsidRPr="00937DB0">
              <w:rPr>
                <w:lang w:val="en-US"/>
              </w:rPr>
              <w:t>3</w:t>
            </w:r>
          </w:p>
        </w:tc>
        <w:tc>
          <w:tcPr>
            <w:tcW w:w="1654" w:type="dxa"/>
            <w:shd w:val="clear" w:color="auto" w:fill="auto"/>
          </w:tcPr>
          <w:p w:rsidR="00FA445E" w:rsidRPr="00937DB0" w:rsidRDefault="00FA445E" w:rsidP="005E0554">
            <w:pPr>
              <w:contextualSpacing/>
              <w:jc w:val="both"/>
              <w:rPr>
                <w:lang w:val="en-US"/>
              </w:rPr>
            </w:pPr>
            <w:r w:rsidRPr="00937DB0">
              <w:rPr>
                <w:lang w:val="en-US"/>
              </w:rPr>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p>
        </w:tc>
        <w:tc>
          <w:tcPr>
            <w:tcW w:w="2893" w:type="dxa"/>
            <w:shd w:val="clear" w:color="auto" w:fill="auto"/>
          </w:tcPr>
          <w:p w:rsidR="00FA445E" w:rsidRPr="00937DB0" w:rsidRDefault="00FA445E" w:rsidP="005E0554">
            <w:pPr>
              <w:contextualSpacing/>
              <w:jc w:val="both"/>
            </w:pPr>
          </w:p>
        </w:tc>
        <w:tc>
          <w:tcPr>
            <w:tcW w:w="1640" w:type="dxa"/>
            <w:shd w:val="clear" w:color="auto" w:fill="auto"/>
          </w:tcPr>
          <w:p w:rsidR="00FA445E" w:rsidRPr="00937DB0" w:rsidRDefault="00FA445E" w:rsidP="005E0554">
            <w:pPr>
              <w:contextualSpacing/>
              <w:jc w:val="both"/>
            </w:pPr>
          </w:p>
        </w:tc>
        <w:tc>
          <w:tcPr>
            <w:tcW w:w="1644" w:type="dxa"/>
            <w:shd w:val="clear" w:color="auto" w:fill="auto"/>
          </w:tcPr>
          <w:p w:rsidR="00FA445E" w:rsidRPr="00937DB0" w:rsidRDefault="00FA445E" w:rsidP="005E0554">
            <w:pPr>
              <w:contextualSpacing/>
              <w:jc w:val="both"/>
            </w:pPr>
          </w:p>
        </w:tc>
        <w:tc>
          <w:tcPr>
            <w:tcW w:w="1654" w:type="dxa"/>
            <w:shd w:val="clear" w:color="auto" w:fill="auto"/>
          </w:tcPr>
          <w:p w:rsidR="00FA445E" w:rsidRPr="00937DB0" w:rsidRDefault="00FA445E" w:rsidP="005E0554">
            <w:pPr>
              <w:contextualSpacing/>
              <w:jc w:val="both"/>
            </w:pPr>
          </w:p>
        </w:tc>
        <w:tc>
          <w:tcPr>
            <w:tcW w:w="1692" w:type="dxa"/>
            <w:shd w:val="clear" w:color="auto" w:fill="auto"/>
          </w:tcPr>
          <w:p w:rsidR="00FA445E" w:rsidRPr="00937DB0" w:rsidRDefault="00FA445E" w:rsidP="005E0554">
            <w:pPr>
              <w:contextualSpacing/>
              <w:jc w:val="both"/>
            </w:pPr>
          </w:p>
        </w:tc>
      </w:tr>
    </w:tbl>
    <w:p w:rsidR="00FA445E" w:rsidRPr="00937DB0" w:rsidRDefault="00FA445E" w:rsidP="00FA445E">
      <w:pPr>
        <w:contextualSpacing/>
        <w:jc w:val="both"/>
        <w:rPr>
          <w:b/>
          <w:bCs/>
          <w:color w:val="000000"/>
        </w:rPr>
      </w:pPr>
    </w:p>
    <w:p w:rsidR="00FA445E" w:rsidRPr="00937DB0" w:rsidRDefault="00FA445E" w:rsidP="00FA445E">
      <w:pPr>
        <w:contextualSpacing/>
        <w:jc w:val="both"/>
      </w:pPr>
      <w:r w:rsidRPr="00937DB0">
        <w:rPr>
          <w:b/>
          <w:bCs/>
          <w:color w:val="000000"/>
        </w:rPr>
        <w:t>Вывод</w:t>
      </w:r>
      <w:r w:rsidRPr="00937DB0">
        <w:rPr>
          <w:color w:val="000000"/>
        </w:rPr>
        <w:t xml:space="preserve">: затруднения вызвали: </w:t>
      </w:r>
      <w:r w:rsidRPr="00937DB0">
        <w:t>определение материков на карте мира, названия животных и где они обитают; профессии людей; название региона, главного города своего региона, чем известен регион (какие животные в нем живут).</w:t>
      </w:r>
    </w:p>
    <w:p w:rsidR="00FA445E" w:rsidRPr="00937DB0" w:rsidRDefault="00FA445E" w:rsidP="00FA445E">
      <w:pPr>
        <w:contextualSpacing/>
        <w:jc w:val="both"/>
        <w:rPr>
          <w:b/>
        </w:rPr>
      </w:pPr>
      <w:r w:rsidRPr="00937DB0">
        <w:rPr>
          <w:b/>
        </w:rPr>
        <w:t>Рекомендации:</w:t>
      </w:r>
    </w:p>
    <w:p w:rsidR="00FA445E" w:rsidRPr="00937DB0" w:rsidRDefault="00FA445E" w:rsidP="00FA445E">
      <w:pPr>
        <w:contextualSpacing/>
        <w:jc w:val="both"/>
      </w:pPr>
      <w:r w:rsidRPr="00937DB0">
        <w:t xml:space="preserve">Учителю начальных классов рекомендуется: </w:t>
      </w:r>
    </w:p>
    <w:p w:rsidR="00FA445E" w:rsidRPr="00937DB0" w:rsidRDefault="00FA445E" w:rsidP="00FA445E">
      <w:pPr>
        <w:contextualSpacing/>
        <w:jc w:val="both"/>
      </w:pPr>
      <w:r w:rsidRPr="00937DB0">
        <w:t>-использовать в рамках преподавания окружающего мира задания, способствующие вычленять содержащиеся в тексте основные события, сравнивать между собой объекты, описанные в тексте, проводить несложные наблюдения в окружающей среде и ставить опыты, используя простейшее лабораторное оборудование;</w:t>
      </w:r>
    </w:p>
    <w:p w:rsidR="00FA445E" w:rsidRPr="00937DB0" w:rsidRDefault="00FA445E" w:rsidP="00FA445E">
      <w:pPr>
        <w:contextualSpacing/>
        <w:jc w:val="both"/>
      </w:pPr>
      <w:r w:rsidRPr="00937DB0">
        <w:t xml:space="preserve"> –расширить применение в образовательном процессе заданий, нацеленных на развитие осознанно строить речевое высказывание в соответствии с задачами коммуникации, описывать достопримечательности столицы и родного края</w:t>
      </w:r>
    </w:p>
    <w:p w:rsidR="00FA445E" w:rsidRPr="00937DB0" w:rsidRDefault="00FA445E" w:rsidP="00FA445E">
      <w:pPr>
        <w:contextualSpacing/>
        <w:jc w:val="center"/>
        <w:rPr>
          <w:b/>
          <w:bCs/>
          <w:u w:val="single"/>
        </w:rPr>
      </w:pPr>
    </w:p>
    <w:p w:rsidR="00FA445E" w:rsidRPr="00937DB0" w:rsidRDefault="00FA445E" w:rsidP="00FA445E">
      <w:pPr>
        <w:contextualSpacing/>
        <w:jc w:val="center"/>
        <w:rPr>
          <w:b/>
          <w:bCs/>
          <w:u w:val="single"/>
        </w:rPr>
      </w:pPr>
    </w:p>
    <w:p w:rsidR="00FA445E" w:rsidRPr="00937DB0" w:rsidRDefault="00FA445E" w:rsidP="00FA445E">
      <w:pPr>
        <w:contextualSpacing/>
        <w:jc w:val="center"/>
        <w:rPr>
          <w:b/>
          <w:bCs/>
          <w:u w:val="single"/>
        </w:rPr>
      </w:pPr>
      <w:r w:rsidRPr="00937DB0">
        <w:rPr>
          <w:b/>
          <w:bCs/>
          <w:u w:val="single"/>
        </w:rPr>
        <w:t xml:space="preserve">Результаты ВПР по биологии в 5-7 классах </w:t>
      </w:r>
    </w:p>
    <w:p w:rsidR="00FA445E" w:rsidRPr="00937DB0" w:rsidRDefault="00FA445E" w:rsidP="00FA445E">
      <w:pPr>
        <w:contextualSpacing/>
        <w:jc w:val="center"/>
        <w:rPr>
          <w:b/>
          <w:bCs/>
          <w:u w:val="single"/>
        </w:rPr>
      </w:pPr>
      <w:r w:rsidRPr="00937DB0">
        <w:rPr>
          <w:b/>
          <w:bCs/>
          <w:u w:val="single"/>
        </w:rPr>
        <w:t>(8 класс   не участвовал на основе случайной  выборки РОН)</w:t>
      </w:r>
    </w:p>
    <w:p w:rsidR="00FA445E" w:rsidRPr="00937DB0" w:rsidRDefault="00FA445E" w:rsidP="00FA445E">
      <w:pPr>
        <w:contextualSpacing/>
        <w:jc w:val="center"/>
        <w:rPr>
          <w:b/>
          <w:bCs/>
          <w:u w:val="single"/>
        </w:rPr>
      </w:pPr>
    </w:p>
    <w:p w:rsidR="00FA445E" w:rsidRPr="00937DB0" w:rsidRDefault="00FA445E" w:rsidP="00FA445E">
      <w:pPr>
        <w:shd w:val="clear" w:color="auto" w:fill="FFFFFF"/>
        <w:contextualSpacing/>
        <w:jc w:val="center"/>
        <w:rPr>
          <w:b/>
          <w:bCs/>
          <w:color w:val="000000"/>
        </w:rPr>
      </w:pPr>
      <w:r w:rsidRPr="00937DB0">
        <w:rPr>
          <w:b/>
          <w:bCs/>
          <w:color w:val="000000"/>
        </w:rPr>
        <w:t>Анализ результатов ВПР  по биологии в 5   классе</w:t>
      </w: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FA445E" w:rsidRPr="00937DB0" w:rsidTr="005E0554">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Дата: 2</w:t>
            </w:r>
            <w:r w:rsidRPr="00937DB0">
              <w:rPr>
                <w:color w:val="000000"/>
                <w:lang w:val="en-US"/>
              </w:rPr>
              <w:t>8</w:t>
            </w:r>
            <w:r w:rsidRPr="00937DB0">
              <w:rPr>
                <w:color w:val="000000"/>
              </w:rPr>
              <w:t>.04.2021</w:t>
            </w:r>
          </w:p>
        </w:tc>
      </w:tr>
    </w:tbl>
    <w:p w:rsidR="00FA445E" w:rsidRPr="00937DB0" w:rsidRDefault="00FA445E" w:rsidP="00FA445E">
      <w:pPr>
        <w:contextualSpacing/>
        <w:jc w:val="both"/>
        <w:rPr>
          <w:color w:val="000000"/>
        </w:rPr>
      </w:pPr>
      <w:r w:rsidRPr="00937DB0">
        <w:rPr>
          <w:color w:val="000000"/>
        </w:rPr>
        <w:t>Количество заданий: 10</w:t>
      </w:r>
    </w:p>
    <w:p w:rsidR="00FA445E" w:rsidRPr="00937DB0" w:rsidRDefault="00FA445E" w:rsidP="00FA445E">
      <w:pPr>
        <w:contextualSpacing/>
        <w:jc w:val="both"/>
        <w:rPr>
          <w:color w:val="000000"/>
        </w:rPr>
      </w:pPr>
      <w:r w:rsidRPr="00937DB0">
        <w:rPr>
          <w:color w:val="000000"/>
        </w:rPr>
        <w:t>Время выполнения: один урок (45 минут).</w:t>
      </w:r>
    </w:p>
    <w:p w:rsidR="00FA445E" w:rsidRPr="00937DB0" w:rsidRDefault="00FA445E" w:rsidP="00FA445E">
      <w:pPr>
        <w:contextualSpacing/>
        <w:jc w:val="both"/>
        <w:rPr>
          <w:color w:val="000000"/>
        </w:rPr>
      </w:pPr>
      <w:r w:rsidRPr="00937DB0">
        <w:rPr>
          <w:color w:val="000000"/>
        </w:rPr>
        <w:t>Максимальный балл: 29</w:t>
      </w:r>
    </w:p>
    <w:p w:rsidR="00FA445E" w:rsidRPr="00937DB0" w:rsidRDefault="00FA445E" w:rsidP="00FA445E">
      <w:pPr>
        <w:contextualSpacing/>
        <w:jc w:val="both"/>
        <w:rPr>
          <w:u w:val="single"/>
        </w:rPr>
      </w:pPr>
      <w:r w:rsidRPr="00937DB0">
        <w:rPr>
          <w:u w:val="single"/>
        </w:rPr>
        <w:t>Работа состояла из 10 заданий:</w:t>
      </w:r>
    </w:p>
    <w:p w:rsidR="00FA445E" w:rsidRPr="00937DB0" w:rsidRDefault="00FA445E" w:rsidP="00FA445E">
      <w:pPr>
        <w:contextualSpacing/>
        <w:jc w:val="both"/>
      </w:pPr>
      <w:r w:rsidRPr="00937DB0">
        <w:t>1.Умение выделять существенные признаки биологических объектов</w:t>
      </w:r>
    </w:p>
    <w:p w:rsidR="00FA445E" w:rsidRPr="00937DB0" w:rsidRDefault="00FA445E" w:rsidP="00FA445E">
      <w:pPr>
        <w:contextualSpacing/>
        <w:jc w:val="both"/>
      </w:pPr>
      <w:r w:rsidRPr="00937DB0">
        <w:lastRenderedPageBreak/>
        <w:t>2.Умение использовать важнейшие признаки живого для объяснения того или иного природного явления</w:t>
      </w:r>
    </w:p>
    <w:p w:rsidR="00FA445E" w:rsidRPr="00937DB0" w:rsidRDefault="00FA445E" w:rsidP="00FA445E">
      <w:pPr>
        <w:contextualSpacing/>
        <w:jc w:val="both"/>
      </w:pPr>
      <w:r w:rsidRPr="00937DB0">
        <w:t>3.Умение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w:t>
      </w:r>
    </w:p>
    <w:p w:rsidR="00FA445E" w:rsidRPr="00937DB0" w:rsidRDefault="00FA445E" w:rsidP="00FA445E">
      <w:pPr>
        <w:contextualSpacing/>
        <w:jc w:val="both"/>
      </w:pPr>
      <w:r w:rsidRPr="00937DB0">
        <w:t>4.Знание клеточных структур или знание устройства оптических приборов, например, микроскопа</w:t>
      </w:r>
    </w:p>
    <w:p w:rsidR="00FA445E" w:rsidRPr="00937DB0" w:rsidRDefault="00FA445E" w:rsidP="00FA445E">
      <w:pPr>
        <w:contextualSpacing/>
        <w:jc w:val="both"/>
      </w:pPr>
      <w:r w:rsidRPr="00937DB0">
        <w:t>5.Умение работать с биологическим объектом</w:t>
      </w:r>
    </w:p>
    <w:p w:rsidR="00FA445E" w:rsidRPr="00937DB0" w:rsidRDefault="00FA445E" w:rsidP="00FA445E">
      <w:pPr>
        <w:contextualSpacing/>
        <w:jc w:val="both"/>
      </w:pPr>
      <w:r w:rsidRPr="00937DB0">
        <w:t>6.Работа с табличным материалом</w:t>
      </w:r>
    </w:p>
    <w:p w:rsidR="00FA445E" w:rsidRPr="00937DB0" w:rsidRDefault="00FA445E" w:rsidP="00FA445E">
      <w:pPr>
        <w:contextualSpacing/>
        <w:jc w:val="both"/>
      </w:pPr>
      <w:r w:rsidRPr="00937DB0">
        <w:t>7.Умение анализировать текст биологического содержания на предмет выявления в нем необходимой информации</w:t>
      </w:r>
    </w:p>
    <w:p w:rsidR="00FA445E" w:rsidRPr="00937DB0" w:rsidRDefault="00FA445E" w:rsidP="00FA445E">
      <w:pPr>
        <w:contextualSpacing/>
        <w:jc w:val="both"/>
      </w:pPr>
      <w:r w:rsidRPr="00937DB0">
        <w:t>8.Умение находить недостающую информацию для описания важнейших природных зон</w:t>
      </w:r>
    </w:p>
    <w:p w:rsidR="00FA445E" w:rsidRPr="00937DB0" w:rsidRDefault="00FA445E" w:rsidP="00FA445E">
      <w:pPr>
        <w:contextualSpacing/>
        <w:jc w:val="both"/>
      </w:pPr>
      <w:r w:rsidRPr="00937DB0">
        <w:t>10.Понимание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p w:rsidR="00FA445E" w:rsidRDefault="00FA445E" w:rsidP="00FA445E">
      <w:pPr>
        <w:contextualSpacing/>
        <w:jc w:val="both"/>
      </w:pPr>
      <w:r w:rsidRPr="00937DB0">
        <w:t>10.Анализ профессии, связанные с применением биологических знаний</w:t>
      </w:r>
    </w:p>
    <w:p w:rsidR="00FA445E" w:rsidRPr="00937DB0" w:rsidRDefault="00FA445E" w:rsidP="00FA445E">
      <w:pPr>
        <w:contextualSpacing/>
        <w:jc w:val="both"/>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814" w:type="dxa"/>
            <w:shd w:val="clear" w:color="auto" w:fill="auto"/>
          </w:tcPr>
          <w:p w:rsidR="00FA445E" w:rsidRPr="00937DB0" w:rsidRDefault="00FA445E" w:rsidP="005E0554">
            <w:pPr>
              <w:contextualSpacing/>
              <w:jc w:val="both"/>
            </w:pPr>
            <w:r w:rsidRPr="00937DB0">
              <w:t>Успеваемость</w:t>
            </w:r>
          </w:p>
        </w:tc>
        <w:tc>
          <w:tcPr>
            <w:tcW w:w="1305"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5</w:t>
            </w:r>
          </w:p>
        </w:tc>
        <w:tc>
          <w:tcPr>
            <w:tcW w:w="1408" w:type="dxa"/>
            <w:shd w:val="clear" w:color="auto" w:fill="auto"/>
          </w:tcPr>
          <w:p w:rsidR="00FA445E" w:rsidRPr="00937DB0" w:rsidRDefault="00FA445E" w:rsidP="005E0554">
            <w:pPr>
              <w:contextualSpacing/>
              <w:jc w:val="both"/>
              <w:rPr>
                <w:lang w:val="en-US"/>
              </w:rPr>
            </w:pPr>
            <w:r w:rsidRPr="00937DB0">
              <w:rPr>
                <w:lang w:val="en-US"/>
              </w:rPr>
              <w:t>6</w:t>
            </w:r>
          </w:p>
        </w:tc>
        <w:tc>
          <w:tcPr>
            <w:tcW w:w="1747" w:type="dxa"/>
            <w:shd w:val="clear" w:color="auto" w:fill="auto"/>
          </w:tcPr>
          <w:p w:rsidR="00FA445E" w:rsidRPr="00937DB0" w:rsidRDefault="00FA445E" w:rsidP="005E0554">
            <w:pPr>
              <w:contextualSpacing/>
              <w:jc w:val="both"/>
              <w:rPr>
                <w:lang w:val="en-US"/>
              </w:rPr>
            </w:pPr>
            <w:r w:rsidRPr="00937DB0">
              <w:rPr>
                <w:lang w:val="en-US"/>
              </w:rPr>
              <w:t>6</w:t>
            </w:r>
          </w:p>
        </w:tc>
        <w:tc>
          <w:tcPr>
            <w:tcW w:w="567" w:type="dxa"/>
            <w:shd w:val="clear" w:color="auto" w:fill="auto"/>
          </w:tcPr>
          <w:p w:rsidR="00FA445E" w:rsidRPr="00937DB0" w:rsidRDefault="00FA445E" w:rsidP="005E0554">
            <w:pPr>
              <w:spacing w:before="100" w:beforeAutospacing="1"/>
              <w:ind w:left="-11"/>
              <w:contextualSpacing/>
              <w:rPr>
                <w:lang w:val="en-US"/>
              </w:rPr>
            </w:pPr>
            <w:r w:rsidRPr="00937DB0">
              <w:rPr>
                <w:lang w:val="en-US"/>
              </w:rPr>
              <w:t>1</w:t>
            </w:r>
          </w:p>
        </w:tc>
        <w:tc>
          <w:tcPr>
            <w:tcW w:w="567" w:type="dxa"/>
            <w:shd w:val="clear" w:color="auto" w:fill="auto"/>
          </w:tcPr>
          <w:p w:rsidR="00FA445E" w:rsidRPr="00937DB0" w:rsidRDefault="00FA445E" w:rsidP="005E0554">
            <w:pPr>
              <w:spacing w:before="100" w:beforeAutospacing="1"/>
              <w:ind w:left="-11"/>
              <w:contextualSpacing/>
              <w:rPr>
                <w:lang w:val="en-US"/>
              </w:rPr>
            </w:pPr>
            <w:r w:rsidRPr="00937DB0">
              <w:rPr>
                <w:lang w:val="en-US"/>
              </w:rPr>
              <w:t>1</w:t>
            </w:r>
          </w:p>
        </w:tc>
        <w:tc>
          <w:tcPr>
            <w:tcW w:w="708" w:type="dxa"/>
            <w:shd w:val="clear" w:color="auto" w:fill="auto"/>
          </w:tcPr>
          <w:p w:rsidR="00FA445E" w:rsidRPr="00937DB0" w:rsidRDefault="00FA445E" w:rsidP="005E0554">
            <w:pPr>
              <w:spacing w:before="100" w:beforeAutospacing="1"/>
              <w:ind w:left="-11"/>
              <w:contextualSpacing/>
              <w:rPr>
                <w:lang w:val="en-US"/>
              </w:rPr>
            </w:pPr>
            <w:r w:rsidRPr="00937DB0">
              <w:rPr>
                <w:lang w:val="en-US"/>
              </w:rPr>
              <w:t>4</w:t>
            </w:r>
          </w:p>
        </w:tc>
        <w:tc>
          <w:tcPr>
            <w:tcW w:w="709" w:type="dxa"/>
            <w:shd w:val="clear" w:color="auto" w:fill="auto"/>
          </w:tcPr>
          <w:p w:rsidR="00FA445E" w:rsidRPr="00937DB0" w:rsidRDefault="00FA445E" w:rsidP="005E0554">
            <w:pPr>
              <w:spacing w:before="100" w:beforeAutospacing="1"/>
              <w:ind w:left="-11"/>
              <w:contextualSpacing/>
            </w:pPr>
            <w:r w:rsidRPr="00937DB0">
              <w:t>0</w:t>
            </w:r>
          </w:p>
        </w:tc>
        <w:tc>
          <w:tcPr>
            <w:tcW w:w="1814" w:type="dxa"/>
            <w:shd w:val="clear" w:color="auto" w:fill="auto"/>
            <w:vAlign w:val="center"/>
          </w:tcPr>
          <w:p w:rsidR="00FA445E" w:rsidRPr="00937DB0" w:rsidRDefault="00FA445E" w:rsidP="005E0554">
            <w:pPr>
              <w:spacing w:before="100" w:beforeAutospacing="1"/>
              <w:ind w:left="-11"/>
              <w:contextualSpacing/>
            </w:pPr>
            <w:r w:rsidRPr="00937DB0">
              <w:t>100</w:t>
            </w:r>
          </w:p>
        </w:tc>
        <w:tc>
          <w:tcPr>
            <w:tcW w:w="1305" w:type="dxa"/>
            <w:shd w:val="clear" w:color="auto" w:fill="auto"/>
            <w:vAlign w:val="center"/>
          </w:tcPr>
          <w:p w:rsidR="00FA445E" w:rsidRPr="00937DB0" w:rsidRDefault="00FA445E" w:rsidP="005E0554">
            <w:pPr>
              <w:spacing w:before="100" w:beforeAutospacing="1"/>
              <w:ind w:left="-11"/>
              <w:contextualSpacing/>
              <w:rPr>
                <w:lang w:val="en-US"/>
              </w:rPr>
            </w:pPr>
            <w:r w:rsidRPr="00937DB0">
              <w:rPr>
                <w:lang w:val="en-US"/>
              </w:rPr>
              <w:t>33</w:t>
            </w:r>
          </w:p>
        </w:tc>
      </w:tr>
    </w:tbl>
    <w:p w:rsidR="00FA445E" w:rsidRDefault="00FA445E" w:rsidP="00FA445E">
      <w:pPr>
        <w:contextualSpacing/>
        <w:jc w:val="both"/>
      </w:pPr>
    </w:p>
    <w:p w:rsidR="00FA445E" w:rsidRPr="00937DB0" w:rsidRDefault="00FA445E" w:rsidP="00FA445E">
      <w:pPr>
        <w:contextualSpacing/>
        <w:jc w:val="both"/>
      </w:pPr>
      <w:r w:rsidRPr="00937DB0">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893"/>
        <w:gridCol w:w="1640"/>
        <w:gridCol w:w="1644"/>
        <w:gridCol w:w="1654"/>
        <w:gridCol w:w="1692"/>
      </w:tblGrid>
      <w:tr w:rsidR="00FA445E" w:rsidRPr="00937DB0" w:rsidTr="005E0554">
        <w:tc>
          <w:tcPr>
            <w:tcW w:w="445" w:type="dxa"/>
            <w:shd w:val="clear" w:color="auto" w:fill="auto"/>
          </w:tcPr>
          <w:p w:rsidR="00FA445E" w:rsidRPr="00937DB0" w:rsidRDefault="00FA445E" w:rsidP="005E0554">
            <w:pPr>
              <w:contextualSpacing/>
              <w:jc w:val="both"/>
            </w:pPr>
            <w:r w:rsidRPr="00937DB0">
              <w:t>№</w:t>
            </w:r>
          </w:p>
        </w:tc>
        <w:tc>
          <w:tcPr>
            <w:tcW w:w="2893" w:type="dxa"/>
            <w:shd w:val="clear" w:color="auto" w:fill="auto"/>
          </w:tcPr>
          <w:p w:rsidR="00FA445E" w:rsidRPr="00937DB0" w:rsidRDefault="00FA445E" w:rsidP="005E0554">
            <w:pPr>
              <w:contextualSpacing/>
              <w:jc w:val="both"/>
            </w:pPr>
            <w:r w:rsidRPr="00937DB0">
              <w:t>ФИО</w:t>
            </w:r>
          </w:p>
        </w:tc>
        <w:tc>
          <w:tcPr>
            <w:tcW w:w="1640" w:type="dxa"/>
            <w:shd w:val="clear" w:color="auto" w:fill="auto"/>
          </w:tcPr>
          <w:p w:rsidR="00FA445E" w:rsidRPr="00937DB0" w:rsidRDefault="00FA445E" w:rsidP="005E0554">
            <w:pPr>
              <w:contextualSpacing/>
              <w:jc w:val="both"/>
            </w:pPr>
            <w:r w:rsidRPr="00937DB0">
              <w:t>Кол-во баллов</w:t>
            </w:r>
          </w:p>
        </w:tc>
        <w:tc>
          <w:tcPr>
            <w:tcW w:w="1644" w:type="dxa"/>
            <w:shd w:val="clear" w:color="auto" w:fill="auto"/>
          </w:tcPr>
          <w:p w:rsidR="00FA445E" w:rsidRPr="00937DB0" w:rsidRDefault="00FA445E" w:rsidP="005E0554">
            <w:pPr>
              <w:contextualSpacing/>
              <w:jc w:val="both"/>
            </w:pPr>
            <w:r w:rsidRPr="00937DB0">
              <w:t>Оценка ВПР</w:t>
            </w:r>
          </w:p>
        </w:tc>
        <w:tc>
          <w:tcPr>
            <w:tcW w:w="1654" w:type="dxa"/>
            <w:shd w:val="clear" w:color="auto" w:fill="auto"/>
          </w:tcPr>
          <w:p w:rsidR="00FA445E" w:rsidRPr="00937DB0" w:rsidRDefault="00FA445E" w:rsidP="005E0554">
            <w:pPr>
              <w:contextualSpacing/>
              <w:jc w:val="both"/>
            </w:pPr>
            <w:r w:rsidRPr="00937DB0">
              <w:t>Оценка за 3 четверть</w:t>
            </w:r>
          </w:p>
        </w:tc>
        <w:tc>
          <w:tcPr>
            <w:tcW w:w="1692"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45" w:type="dxa"/>
            <w:shd w:val="clear" w:color="auto" w:fill="auto"/>
          </w:tcPr>
          <w:p w:rsidR="00FA445E" w:rsidRPr="00937DB0" w:rsidRDefault="00FA445E" w:rsidP="005E0554">
            <w:pPr>
              <w:contextualSpacing/>
              <w:jc w:val="both"/>
            </w:pPr>
            <w:r w:rsidRPr="00937DB0">
              <w:t>1</w:t>
            </w:r>
          </w:p>
        </w:tc>
        <w:tc>
          <w:tcPr>
            <w:tcW w:w="2893" w:type="dxa"/>
            <w:shd w:val="clear" w:color="auto" w:fill="auto"/>
          </w:tcPr>
          <w:p w:rsidR="00FA445E" w:rsidRPr="00937DB0" w:rsidRDefault="00FA445E" w:rsidP="005E0554">
            <w:pPr>
              <w:contextualSpacing/>
            </w:pPr>
            <w:r w:rsidRPr="00937DB0">
              <w:t>Батальский</w:t>
            </w:r>
          </w:p>
          <w:p w:rsidR="00FA445E" w:rsidRPr="00937DB0" w:rsidRDefault="00FA445E" w:rsidP="005E0554">
            <w:pPr>
              <w:contextualSpacing/>
            </w:pPr>
            <w:r w:rsidRPr="00937DB0">
              <w:t>Дмитрий Анатольевич</w:t>
            </w:r>
          </w:p>
        </w:tc>
        <w:tc>
          <w:tcPr>
            <w:tcW w:w="1640" w:type="dxa"/>
            <w:shd w:val="clear" w:color="auto" w:fill="auto"/>
          </w:tcPr>
          <w:p w:rsidR="00FA445E" w:rsidRPr="00937DB0" w:rsidRDefault="00FA445E" w:rsidP="005E0554">
            <w:pPr>
              <w:contextualSpacing/>
              <w:jc w:val="both"/>
            </w:pPr>
            <w:r w:rsidRPr="00937DB0">
              <w:t>19</w:t>
            </w:r>
          </w:p>
        </w:tc>
        <w:tc>
          <w:tcPr>
            <w:tcW w:w="1644" w:type="dxa"/>
            <w:shd w:val="clear" w:color="auto" w:fill="auto"/>
          </w:tcPr>
          <w:p w:rsidR="00FA445E" w:rsidRPr="00937DB0" w:rsidRDefault="00FA445E" w:rsidP="005E0554">
            <w:pPr>
              <w:contextualSpacing/>
              <w:jc w:val="both"/>
            </w:pPr>
            <w:r w:rsidRPr="00937DB0">
              <w:t>4</w:t>
            </w:r>
          </w:p>
        </w:tc>
        <w:tc>
          <w:tcPr>
            <w:tcW w:w="1654"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Повышение</w:t>
            </w:r>
          </w:p>
        </w:tc>
      </w:tr>
      <w:tr w:rsidR="00FA445E" w:rsidRPr="00937DB0" w:rsidTr="005E0554">
        <w:tc>
          <w:tcPr>
            <w:tcW w:w="445" w:type="dxa"/>
            <w:shd w:val="clear" w:color="auto" w:fill="auto"/>
          </w:tcPr>
          <w:p w:rsidR="00FA445E" w:rsidRPr="00937DB0" w:rsidRDefault="00FA445E" w:rsidP="005E0554">
            <w:pPr>
              <w:contextualSpacing/>
              <w:jc w:val="both"/>
            </w:pPr>
            <w:r w:rsidRPr="00937DB0">
              <w:t>2</w:t>
            </w:r>
          </w:p>
        </w:tc>
        <w:tc>
          <w:tcPr>
            <w:tcW w:w="2893" w:type="dxa"/>
            <w:shd w:val="clear" w:color="auto" w:fill="auto"/>
          </w:tcPr>
          <w:p w:rsidR="00FA445E" w:rsidRPr="00937DB0" w:rsidRDefault="00FA445E" w:rsidP="005E0554">
            <w:pPr>
              <w:contextualSpacing/>
            </w:pPr>
            <w:r w:rsidRPr="00937DB0">
              <w:t xml:space="preserve">Елин </w:t>
            </w:r>
          </w:p>
          <w:p w:rsidR="00FA445E" w:rsidRPr="00937DB0" w:rsidRDefault="00FA445E" w:rsidP="005E0554">
            <w:pPr>
              <w:contextualSpacing/>
            </w:pPr>
            <w:r w:rsidRPr="00937DB0">
              <w:t>Станислав</w:t>
            </w:r>
          </w:p>
          <w:p w:rsidR="00FA445E" w:rsidRPr="00937DB0" w:rsidRDefault="00FA445E" w:rsidP="005E0554">
            <w:pPr>
              <w:contextualSpacing/>
            </w:pPr>
            <w:r w:rsidRPr="00937DB0">
              <w:t xml:space="preserve">Олегович </w:t>
            </w:r>
          </w:p>
        </w:tc>
        <w:tc>
          <w:tcPr>
            <w:tcW w:w="1640" w:type="dxa"/>
            <w:shd w:val="clear" w:color="auto" w:fill="auto"/>
          </w:tcPr>
          <w:p w:rsidR="00FA445E" w:rsidRPr="00937DB0" w:rsidRDefault="00FA445E" w:rsidP="005E0554">
            <w:pPr>
              <w:contextualSpacing/>
              <w:jc w:val="both"/>
            </w:pPr>
            <w:r w:rsidRPr="00937DB0">
              <w:t>16</w:t>
            </w:r>
          </w:p>
        </w:tc>
        <w:tc>
          <w:tcPr>
            <w:tcW w:w="1644" w:type="dxa"/>
            <w:shd w:val="clear" w:color="auto" w:fill="auto"/>
          </w:tcPr>
          <w:p w:rsidR="00FA445E" w:rsidRPr="00937DB0" w:rsidRDefault="00FA445E" w:rsidP="005E0554">
            <w:pPr>
              <w:contextualSpacing/>
              <w:jc w:val="both"/>
            </w:pPr>
            <w:r w:rsidRPr="00937DB0">
              <w:t>3</w:t>
            </w:r>
          </w:p>
        </w:tc>
        <w:tc>
          <w:tcPr>
            <w:tcW w:w="1654"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3</w:t>
            </w:r>
          </w:p>
        </w:tc>
        <w:tc>
          <w:tcPr>
            <w:tcW w:w="2893" w:type="dxa"/>
            <w:shd w:val="clear" w:color="auto" w:fill="auto"/>
          </w:tcPr>
          <w:p w:rsidR="00FA445E" w:rsidRPr="00937DB0" w:rsidRDefault="00FA445E" w:rsidP="005E0554">
            <w:pPr>
              <w:contextualSpacing/>
            </w:pPr>
            <w:r w:rsidRPr="00937DB0">
              <w:t xml:space="preserve">Мазурина Екатерина </w:t>
            </w:r>
          </w:p>
          <w:p w:rsidR="00FA445E" w:rsidRPr="00937DB0" w:rsidRDefault="00FA445E" w:rsidP="005E0554">
            <w:pPr>
              <w:contextualSpacing/>
            </w:pPr>
            <w:r w:rsidRPr="00937DB0">
              <w:t>Николаевна</w:t>
            </w:r>
          </w:p>
        </w:tc>
        <w:tc>
          <w:tcPr>
            <w:tcW w:w="1640" w:type="dxa"/>
            <w:shd w:val="clear" w:color="auto" w:fill="auto"/>
          </w:tcPr>
          <w:p w:rsidR="00FA445E" w:rsidRPr="00937DB0" w:rsidRDefault="00FA445E" w:rsidP="005E0554">
            <w:pPr>
              <w:contextualSpacing/>
              <w:jc w:val="both"/>
            </w:pPr>
            <w:r w:rsidRPr="00937DB0">
              <w:t>16</w:t>
            </w:r>
          </w:p>
        </w:tc>
        <w:tc>
          <w:tcPr>
            <w:tcW w:w="1644" w:type="dxa"/>
            <w:shd w:val="clear" w:color="auto" w:fill="auto"/>
          </w:tcPr>
          <w:p w:rsidR="00FA445E" w:rsidRPr="00937DB0" w:rsidRDefault="00FA445E" w:rsidP="005E0554">
            <w:pPr>
              <w:contextualSpacing/>
              <w:jc w:val="both"/>
            </w:pPr>
            <w:r w:rsidRPr="00937DB0">
              <w:t>3</w:t>
            </w:r>
          </w:p>
        </w:tc>
        <w:tc>
          <w:tcPr>
            <w:tcW w:w="1654"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4</w:t>
            </w:r>
          </w:p>
        </w:tc>
        <w:tc>
          <w:tcPr>
            <w:tcW w:w="2893" w:type="dxa"/>
            <w:shd w:val="clear" w:color="auto" w:fill="auto"/>
          </w:tcPr>
          <w:p w:rsidR="00FA445E" w:rsidRPr="00937DB0" w:rsidRDefault="00FA445E" w:rsidP="005E0554">
            <w:pPr>
              <w:contextualSpacing/>
            </w:pPr>
            <w:r w:rsidRPr="00937DB0">
              <w:t xml:space="preserve">Мартынова </w:t>
            </w:r>
          </w:p>
          <w:p w:rsidR="00FA445E" w:rsidRPr="00937DB0" w:rsidRDefault="00FA445E" w:rsidP="005E0554">
            <w:pPr>
              <w:contextualSpacing/>
            </w:pPr>
            <w:r w:rsidRPr="00937DB0">
              <w:t>Варвара</w:t>
            </w:r>
          </w:p>
          <w:p w:rsidR="00FA445E" w:rsidRPr="00937DB0" w:rsidRDefault="00FA445E" w:rsidP="005E0554">
            <w:pPr>
              <w:contextualSpacing/>
            </w:pPr>
            <w:r w:rsidRPr="00937DB0">
              <w:t>Юрьевна</w:t>
            </w:r>
          </w:p>
        </w:tc>
        <w:tc>
          <w:tcPr>
            <w:tcW w:w="1640" w:type="dxa"/>
            <w:shd w:val="clear" w:color="auto" w:fill="auto"/>
          </w:tcPr>
          <w:p w:rsidR="00FA445E" w:rsidRPr="00937DB0" w:rsidRDefault="00FA445E" w:rsidP="005E0554">
            <w:pPr>
              <w:contextualSpacing/>
              <w:jc w:val="both"/>
            </w:pPr>
            <w:r w:rsidRPr="00937DB0">
              <w:t>22</w:t>
            </w:r>
          </w:p>
        </w:tc>
        <w:tc>
          <w:tcPr>
            <w:tcW w:w="1644" w:type="dxa"/>
            <w:shd w:val="clear" w:color="auto" w:fill="auto"/>
          </w:tcPr>
          <w:p w:rsidR="00FA445E" w:rsidRPr="00937DB0" w:rsidRDefault="00FA445E" w:rsidP="005E0554">
            <w:pPr>
              <w:contextualSpacing/>
              <w:jc w:val="both"/>
            </w:pPr>
            <w:r w:rsidRPr="00937DB0">
              <w:t>4</w:t>
            </w:r>
          </w:p>
        </w:tc>
        <w:tc>
          <w:tcPr>
            <w:tcW w:w="1654"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5</w:t>
            </w:r>
          </w:p>
        </w:tc>
        <w:tc>
          <w:tcPr>
            <w:tcW w:w="2893" w:type="dxa"/>
            <w:shd w:val="clear" w:color="auto" w:fill="auto"/>
          </w:tcPr>
          <w:p w:rsidR="00FA445E" w:rsidRPr="00937DB0" w:rsidRDefault="00FA445E" w:rsidP="005E0554">
            <w:pPr>
              <w:widowControl w:val="0"/>
              <w:autoSpaceDE w:val="0"/>
              <w:autoSpaceDN w:val="0"/>
              <w:adjustRightInd w:val="0"/>
              <w:contextualSpacing/>
            </w:pPr>
            <w:r w:rsidRPr="00937DB0">
              <w:t>Гуреева</w:t>
            </w:r>
          </w:p>
          <w:p w:rsidR="00FA445E" w:rsidRPr="00937DB0" w:rsidRDefault="00FA445E" w:rsidP="005E0554">
            <w:pPr>
              <w:widowControl w:val="0"/>
              <w:autoSpaceDE w:val="0"/>
              <w:autoSpaceDN w:val="0"/>
              <w:adjustRightInd w:val="0"/>
              <w:contextualSpacing/>
            </w:pPr>
            <w:r w:rsidRPr="00937DB0">
              <w:t>Татьяна Александровна</w:t>
            </w:r>
          </w:p>
        </w:tc>
        <w:tc>
          <w:tcPr>
            <w:tcW w:w="1640" w:type="dxa"/>
            <w:shd w:val="clear" w:color="auto" w:fill="auto"/>
          </w:tcPr>
          <w:p w:rsidR="00FA445E" w:rsidRPr="00937DB0" w:rsidRDefault="00FA445E" w:rsidP="005E0554">
            <w:pPr>
              <w:contextualSpacing/>
              <w:jc w:val="both"/>
            </w:pPr>
            <w:r w:rsidRPr="00937DB0">
              <w:t>24</w:t>
            </w:r>
          </w:p>
        </w:tc>
        <w:tc>
          <w:tcPr>
            <w:tcW w:w="1644" w:type="dxa"/>
            <w:shd w:val="clear" w:color="auto" w:fill="auto"/>
          </w:tcPr>
          <w:p w:rsidR="00FA445E" w:rsidRPr="00937DB0" w:rsidRDefault="00FA445E" w:rsidP="005E0554">
            <w:pPr>
              <w:contextualSpacing/>
              <w:jc w:val="both"/>
            </w:pPr>
            <w:r w:rsidRPr="00937DB0">
              <w:t>5</w:t>
            </w:r>
          </w:p>
        </w:tc>
        <w:tc>
          <w:tcPr>
            <w:tcW w:w="1654" w:type="dxa"/>
            <w:shd w:val="clear" w:color="auto" w:fill="auto"/>
          </w:tcPr>
          <w:p w:rsidR="00FA445E" w:rsidRPr="00937DB0" w:rsidRDefault="00FA445E" w:rsidP="005E0554">
            <w:pPr>
              <w:contextualSpacing/>
              <w:jc w:val="both"/>
            </w:pPr>
            <w:r w:rsidRPr="00937DB0">
              <w:t>5</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6</w:t>
            </w:r>
          </w:p>
        </w:tc>
        <w:tc>
          <w:tcPr>
            <w:tcW w:w="2893" w:type="dxa"/>
            <w:shd w:val="clear" w:color="auto" w:fill="auto"/>
          </w:tcPr>
          <w:p w:rsidR="00FA445E" w:rsidRPr="00937DB0" w:rsidRDefault="00FA445E" w:rsidP="005E0554">
            <w:pPr>
              <w:widowControl w:val="0"/>
              <w:autoSpaceDE w:val="0"/>
              <w:autoSpaceDN w:val="0"/>
              <w:adjustRightInd w:val="0"/>
              <w:contextualSpacing/>
            </w:pPr>
            <w:r w:rsidRPr="00937DB0">
              <w:t xml:space="preserve">Идрисов </w:t>
            </w:r>
          </w:p>
          <w:p w:rsidR="00FA445E" w:rsidRPr="00937DB0" w:rsidRDefault="00FA445E" w:rsidP="005E0554">
            <w:pPr>
              <w:widowControl w:val="0"/>
              <w:autoSpaceDE w:val="0"/>
              <w:autoSpaceDN w:val="0"/>
              <w:adjustRightInd w:val="0"/>
              <w:contextualSpacing/>
            </w:pPr>
            <w:r w:rsidRPr="00937DB0">
              <w:t>Ислам Ширханович</w:t>
            </w:r>
          </w:p>
        </w:tc>
        <w:tc>
          <w:tcPr>
            <w:tcW w:w="1640" w:type="dxa"/>
            <w:shd w:val="clear" w:color="auto" w:fill="auto"/>
          </w:tcPr>
          <w:p w:rsidR="00FA445E" w:rsidRPr="00937DB0" w:rsidRDefault="00FA445E" w:rsidP="005E0554">
            <w:pPr>
              <w:contextualSpacing/>
              <w:jc w:val="both"/>
            </w:pPr>
            <w:r w:rsidRPr="00937DB0">
              <w:t>14</w:t>
            </w:r>
          </w:p>
        </w:tc>
        <w:tc>
          <w:tcPr>
            <w:tcW w:w="1644" w:type="dxa"/>
            <w:shd w:val="clear" w:color="auto" w:fill="auto"/>
          </w:tcPr>
          <w:p w:rsidR="00FA445E" w:rsidRPr="00937DB0" w:rsidRDefault="00FA445E" w:rsidP="005E0554">
            <w:pPr>
              <w:contextualSpacing/>
              <w:jc w:val="both"/>
            </w:pPr>
            <w:r w:rsidRPr="00937DB0">
              <w:t>3</w:t>
            </w:r>
          </w:p>
        </w:tc>
        <w:tc>
          <w:tcPr>
            <w:tcW w:w="1654"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bl>
    <w:p w:rsidR="00FA445E" w:rsidRPr="00937DB0" w:rsidRDefault="00FA445E" w:rsidP="00FA445E">
      <w:pPr>
        <w:contextualSpacing/>
        <w:jc w:val="both"/>
        <w:rPr>
          <w:b/>
          <w:bCs/>
          <w:color w:val="000000"/>
        </w:rPr>
      </w:pPr>
    </w:p>
    <w:p w:rsidR="00FA445E" w:rsidRPr="00937DB0" w:rsidRDefault="00FA445E" w:rsidP="00FA445E">
      <w:pPr>
        <w:contextualSpacing/>
        <w:jc w:val="both"/>
        <w:rPr>
          <w:b/>
          <w:bCs/>
          <w:color w:val="000000"/>
        </w:rPr>
      </w:pPr>
    </w:p>
    <w:p w:rsidR="00FA445E" w:rsidRPr="00937DB0" w:rsidRDefault="00FA445E" w:rsidP="00FA445E">
      <w:pPr>
        <w:contextualSpacing/>
        <w:jc w:val="both"/>
      </w:pPr>
      <w:r w:rsidRPr="00937DB0">
        <w:rPr>
          <w:b/>
          <w:bCs/>
          <w:color w:val="000000"/>
        </w:rPr>
        <w:t>Вывод</w:t>
      </w:r>
      <w:r w:rsidRPr="00937DB0">
        <w:rPr>
          <w:color w:val="000000"/>
        </w:rPr>
        <w:t>: затруднения вызвали:</w:t>
      </w:r>
      <w:r w:rsidRPr="00937DB0">
        <w:t xml:space="preserve"> </w:t>
      </w:r>
    </w:p>
    <w:p w:rsidR="00FA445E" w:rsidRPr="00937DB0" w:rsidRDefault="00FA445E" w:rsidP="00FA445E">
      <w:pPr>
        <w:contextualSpacing/>
        <w:jc w:val="both"/>
      </w:pPr>
      <w:r w:rsidRPr="00937DB0">
        <w:t xml:space="preserve">-выделять существенные признаки биологических объектов; </w:t>
      </w:r>
    </w:p>
    <w:p w:rsidR="00FA445E" w:rsidRPr="00937DB0" w:rsidRDefault="00FA445E" w:rsidP="00FA445E">
      <w:pPr>
        <w:contextualSpacing/>
        <w:jc w:val="both"/>
      </w:pPr>
      <w:r w:rsidRPr="00937DB0">
        <w:t xml:space="preserve">-использовать важнейшие признаки живого для объяснения того или иного природного явления; </w:t>
      </w:r>
    </w:p>
    <w:p w:rsidR="00FA445E" w:rsidRPr="00937DB0" w:rsidRDefault="00FA445E" w:rsidP="00FA445E">
      <w:pPr>
        <w:contextualSpacing/>
        <w:jc w:val="both"/>
      </w:pPr>
      <w:r w:rsidRPr="00937DB0">
        <w:t xml:space="preserve">-знание клеточных структур или знание устройства оптических приборов, например, микроскопа; работа с таблицей; </w:t>
      </w:r>
    </w:p>
    <w:p w:rsidR="00FA445E" w:rsidRPr="00937DB0" w:rsidRDefault="00FA445E" w:rsidP="00FA445E">
      <w:pPr>
        <w:contextualSpacing/>
        <w:jc w:val="both"/>
      </w:pPr>
      <w:r w:rsidRPr="00937DB0">
        <w:t xml:space="preserve">-находить недостающую информацию для описания важнейших природных зон; </w:t>
      </w:r>
    </w:p>
    <w:p w:rsidR="00FA445E" w:rsidRPr="00937DB0" w:rsidRDefault="00FA445E" w:rsidP="00FA445E">
      <w:pPr>
        <w:contextualSpacing/>
        <w:jc w:val="both"/>
      </w:pPr>
      <w:r w:rsidRPr="00937DB0">
        <w:t>-анализ профессии, связанные с применением биологических знаний.</w:t>
      </w:r>
    </w:p>
    <w:p w:rsidR="00FA445E" w:rsidRPr="00937DB0" w:rsidRDefault="00FA445E" w:rsidP="00FA445E">
      <w:pPr>
        <w:contextualSpacing/>
        <w:jc w:val="both"/>
      </w:pPr>
    </w:p>
    <w:p w:rsidR="00FA445E" w:rsidRPr="00937DB0" w:rsidRDefault="00FA445E" w:rsidP="00FA445E">
      <w:pPr>
        <w:shd w:val="clear" w:color="auto" w:fill="FFFFFF"/>
        <w:contextualSpacing/>
        <w:jc w:val="center"/>
        <w:rPr>
          <w:b/>
          <w:bCs/>
          <w:color w:val="000000"/>
        </w:rPr>
      </w:pPr>
      <w:r w:rsidRPr="00937DB0">
        <w:rPr>
          <w:b/>
          <w:bCs/>
          <w:color w:val="000000"/>
        </w:rPr>
        <w:t>Анализ результатов ВПР  по биологии в 6  классе</w:t>
      </w: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FA445E" w:rsidRPr="00937DB0" w:rsidTr="005E0554">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Дата: 28.04.2021</w:t>
            </w:r>
          </w:p>
        </w:tc>
      </w:tr>
    </w:tbl>
    <w:p w:rsidR="00FA445E" w:rsidRPr="00937DB0" w:rsidRDefault="00FA445E" w:rsidP="00FA445E">
      <w:pPr>
        <w:contextualSpacing/>
        <w:jc w:val="both"/>
        <w:rPr>
          <w:color w:val="000000"/>
        </w:rPr>
      </w:pPr>
      <w:r w:rsidRPr="00937DB0">
        <w:rPr>
          <w:color w:val="000000"/>
        </w:rPr>
        <w:t>Количество заданий: 10</w:t>
      </w:r>
    </w:p>
    <w:p w:rsidR="00FA445E" w:rsidRPr="00937DB0" w:rsidRDefault="00FA445E" w:rsidP="00FA445E">
      <w:pPr>
        <w:contextualSpacing/>
        <w:jc w:val="both"/>
        <w:rPr>
          <w:color w:val="000000"/>
        </w:rPr>
      </w:pPr>
      <w:r w:rsidRPr="00937DB0">
        <w:rPr>
          <w:color w:val="000000"/>
        </w:rPr>
        <w:t>Время выполнения: один урок (45 минут).</w:t>
      </w:r>
    </w:p>
    <w:p w:rsidR="00FA445E" w:rsidRPr="00937DB0" w:rsidRDefault="00FA445E" w:rsidP="00FA445E">
      <w:pPr>
        <w:contextualSpacing/>
        <w:jc w:val="both"/>
        <w:rPr>
          <w:color w:val="000000"/>
        </w:rPr>
      </w:pPr>
      <w:r w:rsidRPr="00937DB0">
        <w:rPr>
          <w:color w:val="000000"/>
        </w:rPr>
        <w:t>Максимальный балл: 28</w:t>
      </w:r>
    </w:p>
    <w:p w:rsidR="00FA445E" w:rsidRPr="00937DB0" w:rsidRDefault="00FA445E" w:rsidP="00FA445E">
      <w:pPr>
        <w:contextualSpacing/>
        <w:jc w:val="both"/>
        <w:rPr>
          <w:u w:val="single"/>
        </w:rPr>
      </w:pPr>
      <w:r w:rsidRPr="00937DB0">
        <w:rPr>
          <w:u w:val="single"/>
        </w:rPr>
        <w:t>Работа состояла из 10 заданий:</w:t>
      </w:r>
    </w:p>
    <w:p w:rsidR="00FA445E" w:rsidRPr="00937DB0" w:rsidRDefault="00FA445E" w:rsidP="00FA445E">
      <w:pPr>
        <w:autoSpaceDE w:val="0"/>
        <w:autoSpaceDN w:val="0"/>
        <w:adjustRightInd w:val="0"/>
        <w:contextualSpacing/>
        <w:jc w:val="both"/>
      </w:pPr>
      <w:r w:rsidRPr="00937DB0">
        <w:lastRenderedPageBreak/>
        <w:t>1. Направлено на выявление умения описывать биологический процесс. Первая часть задания проверяет умение по рисунку (схеме) выделять существенные признаки процесса. Вторая часть – определять область биологии, в которой изучается данный процесс или метод, с помощью которого данный процесс изучен. Третья – механизм (условие, особенность) протекания процесса или растительная ткань, в клетках которой</w:t>
      </w:r>
    </w:p>
    <w:p w:rsidR="00FA445E" w:rsidRPr="00937DB0" w:rsidRDefault="00FA445E" w:rsidP="00FA445E">
      <w:pPr>
        <w:autoSpaceDE w:val="0"/>
        <w:autoSpaceDN w:val="0"/>
        <w:adjustRightInd w:val="0"/>
        <w:contextualSpacing/>
        <w:jc w:val="both"/>
      </w:pPr>
      <w:r w:rsidRPr="00937DB0">
        <w:t>процесс протекает.</w:t>
      </w:r>
    </w:p>
    <w:p w:rsidR="00FA445E" w:rsidRPr="00937DB0" w:rsidRDefault="00FA445E" w:rsidP="00FA445E">
      <w:pPr>
        <w:autoSpaceDE w:val="0"/>
        <w:autoSpaceDN w:val="0"/>
        <w:adjustRightInd w:val="0"/>
        <w:contextualSpacing/>
        <w:jc w:val="both"/>
      </w:pPr>
      <w:r w:rsidRPr="00937DB0">
        <w:t>2. Проверяет знание тканей растительного организма и жизненных процессов, протекающих в них.</w:t>
      </w:r>
    </w:p>
    <w:p w:rsidR="00FA445E" w:rsidRPr="00937DB0" w:rsidRDefault="00FA445E" w:rsidP="00FA445E">
      <w:pPr>
        <w:autoSpaceDE w:val="0"/>
        <w:autoSpaceDN w:val="0"/>
        <w:adjustRightInd w:val="0"/>
        <w:contextualSpacing/>
        <w:jc w:val="both"/>
      </w:pPr>
      <w:r w:rsidRPr="00937DB0">
        <w:t>3. Контролирует умение работать с микроскопическими объектами. В первой и третьей частях задания проверяется умение узнавать микроскопические объекты. Во второй части определять их значение. В четвёртой – проверяется знание растительной ткани (её особенностей), к которой этот микроскопический объект следует отнести.</w:t>
      </w:r>
    </w:p>
    <w:p w:rsidR="00FA445E" w:rsidRPr="00937DB0" w:rsidRDefault="00FA445E" w:rsidP="00FA445E">
      <w:pPr>
        <w:autoSpaceDE w:val="0"/>
        <w:autoSpaceDN w:val="0"/>
        <w:adjustRightInd w:val="0"/>
        <w:contextualSpacing/>
        <w:jc w:val="both"/>
      </w:pPr>
      <w:r w:rsidRPr="00937DB0">
        <w:t xml:space="preserve">4. Проверяет умение читать и понимать текст биологического содержания, где от обучающегося требуется, воспользовавшись перечнем терминов или понятий, записать в текст недостающую информацию. </w:t>
      </w:r>
    </w:p>
    <w:p w:rsidR="00FA445E" w:rsidRPr="00937DB0" w:rsidRDefault="00FA445E" w:rsidP="00FA445E">
      <w:pPr>
        <w:autoSpaceDE w:val="0"/>
        <w:autoSpaceDN w:val="0"/>
        <w:adjustRightInd w:val="0"/>
        <w:contextualSpacing/>
        <w:jc w:val="both"/>
      </w:pPr>
      <w:r w:rsidRPr="00937DB0">
        <w:t>5. Направлено на умение работать с изображением отдельных органов цветкового растения. В первой части требуется назвать части изображенного органа, во второй и третьей частях указать функцию части или особенность строения, а также её значение в жизни растения.</w:t>
      </w:r>
    </w:p>
    <w:p w:rsidR="00FA445E" w:rsidRPr="00937DB0" w:rsidRDefault="00FA445E" w:rsidP="00FA445E">
      <w:pPr>
        <w:autoSpaceDE w:val="0"/>
        <w:autoSpaceDN w:val="0"/>
        <w:adjustRightInd w:val="0"/>
        <w:contextualSpacing/>
        <w:jc w:val="both"/>
      </w:pPr>
      <w:r w:rsidRPr="00937DB0">
        <w:t>6. Проверяет знания строения и функции отдельных тканей, органов цветкового растения.</w:t>
      </w:r>
    </w:p>
    <w:p w:rsidR="00FA445E" w:rsidRPr="00937DB0" w:rsidRDefault="00FA445E" w:rsidP="00FA445E">
      <w:pPr>
        <w:autoSpaceDE w:val="0"/>
        <w:autoSpaceDN w:val="0"/>
        <w:adjustRightInd w:val="0"/>
        <w:contextualSpacing/>
        <w:jc w:val="both"/>
      </w:pPr>
      <w:r w:rsidRPr="00937DB0">
        <w:t>7. Проверяет умение извлекать информацию, представленную в табличной форме и делать умозаключения на основе её анализа.</w:t>
      </w:r>
    </w:p>
    <w:p w:rsidR="00FA445E" w:rsidRPr="00937DB0" w:rsidRDefault="00FA445E" w:rsidP="00FA445E">
      <w:pPr>
        <w:autoSpaceDE w:val="0"/>
        <w:autoSpaceDN w:val="0"/>
        <w:adjustRightInd w:val="0"/>
        <w:contextualSpacing/>
        <w:jc w:val="both"/>
      </w:pPr>
      <w:r w:rsidRPr="00937DB0">
        <w:t>8. Проверяет умение 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w:t>
      </w:r>
    </w:p>
    <w:p w:rsidR="00FA445E" w:rsidRPr="00937DB0" w:rsidRDefault="00FA445E" w:rsidP="00FA445E">
      <w:pPr>
        <w:autoSpaceDE w:val="0"/>
        <w:autoSpaceDN w:val="0"/>
        <w:adjustRightInd w:val="0"/>
        <w:contextualSpacing/>
        <w:jc w:val="both"/>
      </w:pPr>
      <w:r w:rsidRPr="00937DB0">
        <w:t>9. Контролирует умение проводить описание биологического объекта по имеющимся моделями (схемам), на примере описания листа или побега.</w:t>
      </w:r>
    </w:p>
    <w:p w:rsidR="00FA445E" w:rsidRPr="00937DB0" w:rsidRDefault="00FA445E" w:rsidP="00FA445E">
      <w:pPr>
        <w:autoSpaceDE w:val="0"/>
        <w:autoSpaceDN w:val="0"/>
        <w:adjustRightInd w:val="0"/>
        <w:contextualSpacing/>
        <w:jc w:val="both"/>
      </w:pPr>
      <w:r w:rsidRPr="00937DB0">
        <w:t>10. Контролирует умение применять и преобразовывать символы и знаки в слова для решения познавательных задач, в частности сравнивать условия содержания комнатных растений.</w:t>
      </w:r>
    </w:p>
    <w:p w:rsidR="00FA445E" w:rsidRPr="00937DB0" w:rsidRDefault="00FA445E" w:rsidP="00FA445E">
      <w:pPr>
        <w:autoSpaceDE w:val="0"/>
        <w:autoSpaceDN w:val="0"/>
        <w:adjustRightInd w:val="0"/>
        <w:contextualSpacing/>
        <w:jc w:val="both"/>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814" w:type="dxa"/>
            <w:shd w:val="clear" w:color="auto" w:fill="auto"/>
          </w:tcPr>
          <w:p w:rsidR="00FA445E" w:rsidRPr="00937DB0" w:rsidRDefault="00FA445E" w:rsidP="005E0554">
            <w:pPr>
              <w:contextualSpacing/>
              <w:jc w:val="both"/>
            </w:pPr>
            <w:r w:rsidRPr="00937DB0">
              <w:t>Успеваемость</w:t>
            </w:r>
          </w:p>
        </w:tc>
        <w:tc>
          <w:tcPr>
            <w:tcW w:w="1305"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 xml:space="preserve">6 </w:t>
            </w:r>
          </w:p>
        </w:tc>
        <w:tc>
          <w:tcPr>
            <w:tcW w:w="1408" w:type="dxa"/>
            <w:shd w:val="clear" w:color="auto" w:fill="auto"/>
          </w:tcPr>
          <w:p w:rsidR="00FA445E" w:rsidRPr="00937DB0" w:rsidRDefault="00FA445E" w:rsidP="005E0554">
            <w:pPr>
              <w:contextualSpacing/>
              <w:jc w:val="both"/>
            </w:pPr>
            <w:r w:rsidRPr="00937DB0">
              <w:t>9</w:t>
            </w:r>
          </w:p>
        </w:tc>
        <w:tc>
          <w:tcPr>
            <w:tcW w:w="174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0</w:t>
            </w:r>
          </w:p>
        </w:tc>
        <w:tc>
          <w:tcPr>
            <w:tcW w:w="567" w:type="dxa"/>
            <w:shd w:val="clear" w:color="auto" w:fill="auto"/>
          </w:tcPr>
          <w:p w:rsidR="00FA445E" w:rsidRPr="00937DB0" w:rsidRDefault="00FA445E" w:rsidP="005E0554">
            <w:pPr>
              <w:contextualSpacing/>
              <w:jc w:val="both"/>
            </w:pPr>
            <w:r w:rsidRPr="00937DB0">
              <w:t>5</w:t>
            </w:r>
          </w:p>
        </w:tc>
        <w:tc>
          <w:tcPr>
            <w:tcW w:w="708" w:type="dxa"/>
            <w:shd w:val="clear" w:color="auto" w:fill="auto"/>
          </w:tcPr>
          <w:p w:rsidR="00FA445E" w:rsidRPr="00937DB0" w:rsidRDefault="00FA445E" w:rsidP="005E0554">
            <w:pPr>
              <w:contextualSpacing/>
              <w:jc w:val="both"/>
            </w:pPr>
            <w:r w:rsidRPr="00937DB0">
              <w:t>0</w:t>
            </w:r>
          </w:p>
        </w:tc>
        <w:tc>
          <w:tcPr>
            <w:tcW w:w="709" w:type="dxa"/>
            <w:shd w:val="clear" w:color="auto" w:fill="auto"/>
          </w:tcPr>
          <w:p w:rsidR="00FA445E" w:rsidRPr="00937DB0" w:rsidRDefault="00FA445E" w:rsidP="005E0554">
            <w:pPr>
              <w:contextualSpacing/>
              <w:jc w:val="both"/>
            </w:pPr>
            <w:r w:rsidRPr="00937DB0">
              <w:t>0</w:t>
            </w:r>
          </w:p>
        </w:tc>
        <w:tc>
          <w:tcPr>
            <w:tcW w:w="1814" w:type="dxa"/>
            <w:shd w:val="clear" w:color="auto" w:fill="auto"/>
          </w:tcPr>
          <w:p w:rsidR="00FA445E" w:rsidRPr="00937DB0" w:rsidRDefault="00FA445E" w:rsidP="005E0554">
            <w:pPr>
              <w:contextualSpacing/>
              <w:jc w:val="both"/>
            </w:pPr>
            <w:r w:rsidRPr="00937DB0">
              <w:t>100</w:t>
            </w:r>
          </w:p>
        </w:tc>
        <w:tc>
          <w:tcPr>
            <w:tcW w:w="1305" w:type="dxa"/>
            <w:shd w:val="clear" w:color="auto" w:fill="auto"/>
          </w:tcPr>
          <w:p w:rsidR="00FA445E" w:rsidRPr="00937DB0" w:rsidRDefault="00FA445E" w:rsidP="005E0554">
            <w:pPr>
              <w:contextualSpacing/>
              <w:jc w:val="both"/>
            </w:pPr>
            <w:r w:rsidRPr="00937DB0">
              <w:t>100</w:t>
            </w:r>
          </w:p>
        </w:tc>
      </w:tr>
    </w:tbl>
    <w:p w:rsidR="00FA445E" w:rsidRPr="00937DB0" w:rsidRDefault="00FA445E" w:rsidP="00FA445E">
      <w:pPr>
        <w:contextualSpacing/>
        <w:jc w:val="both"/>
      </w:pPr>
    </w:p>
    <w:p w:rsidR="00FA445E" w:rsidRPr="00937DB0" w:rsidRDefault="00FA445E" w:rsidP="00FA445E">
      <w:pPr>
        <w:contextualSpacing/>
        <w:jc w:val="both"/>
      </w:pPr>
    </w:p>
    <w:p w:rsidR="00FA445E" w:rsidRPr="00937DB0" w:rsidRDefault="00FA445E" w:rsidP="00FA445E">
      <w:pPr>
        <w:contextualSpacing/>
        <w:jc w:val="both"/>
      </w:pPr>
    </w:p>
    <w:p w:rsidR="00FA445E" w:rsidRPr="00937DB0" w:rsidRDefault="00FA445E" w:rsidP="00FA445E">
      <w:pPr>
        <w:contextualSpacing/>
        <w:jc w:val="both"/>
      </w:pPr>
    </w:p>
    <w:p w:rsidR="00FA445E" w:rsidRPr="00937DB0" w:rsidRDefault="00FA445E" w:rsidP="00FA445E">
      <w:pPr>
        <w:contextualSpacing/>
        <w:jc w:val="both"/>
      </w:pPr>
    </w:p>
    <w:p w:rsidR="00FA445E" w:rsidRPr="00937DB0" w:rsidRDefault="00FA445E" w:rsidP="00FA445E">
      <w:pPr>
        <w:contextualSpacing/>
        <w:jc w:val="both"/>
      </w:pPr>
      <w:r w:rsidRPr="00937DB0">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2885"/>
        <w:gridCol w:w="1643"/>
        <w:gridCol w:w="1646"/>
        <w:gridCol w:w="1656"/>
        <w:gridCol w:w="1692"/>
      </w:tblGrid>
      <w:tr w:rsidR="00FA445E" w:rsidRPr="00937DB0" w:rsidTr="005E0554">
        <w:tc>
          <w:tcPr>
            <w:tcW w:w="446" w:type="dxa"/>
            <w:shd w:val="clear" w:color="auto" w:fill="auto"/>
          </w:tcPr>
          <w:p w:rsidR="00FA445E" w:rsidRPr="00937DB0" w:rsidRDefault="00FA445E" w:rsidP="005E0554">
            <w:pPr>
              <w:contextualSpacing/>
              <w:jc w:val="both"/>
            </w:pPr>
            <w:r w:rsidRPr="00937DB0">
              <w:t>№</w:t>
            </w:r>
          </w:p>
        </w:tc>
        <w:tc>
          <w:tcPr>
            <w:tcW w:w="2885" w:type="dxa"/>
            <w:shd w:val="clear" w:color="auto" w:fill="auto"/>
          </w:tcPr>
          <w:p w:rsidR="00FA445E" w:rsidRPr="00937DB0" w:rsidRDefault="00FA445E" w:rsidP="005E0554">
            <w:pPr>
              <w:contextualSpacing/>
              <w:jc w:val="both"/>
            </w:pPr>
            <w:r w:rsidRPr="00937DB0">
              <w:t>ФИО</w:t>
            </w:r>
          </w:p>
        </w:tc>
        <w:tc>
          <w:tcPr>
            <w:tcW w:w="1643" w:type="dxa"/>
            <w:shd w:val="clear" w:color="auto" w:fill="auto"/>
          </w:tcPr>
          <w:p w:rsidR="00FA445E" w:rsidRPr="00937DB0" w:rsidRDefault="00FA445E" w:rsidP="005E0554">
            <w:pPr>
              <w:contextualSpacing/>
              <w:jc w:val="both"/>
            </w:pPr>
            <w:r w:rsidRPr="00937DB0">
              <w:t>Кол-во баллов</w:t>
            </w:r>
          </w:p>
        </w:tc>
        <w:tc>
          <w:tcPr>
            <w:tcW w:w="1646" w:type="dxa"/>
            <w:shd w:val="clear" w:color="auto" w:fill="auto"/>
          </w:tcPr>
          <w:p w:rsidR="00FA445E" w:rsidRPr="00937DB0" w:rsidRDefault="00FA445E" w:rsidP="005E0554">
            <w:pPr>
              <w:contextualSpacing/>
              <w:jc w:val="both"/>
            </w:pPr>
            <w:r w:rsidRPr="00937DB0">
              <w:t>Оценка ВПР</w:t>
            </w:r>
          </w:p>
        </w:tc>
        <w:tc>
          <w:tcPr>
            <w:tcW w:w="1656" w:type="dxa"/>
            <w:shd w:val="clear" w:color="auto" w:fill="auto"/>
          </w:tcPr>
          <w:p w:rsidR="00FA445E" w:rsidRPr="00937DB0" w:rsidRDefault="00FA445E" w:rsidP="005E0554">
            <w:pPr>
              <w:contextualSpacing/>
              <w:jc w:val="both"/>
            </w:pPr>
            <w:r w:rsidRPr="00937DB0">
              <w:t>Оценка за 3 четверть</w:t>
            </w:r>
          </w:p>
        </w:tc>
        <w:tc>
          <w:tcPr>
            <w:tcW w:w="1692"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46" w:type="dxa"/>
            <w:shd w:val="clear" w:color="auto" w:fill="auto"/>
          </w:tcPr>
          <w:p w:rsidR="00FA445E" w:rsidRPr="00937DB0" w:rsidRDefault="00FA445E" w:rsidP="005E0554">
            <w:pPr>
              <w:contextualSpacing/>
              <w:jc w:val="both"/>
            </w:pPr>
            <w:r w:rsidRPr="00937DB0">
              <w:t>1</w:t>
            </w:r>
          </w:p>
        </w:tc>
        <w:tc>
          <w:tcPr>
            <w:tcW w:w="2885" w:type="dxa"/>
            <w:shd w:val="clear" w:color="auto" w:fill="auto"/>
          </w:tcPr>
          <w:p w:rsidR="00FA445E" w:rsidRPr="00937DB0" w:rsidRDefault="00FA445E" w:rsidP="005E0554">
            <w:pPr>
              <w:contextualSpacing/>
            </w:pPr>
            <w:r w:rsidRPr="00937DB0">
              <w:t xml:space="preserve">Бирюков </w:t>
            </w:r>
          </w:p>
          <w:p w:rsidR="00FA445E" w:rsidRPr="00937DB0" w:rsidRDefault="00FA445E" w:rsidP="005E0554">
            <w:pPr>
              <w:contextualSpacing/>
            </w:pPr>
            <w:r w:rsidRPr="00937DB0">
              <w:t>Николай Андреевич</w:t>
            </w:r>
          </w:p>
        </w:tc>
        <w:tc>
          <w:tcPr>
            <w:tcW w:w="1643" w:type="dxa"/>
            <w:shd w:val="clear" w:color="auto" w:fill="auto"/>
          </w:tcPr>
          <w:p w:rsidR="00FA445E" w:rsidRPr="00937DB0" w:rsidRDefault="00FA445E" w:rsidP="005E0554">
            <w:pPr>
              <w:contextualSpacing/>
              <w:jc w:val="both"/>
            </w:pPr>
            <w:r w:rsidRPr="00937DB0">
              <w:t>17</w:t>
            </w:r>
          </w:p>
        </w:tc>
        <w:tc>
          <w:tcPr>
            <w:tcW w:w="1646" w:type="dxa"/>
            <w:shd w:val="clear" w:color="auto" w:fill="auto"/>
          </w:tcPr>
          <w:p w:rsidR="00FA445E" w:rsidRPr="00937DB0" w:rsidRDefault="00FA445E" w:rsidP="005E0554">
            <w:pPr>
              <w:contextualSpacing/>
              <w:jc w:val="both"/>
            </w:pPr>
            <w:r w:rsidRPr="00937DB0">
              <w:t>4</w:t>
            </w:r>
          </w:p>
        </w:tc>
        <w:tc>
          <w:tcPr>
            <w:tcW w:w="1656"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6" w:type="dxa"/>
            <w:shd w:val="clear" w:color="auto" w:fill="auto"/>
          </w:tcPr>
          <w:p w:rsidR="00FA445E" w:rsidRPr="00937DB0" w:rsidRDefault="00FA445E" w:rsidP="005E0554">
            <w:pPr>
              <w:contextualSpacing/>
              <w:jc w:val="both"/>
            </w:pPr>
            <w:r w:rsidRPr="00937DB0">
              <w:t>2</w:t>
            </w:r>
          </w:p>
        </w:tc>
        <w:tc>
          <w:tcPr>
            <w:tcW w:w="2885" w:type="dxa"/>
            <w:shd w:val="clear" w:color="auto" w:fill="auto"/>
          </w:tcPr>
          <w:p w:rsidR="00FA445E" w:rsidRPr="00937DB0" w:rsidRDefault="00FA445E" w:rsidP="005E0554">
            <w:pPr>
              <w:contextualSpacing/>
            </w:pPr>
            <w:r w:rsidRPr="00937DB0">
              <w:t xml:space="preserve">Гуд </w:t>
            </w:r>
          </w:p>
          <w:p w:rsidR="00FA445E" w:rsidRPr="00937DB0" w:rsidRDefault="00FA445E" w:rsidP="005E0554">
            <w:pPr>
              <w:contextualSpacing/>
            </w:pPr>
            <w:r w:rsidRPr="00937DB0">
              <w:t>Даниил Евгеньевич</w:t>
            </w:r>
          </w:p>
        </w:tc>
        <w:tc>
          <w:tcPr>
            <w:tcW w:w="1643" w:type="dxa"/>
            <w:shd w:val="clear" w:color="auto" w:fill="auto"/>
          </w:tcPr>
          <w:p w:rsidR="00FA445E" w:rsidRPr="00937DB0" w:rsidRDefault="00FA445E" w:rsidP="005E0554">
            <w:pPr>
              <w:contextualSpacing/>
              <w:jc w:val="both"/>
            </w:pPr>
            <w:r w:rsidRPr="00937DB0">
              <w:t>--</w:t>
            </w:r>
          </w:p>
        </w:tc>
        <w:tc>
          <w:tcPr>
            <w:tcW w:w="1646" w:type="dxa"/>
            <w:shd w:val="clear" w:color="auto" w:fill="auto"/>
          </w:tcPr>
          <w:p w:rsidR="00FA445E" w:rsidRPr="00937DB0" w:rsidRDefault="00FA445E" w:rsidP="005E0554">
            <w:pPr>
              <w:contextualSpacing/>
              <w:jc w:val="both"/>
            </w:pPr>
            <w:r w:rsidRPr="00937DB0">
              <w:t>--</w:t>
            </w:r>
          </w:p>
        </w:tc>
        <w:tc>
          <w:tcPr>
            <w:tcW w:w="1656"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6" w:type="dxa"/>
            <w:shd w:val="clear" w:color="auto" w:fill="auto"/>
          </w:tcPr>
          <w:p w:rsidR="00FA445E" w:rsidRPr="00937DB0" w:rsidRDefault="00FA445E" w:rsidP="005E0554">
            <w:pPr>
              <w:contextualSpacing/>
              <w:jc w:val="both"/>
            </w:pPr>
            <w:r w:rsidRPr="00937DB0">
              <w:t>3</w:t>
            </w:r>
          </w:p>
        </w:tc>
        <w:tc>
          <w:tcPr>
            <w:tcW w:w="2885" w:type="dxa"/>
            <w:shd w:val="clear" w:color="auto" w:fill="auto"/>
          </w:tcPr>
          <w:p w:rsidR="00FA445E" w:rsidRPr="00937DB0" w:rsidRDefault="00FA445E" w:rsidP="005E0554">
            <w:pPr>
              <w:contextualSpacing/>
            </w:pPr>
            <w:r w:rsidRPr="00937DB0">
              <w:t>Комиссаров Кирилл Андреевич</w:t>
            </w:r>
          </w:p>
        </w:tc>
        <w:tc>
          <w:tcPr>
            <w:tcW w:w="1643" w:type="dxa"/>
            <w:shd w:val="clear" w:color="auto" w:fill="auto"/>
          </w:tcPr>
          <w:p w:rsidR="00FA445E" w:rsidRPr="00937DB0" w:rsidRDefault="00FA445E" w:rsidP="005E0554">
            <w:pPr>
              <w:contextualSpacing/>
              <w:jc w:val="both"/>
            </w:pPr>
            <w:r w:rsidRPr="00937DB0">
              <w:t>22</w:t>
            </w:r>
          </w:p>
        </w:tc>
        <w:tc>
          <w:tcPr>
            <w:tcW w:w="1646" w:type="dxa"/>
            <w:shd w:val="clear" w:color="auto" w:fill="auto"/>
          </w:tcPr>
          <w:p w:rsidR="00FA445E" w:rsidRPr="00937DB0" w:rsidRDefault="00FA445E" w:rsidP="005E0554">
            <w:pPr>
              <w:contextualSpacing/>
              <w:jc w:val="both"/>
            </w:pPr>
            <w:r w:rsidRPr="00937DB0">
              <w:t>4</w:t>
            </w:r>
          </w:p>
        </w:tc>
        <w:tc>
          <w:tcPr>
            <w:tcW w:w="1656"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6" w:type="dxa"/>
            <w:shd w:val="clear" w:color="auto" w:fill="auto"/>
          </w:tcPr>
          <w:p w:rsidR="00FA445E" w:rsidRPr="00937DB0" w:rsidRDefault="00FA445E" w:rsidP="005E0554">
            <w:pPr>
              <w:contextualSpacing/>
              <w:jc w:val="both"/>
            </w:pPr>
            <w:r w:rsidRPr="00937DB0">
              <w:t>4</w:t>
            </w:r>
          </w:p>
        </w:tc>
        <w:tc>
          <w:tcPr>
            <w:tcW w:w="2885" w:type="dxa"/>
            <w:shd w:val="clear" w:color="auto" w:fill="auto"/>
          </w:tcPr>
          <w:p w:rsidR="00FA445E" w:rsidRPr="00937DB0" w:rsidRDefault="00FA445E" w:rsidP="005E0554">
            <w:pPr>
              <w:contextualSpacing/>
            </w:pPr>
            <w:r w:rsidRPr="00937DB0">
              <w:t xml:space="preserve">Маковкин </w:t>
            </w:r>
          </w:p>
          <w:p w:rsidR="00FA445E" w:rsidRPr="00937DB0" w:rsidRDefault="00FA445E" w:rsidP="005E0554">
            <w:pPr>
              <w:contextualSpacing/>
            </w:pPr>
            <w:r w:rsidRPr="00937DB0">
              <w:t>Михаил Романович</w:t>
            </w:r>
          </w:p>
        </w:tc>
        <w:tc>
          <w:tcPr>
            <w:tcW w:w="1643" w:type="dxa"/>
            <w:shd w:val="clear" w:color="auto" w:fill="auto"/>
          </w:tcPr>
          <w:p w:rsidR="00FA445E" w:rsidRPr="00937DB0" w:rsidRDefault="00FA445E" w:rsidP="005E0554">
            <w:pPr>
              <w:contextualSpacing/>
              <w:jc w:val="both"/>
            </w:pPr>
            <w:r w:rsidRPr="00937DB0">
              <w:t>--</w:t>
            </w:r>
          </w:p>
        </w:tc>
        <w:tc>
          <w:tcPr>
            <w:tcW w:w="1646" w:type="dxa"/>
            <w:shd w:val="clear" w:color="auto" w:fill="auto"/>
          </w:tcPr>
          <w:p w:rsidR="00FA445E" w:rsidRPr="00937DB0" w:rsidRDefault="00FA445E" w:rsidP="005E0554">
            <w:pPr>
              <w:contextualSpacing/>
              <w:jc w:val="both"/>
            </w:pPr>
            <w:r w:rsidRPr="00937DB0">
              <w:t>--</w:t>
            </w:r>
          </w:p>
        </w:tc>
        <w:tc>
          <w:tcPr>
            <w:tcW w:w="1656"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6" w:type="dxa"/>
            <w:shd w:val="clear" w:color="auto" w:fill="auto"/>
          </w:tcPr>
          <w:p w:rsidR="00FA445E" w:rsidRPr="00937DB0" w:rsidRDefault="00FA445E" w:rsidP="005E0554">
            <w:pPr>
              <w:contextualSpacing/>
              <w:jc w:val="both"/>
            </w:pPr>
            <w:r w:rsidRPr="00937DB0">
              <w:t>5</w:t>
            </w:r>
          </w:p>
        </w:tc>
        <w:tc>
          <w:tcPr>
            <w:tcW w:w="2885" w:type="dxa"/>
            <w:shd w:val="clear" w:color="auto" w:fill="auto"/>
          </w:tcPr>
          <w:p w:rsidR="00FA445E" w:rsidRPr="00937DB0" w:rsidRDefault="00FA445E" w:rsidP="005E0554">
            <w:pPr>
              <w:contextualSpacing/>
            </w:pPr>
            <w:r w:rsidRPr="00937DB0">
              <w:t xml:space="preserve">Манол </w:t>
            </w:r>
          </w:p>
          <w:p w:rsidR="00FA445E" w:rsidRPr="00937DB0" w:rsidRDefault="00FA445E" w:rsidP="005E0554">
            <w:pPr>
              <w:contextualSpacing/>
            </w:pPr>
            <w:r w:rsidRPr="00937DB0">
              <w:t>Марина Григорьевна</w:t>
            </w:r>
          </w:p>
        </w:tc>
        <w:tc>
          <w:tcPr>
            <w:tcW w:w="1643" w:type="dxa"/>
            <w:shd w:val="clear" w:color="auto" w:fill="auto"/>
          </w:tcPr>
          <w:p w:rsidR="00FA445E" w:rsidRPr="00937DB0" w:rsidRDefault="00FA445E" w:rsidP="005E0554">
            <w:pPr>
              <w:contextualSpacing/>
              <w:jc w:val="both"/>
            </w:pPr>
            <w:r w:rsidRPr="00937DB0">
              <w:t>--</w:t>
            </w:r>
          </w:p>
        </w:tc>
        <w:tc>
          <w:tcPr>
            <w:tcW w:w="1646" w:type="dxa"/>
            <w:shd w:val="clear" w:color="auto" w:fill="auto"/>
          </w:tcPr>
          <w:p w:rsidR="00FA445E" w:rsidRPr="00937DB0" w:rsidRDefault="00FA445E" w:rsidP="005E0554">
            <w:pPr>
              <w:contextualSpacing/>
              <w:jc w:val="both"/>
            </w:pPr>
            <w:r w:rsidRPr="00937DB0">
              <w:t>--</w:t>
            </w:r>
          </w:p>
        </w:tc>
        <w:tc>
          <w:tcPr>
            <w:tcW w:w="1656"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6" w:type="dxa"/>
            <w:shd w:val="clear" w:color="auto" w:fill="auto"/>
          </w:tcPr>
          <w:p w:rsidR="00FA445E" w:rsidRPr="00937DB0" w:rsidRDefault="00FA445E" w:rsidP="005E0554">
            <w:pPr>
              <w:contextualSpacing/>
              <w:jc w:val="both"/>
            </w:pPr>
            <w:r w:rsidRPr="00937DB0">
              <w:t>6</w:t>
            </w:r>
          </w:p>
        </w:tc>
        <w:tc>
          <w:tcPr>
            <w:tcW w:w="2885" w:type="dxa"/>
            <w:shd w:val="clear" w:color="auto" w:fill="auto"/>
          </w:tcPr>
          <w:p w:rsidR="00FA445E" w:rsidRPr="00937DB0" w:rsidRDefault="00FA445E" w:rsidP="005E0554">
            <w:pPr>
              <w:contextualSpacing/>
            </w:pPr>
            <w:r w:rsidRPr="00937DB0">
              <w:t>Титаренко Трофим Анатольевич</w:t>
            </w:r>
          </w:p>
        </w:tc>
        <w:tc>
          <w:tcPr>
            <w:tcW w:w="1643" w:type="dxa"/>
            <w:shd w:val="clear" w:color="auto" w:fill="auto"/>
          </w:tcPr>
          <w:p w:rsidR="00FA445E" w:rsidRPr="00937DB0" w:rsidRDefault="00FA445E" w:rsidP="005E0554">
            <w:pPr>
              <w:contextualSpacing/>
              <w:jc w:val="both"/>
            </w:pPr>
            <w:r w:rsidRPr="00937DB0">
              <w:t>23</w:t>
            </w:r>
          </w:p>
        </w:tc>
        <w:tc>
          <w:tcPr>
            <w:tcW w:w="1646" w:type="dxa"/>
            <w:shd w:val="clear" w:color="auto" w:fill="auto"/>
          </w:tcPr>
          <w:p w:rsidR="00FA445E" w:rsidRPr="00937DB0" w:rsidRDefault="00FA445E" w:rsidP="005E0554">
            <w:pPr>
              <w:contextualSpacing/>
              <w:jc w:val="both"/>
            </w:pPr>
            <w:r w:rsidRPr="00937DB0">
              <w:t>4</w:t>
            </w:r>
          </w:p>
        </w:tc>
        <w:tc>
          <w:tcPr>
            <w:tcW w:w="1656"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6" w:type="dxa"/>
            <w:shd w:val="clear" w:color="auto" w:fill="auto"/>
          </w:tcPr>
          <w:p w:rsidR="00FA445E" w:rsidRPr="00937DB0" w:rsidRDefault="00FA445E" w:rsidP="005E0554">
            <w:pPr>
              <w:contextualSpacing/>
              <w:jc w:val="both"/>
            </w:pPr>
            <w:r w:rsidRPr="00937DB0">
              <w:t>7</w:t>
            </w:r>
          </w:p>
        </w:tc>
        <w:tc>
          <w:tcPr>
            <w:tcW w:w="2885" w:type="dxa"/>
            <w:shd w:val="clear" w:color="auto" w:fill="auto"/>
          </w:tcPr>
          <w:p w:rsidR="00FA445E" w:rsidRPr="00937DB0" w:rsidRDefault="00FA445E" w:rsidP="005E0554">
            <w:pPr>
              <w:contextualSpacing/>
            </w:pPr>
            <w:r w:rsidRPr="00937DB0">
              <w:t>Устименко Екатерина Алексеевна</w:t>
            </w:r>
          </w:p>
        </w:tc>
        <w:tc>
          <w:tcPr>
            <w:tcW w:w="1643" w:type="dxa"/>
            <w:shd w:val="clear" w:color="auto" w:fill="auto"/>
          </w:tcPr>
          <w:p w:rsidR="00FA445E" w:rsidRPr="00937DB0" w:rsidRDefault="00FA445E" w:rsidP="005E0554">
            <w:pPr>
              <w:contextualSpacing/>
              <w:jc w:val="both"/>
            </w:pPr>
            <w:r w:rsidRPr="00937DB0">
              <w:t>--</w:t>
            </w:r>
          </w:p>
        </w:tc>
        <w:tc>
          <w:tcPr>
            <w:tcW w:w="1646" w:type="dxa"/>
            <w:shd w:val="clear" w:color="auto" w:fill="auto"/>
          </w:tcPr>
          <w:p w:rsidR="00FA445E" w:rsidRPr="00937DB0" w:rsidRDefault="00FA445E" w:rsidP="005E0554">
            <w:pPr>
              <w:contextualSpacing/>
              <w:jc w:val="both"/>
            </w:pPr>
            <w:r w:rsidRPr="00937DB0">
              <w:t>--</w:t>
            </w:r>
          </w:p>
        </w:tc>
        <w:tc>
          <w:tcPr>
            <w:tcW w:w="1656"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6" w:type="dxa"/>
            <w:shd w:val="clear" w:color="auto" w:fill="auto"/>
          </w:tcPr>
          <w:p w:rsidR="00FA445E" w:rsidRPr="00937DB0" w:rsidRDefault="00FA445E" w:rsidP="005E0554">
            <w:pPr>
              <w:contextualSpacing/>
              <w:jc w:val="both"/>
            </w:pPr>
            <w:r w:rsidRPr="00937DB0">
              <w:lastRenderedPageBreak/>
              <w:t>8</w:t>
            </w:r>
          </w:p>
        </w:tc>
        <w:tc>
          <w:tcPr>
            <w:tcW w:w="2885" w:type="dxa"/>
            <w:shd w:val="clear" w:color="auto" w:fill="auto"/>
          </w:tcPr>
          <w:p w:rsidR="00FA445E" w:rsidRPr="00937DB0" w:rsidRDefault="00FA445E" w:rsidP="005E0554">
            <w:pPr>
              <w:contextualSpacing/>
            </w:pPr>
            <w:r w:rsidRPr="00937DB0">
              <w:t xml:space="preserve">Шайдуллин </w:t>
            </w:r>
          </w:p>
          <w:p w:rsidR="00FA445E" w:rsidRPr="00937DB0" w:rsidRDefault="00FA445E" w:rsidP="005E0554">
            <w:pPr>
              <w:contextualSpacing/>
            </w:pPr>
            <w:r w:rsidRPr="00937DB0">
              <w:t xml:space="preserve">Игорь </w:t>
            </w:r>
          </w:p>
          <w:p w:rsidR="00FA445E" w:rsidRPr="00937DB0" w:rsidRDefault="00FA445E" w:rsidP="005E0554">
            <w:pPr>
              <w:contextualSpacing/>
            </w:pPr>
            <w:r w:rsidRPr="00937DB0">
              <w:t xml:space="preserve">Булатович </w:t>
            </w:r>
          </w:p>
        </w:tc>
        <w:tc>
          <w:tcPr>
            <w:tcW w:w="1643" w:type="dxa"/>
            <w:shd w:val="clear" w:color="auto" w:fill="auto"/>
          </w:tcPr>
          <w:p w:rsidR="00FA445E" w:rsidRPr="00937DB0" w:rsidRDefault="00FA445E" w:rsidP="005E0554">
            <w:pPr>
              <w:contextualSpacing/>
              <w:jc w:val="both"/>
            </w:pPr>
            <w:r w:rsidRPr="00937DB0">
              <w:t>22</w:t>
            </w:r>
          </w:p>
        </w:tc>
        <w:tc>
          <w:tcPr>
            <w:tcW w:w="1646" w:type="dxa"/>
            <w:shd w:val="clear" w:color="auto" w:fill="auto"/>
          </w:tcPr>
          <w:p w:rsidR="00FA445E" w:rsidRPr="00937DB0" w:rsidRDefault="00FA445E" w:rsidP="005E0554">
            <w:pPr>
              <w:contextualSpacing/>
              <w:jc w:val="both"/>
            </w:pPr>
            <w:r w:rsidRPr="00937DB0">
              <w:t>4</w:t>
            </w:r>
          </w:p>
        </w:tc>
        <w:tc>
          <w:tcPr>
            <w:tcW w:w="1656"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6" w:type="dxa"/>
            <w:shd w:val="clear" w:color="auto" w:fill="auto"/>
          </w:tcPr>
          <w:p w:rsidR="00FA445E" w:rsidRPr="00937DB0" w:rsidRDefault="00FA445E" w:rsidP="005E0554">
            <w:pPr>
              <w:contextualSpacing/>
              <w:jc w:val="both"/>
            </w:pPr>
            <w:r w:rsidRPr="00937DB0">
              <w:t>9</w:t>
            </w:r>
          </w:p>
        </w:tc>
        <w:tc>
          <w:tcPr>
            <w:tcW w:w="2885" w:type="dxa"/>
            <w:shd w:val="clear" w:color="auto" w:fill="auto"/>
          </w:tcPr>
          <w:p w:rsidR="00FA445E" w:rsidRPr="00937DB0" w:rsidRDefault="00FA445E" w:rsidP="005E0554">
            <w:pPr>
              <w:widowControl w:val="0"/>
              <w:autoSpaceDE w:val="0"/>
              <w:autoSpaceDN w:val="0"/>
              <w:adjustRightInd w:val="0"/>
              <w:contextualSpacing/>
            </w:pPr>
            <w:r w:rsidRPr="00937DB0">
              <w:t>Губанова Кристина</w:t>
            </w:r>
          </w:p>
        </w:tc>
        <w:tc>
          <w:tcPr>
            <w:tcW w:w="1643" w:type="dxa"/>
            <w:shd w:val="clear" w:color="auto" w:fill="auto"/>
          </w:tcPr>
          <w:p w:rsidR="00FA445E" w:rsidRPr="00937DB0" w:rsidRDefault="00FA445E" w:rsidP="005E0554">
            <w:pPr>
              <w:contextualSpacing/>
              <w:jc w:val="both"/>
            </w:pPr>
            <w:r w:rsidRPr="00937DB0">
              <w:t>20</w:t>
            </w:r>
          </w:p>
        </w:tc>
        <w:tc>
          <w:tcPr>
            <w:tcW w:w="1646" w:type="dxa"/>
            <w:shd w:val="clear" w:color="auto" w:fill="auto"/>
          </w:tcPr>
          <w:p w:rsidR="00FA445E" w:rsidRPr="00937DB0" w:rsidRDefault="00FA445E" w:rsidP="005E0554">
            <w:pPr>
              <w:contextualSpacing/>
              <w:jc w:val="both"/>
            </w:pPr>
            <w:r w:rsidRPr="00937DB0">
              <w:t>4</w:t>
            </w:r>
          </w:p>
        </w:tc>
        <w:tc>
          <w:tcPr>
            <w:tcW w:w="1656"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bl>
    <w:p w:rsidR="00FA445E" w:rsidRPr="00937DB0" w:rsidRDefault="00FA445E" w:rsidP="00FA445E">
      <w:pPr>
        <w:contextualSpacing/>
        <w:jc w:val="both"/>
      </w:pPr>
    </w:p>
    <w:p w:rsidR="00FA445E" w:rsidRPr="00937DB0" w:rsidRDefault="00FA445E" w:rsidP="00FA445E">
      <w:pPr>
        <w:contextualSpacing/>
        <w:jc w:val="both"/>
      </w:pPr>
      <w:r w:rsidRPr="00937DB0">
        <w:rPr>
          <w:b/>
          <w:bCs/>
          <w:color w:val="000000"/>
        </w:rPr>
        <w:t>Вывод</w:t>
      </w:r>
      <w:r w:rsidRPr="00937DB0">
        <w:rPr>
          <w:color w:val="000000"/>
        </w:rPr>
        <w:t>: затруднения вызвали:</w:t>
      </w:r>
      <w:r w:rsidRPr="00937DB0">
        <w:t xml:space="preserve"> </w:t>
      </w:r>
    </w:p>
    <w:p w:rsidR="00FA445E" w:rsidRPr="00937DB0" w:rsidRDefault="00FA445E" w:rsidP="00FA445E">
      <w:pPr>
        <w:autoSpaceDE w:val="0"/>
        <w:autoSpaceDN w:val="0"/>
        <w:adjustRightInd w:val="0"/>
        <w:contextualSpacing/>
        <w:jc w:val="both"/>
      </w:pPr>
      <w:r w:rsidRPr="00937DB0">
        <w:t>-определение механизма (условие, особенность) протекания процесса или растительная ткань, в клетках которой процесс протекает;</w:t>
      </w:r>
    </w:p>
    <w:p w:rsidR="00FA445E" w:rsidRPr="00937DB0" w:rsidRDefault="00FA445E" w:rsidP="00FA445E">
      <w:pPr>
        <w:autoSpaceDE w:val="0"/>
        <w:autoSpaceDN w:val="0"/>
        <w:adjustRightInd w:val="0"/>
        <w:contextualSpacing/>
        <w:jc w:val="both"/>
      </w:pPr>
      <w:r w:rsidRPr="00937DB0">
        <w:t>-проверяет знание тканей растительного организма и жизненных процессов, протекающих в них;</w:t>
      </w:r>
    </w:p>
    <w:p w:rsidR="00FA445E" w:rsidRPr="00937DB0" w:rsidRDefault="00FA445E" w:rsidP="00FA445E">
      <w:pPr>
        <w:autoSpaceDE w:val="0"/>
        <w:autoSpaceDN w:val="0"/>
        <w:adjustRightInd w:val="0"/>
        <w:contextualSpacing/>
        <w:jc w:val="both"/>
      </w:pPr>
      <w:r w:rsidRPr="00937DB0">
        <w:t>-умение узнавать микроскопические объекты, определять их значение;</w:t>
      </w:r>
    </w:p>
    <w:p w:rsidR="00FA445E" w:rsidRPr="00937DB0" w:rsidRDefault="00FA445E" w:rsidP="00FA445E">
      <w:pPr>
        <w:autoSpaceDE w:val="0"/>
        <w:autoSpaceDN w:val="0"/>
        <w:adjustRightInd w:val="0"/>
        <w:contextualSpacing/>
        <w:jc w:val="both"/>
      </w:pPr>
      <w:r w:rsidRPr="00937DB0">
        <w:t>-умение 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w:t>
      </w:r>
    </w:p>
    <w:p w:rsidR="00FA445E" w:rsidRPr="00937DB0" w:rsidRDefault="00FA445E" w:rsidP="00FA445E">
      <w:pPr>
        <w:shd w:val="clear" w:color="auto" w:fill="FFFFFF"/>
        <w:contextualSpacing/>
        <w:jc w:val="center"/>
        <w:rPr>
          <w:b/>
          <w:bCs/>
          <w:color w:val="000000"/>
        </w:rPr>
      </w:pPr>
    </w:p>
    <w:p w:rsidR="00FA445E" w:rsidRPr="00937DB0" w:rsidRDefault="00FA445E" w:rsidP="00FA445E">
      <w:pPr>
        <w:shd w:val="clear" w:color="auto" w:fill="FFFFFF"/>
        <w:contextualSpacing/>
        <w:jc w:val="center"/>
        <w:rPr>
          <w:b/>
          <w:bCs/>
          <w:color w:val="000000"/>
        </w:rPr>
      </w:pPr>
      <w:r w:rsidRPr="00937DB0">
        <w:rPr>
          <w:b/>
          <w:bCs/>
          <w:color w:val="000000"/>
        </w:rPr>
        <w:t>Анализ результатов ВПР  по биологии в 7 классе</w:t>
      </w: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FA445E" w:rsidRPr="00937DB0" w:rsidTr="005E0554">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Дата: 30.04.2021</w:t>
            </w:r>
          </w:p>
        </w:tc>
      </w:tr>
    </w:tbl>
    <w:p w:rsidR="00FA445E" w:rsidRPr="00937DB0" w:rsidRDefault="00FA445E" w:rsidP="00FA445E">
      <w:pPr>
        <w:contextualSpacing/>
        <w:jc w:val="both"/>
        <w:rPr>
          <w:color w:val="000000"/>
        </w:rPr>
      </w:pPr>
      <w:r w:rsidRPr="00937DB0">
        <w:rPr>
          <w:color w:val="000000"/>
        </w:rPr>
        <w:t>Количество заданий: 16</w:t>
      </w:r>
    </w:p>
    <w:p w:rsidR="00FA445E" w:rsidRPr="00937DB0" w:rsidRDefault="00FA445E" w:rsidP="00FA445E">
      <w:pPr>
        <w:contextualSpacing/>
        <w:jc w:val="both"/>
        <w:rPr>
          <w:color w:val="000000"/>
        </w:rPr>
      </w:pPr>
      <w:r w:rsidRPr="00937DB0">
        <w:rPr>
          <w:color w:val="000000"/>
        </w:rPr>
        <w:t>Время выполнения: 60 минут.</w:t>
      </w:r>
    </w:p>
    <w:p w:rsidR="00FA445E" w:rsidRPr="00937DB0" w:rsidRDefault="00FA445E" w:rsidP="00FA445E">
      <w:pPr>
        <w:contextualSpacing/>
        <w:jc w:val="both"/>
        <w:rPr>
          <w:color w:val="000000"/>
        </w:rPr>
      </w:pPr>
      <w:r w:rsidRPr="00937DB0">
        <w:rPr>
          <w:color w:val="000000"/>
        </w:rPr>
        <w:t>Максимальный балл: 28.</w:t>
      </w:r>
    </w:p>
    <w:p w:rsidR="00FA445E" w:rsidRPr="00937DB0" w:rsidRDefault="00FA445E" w:rsidP="00FA445E">
      <w:pPr>
        <w:contextualSpacing/>
        <w:jc w:val="both"/>
        <w:rPr>
          <w:u w:val="single"/>
        </w:rPr>
      </w:pPr>
      <w:r w:rsidRPr="00937DB0">
        <w:rPr>
          <w:u w:val="single"/>
        </w:rPr>
        <w:t>Работа состояла из 13 заданий:</w:t>
      </w:r>
    </w:p>
    <w:p w:rsidR="00FA445E" w:rsidRPr="00937DB0" w:rsidRDefault="00FA445E" w:rsidP="00FA445E">
      <w:pPr>
        <w:autoSpaceDE w:val="0"/>
        <w:autoSpaceDN w:val="0"/>
        <w:adjustRightInd w:val="0"/>
        <w:contextualSpacing/>
        <w:jc w:val="both"/>
      </w:pPr>
      <w:r w:rsidRPr="00937DB0">
        <w:t>1. Направлено на проверку узнавания по изображениям представителей основных систематических групп растений грибов и бактерий.</w:t>
      </w:r>
    </w:p>
    <w:p w:rsidR="00FA445E" w:rsidRPr="00937DB0" w:rsidRDefault="00FA445E" w:rsidP="00FA445E">
      <w:pPr>
        <w:autoSpaceDE w:val="0"/>
        <w:autoSpaceDN w:val="0"/>
        <w:adjustRightInd w:val="0"/>
        <w:contextualSpacing/>
        <w:jc w:val="both"/>
      </w:pPr>
      <w:r w:rsidRPr="00937DB0">
        <w:t>2. Проверяет умение определять значение растений, грибов и бактерий в природе и жизни человека.</w:t>
      </w:r>
    </w:p>
    <w:p w:rsidR="00FA445E" w:rsidRPr="00937DB0" w:rsidRDefault="00FA445E" w:rsidP="00FA445E">
      <w:pPr>
        <w:autoSpaceDE w:val="0"/>
        <w:autoSpaceDN w:val="0"/>
        <w:adjustRightInd w:val="0"/>
        <w:contextualSpacing/>
        <w:jc w:val="both"/>
      </w:pPr>
      <w:r w:rsidRPr="00937DB0">
        <w:t>3. Контролирует умение проводить таксономическое описание цветковых растений.</w:t>
      </w:r>
    </w:p>
    <w:p w:rsidR="00FA445E" w:rsidRPr="00937DB0" w:rsidRDefault="00FA445E" w:rsidP="00FA445E">
      <w:pPr>
        <w:autoSpaceDE w:val="0"/>
        <w:autoSpaceDN w:val="0"/>
        <w:adjustRightInd w:val="0"/>
        <w:contextualSpacing/>
        <w:jc w:val="both"/>
      </w:pPr>
      <w:r w:rsidRPr="00937DB0">
        <w:t>4. Направлено на проверку умения обучающихся работать с представленной биологической информацией, из которой необходимо отобрать необходимую, согласно условию.</w:t>
      </w:r>
    </w:p>
    <w:p w:rsidR="00FA445E" w:rsidRPr="00937DB0" w:rsidRDefault="00FA445E" w:rsidP="00FA445E">
      <w:pPr>
        <w:autoSpaceDE w:val="0"/>
        <w:autoSpaceDN w:val="0"/>
        <w:adjustRightInd w:val="0"/>
        <w:contextualSpacing/>
        <w:jc w:val="both"/>
      </w:pPr>
      <w:r w:rsidRPr="00937DB0">
        <w:t>5. Проверяет умение проводить сравнение биологических признаков таксонов на предмет их морфологических различий.</w:t>
      </w:r>
    </w:p>
    <w:p w:rsidR="00FA445E" w:rsidRPr="00937DB0" w:rsidRDefault="00FA445E" w:rsidP="00FA445E">
      <w:pPr>
        <w:autoSpaceDE w:val="0"/>
        <w:autoSpaceDN w:val="0"/>
        <w:adjustRightInd w:val="0"/>
        <w:contextualSpacing/>
        <w:jc w:val="both"/>
      </w:pPr>
      <w:r w:rsidRPr="00937DB0">
        <w:t>6. Контролирует знание типичных представителей царств растений, грибов.</w:t>
      </w:r>
    </w:p>
    <w:p w:rsidR="00FA445E" w:rsidRPr="00937DB0" w:rsidRDefault="00FA445E" w:rsidP="00FA445E">
      <w:pPr>
        <w:autoSpaceDE w:val="0"/>
        <w:autoSpaceDN w:val="0"/>
        <w:adjustRightInd w:val="0"/>
        <w:contextualSpacing/>
        <w:jc w:val="both"/>
      </w:pPr>
      <w:r w:rsidRPr="00937DB0">
        <w:t>7. Проверяет умение проводить сравнение биологических объектов, таксонов между собой.</w:t>
      </w:r>
    </w:p>
    <w:p w:rsidR="00FA445E" w:rsidRPr="00937DB0" w:rsidRDefault="00FA445E" w:rsidP="00FA445E">
      <w:pPr>
        <w:autoSpaceDE w:val="0"/>
        <w:autoSpaceDN w:val="0"/>
        <w:adjustRightInd w:val="0"/>
        <w:contextualSpacing/>
        <w:jc w:val="both"/>
      </w:pPr>
      <w:r w:rsidRPr="00937DB0">
        <w:t xml:space="preserve"> 8. Проверяет умение выстраивать последовательность процессов, явлений, происходящих с организмами в их жизнедеятельности.</w:t>
      </w:r>
    </w:p>
    <w:p w:rsidR="00FA445E" w:rsidRPr="00937DB0" w:rsidRDefault="00FA445E" w:rsidP="00FA445E">
      <w:pPr>
        <w:autoSpaceDE w:val="0"/>
        <w:autoSpaceDN w:val="0"/>
        <w:adjustRightInd w:val="0"/>
        <w:contextualSpacing/>
        <w:jc w:val="both"/>
      </w:pPr>
      <w:r w:rsidRPr="00937DB0">
        <w:t>9. Проверяет умение применять биологические знаки и символы с целью определения систематического положения растения.</w:t>
      </w:r>
    </w:p>
    <w:p w:rsidR="00FA445E" w:rsidRPr="00937DB0" w:rsidRDefault="00FA445E" w:rsidP="00FA445E">
      <w:pPr>
        <w:autoSpaceDE w:val="0"/>
        <w:autoSpaceDN w:val="0"/>
        <w:adjustRightInd w:val="0"/>
        <w:contextualSpacing/>
        <w:jc w:val="both"/>
      </w:pPr>
      <w:r w:rsidRPr="00937DB0">
        <w:t>10. Проверяет умение обосновывать применения биологических знаков и символов при определении систематического положения растения.</w:t>
      </w:r>
    </w:p>
    <w:p w:rsidR="00FA445E" w:rsidRPr="00937DB0" w:rsidRDefault="00FA445E" w:rsidP="00FA445E">
      <w:pPr>
        <w:autoSpaceDE w:val="0"/>
        <w:autoSpaceDN w:val="0"/>
        <w:adjustRightInd w:val="0"/>
        <w:contextualSpacing/>
        <w:jc w:val="both"/>
      </w:pPr>
      <w:r w:rsidRPr="00937DB0">
        <w:t>11. Контролирует умение оценивать биологическую информацию на предмет её достоверности.</w:t>
      </w:r>
    </w:p>
    <w:p w:rsidR="00FA445E" w:rsidRPr="00937DB0" w:rsidRDefault="00FA445E" w:rsidP="00FA445E">
      <w:pPr>
        <w:autoSpaceDE w:val="0"/>
        <w:autoSpaceDN w:val="0"/>
        <w:adjustRightInd w:val="0"/>
        <w:contextualSpacing/>
        <w:jc w:val="both"/>
      </w:pPr>
      <w:r w:rsidRPr="00937DB0">
        <w:t>12. Проверяет умение классифицировать изображенные растения, грибы и бактерии по разным основаниям.</w:t>
      </w:r>
    </w:p>
    <w:p w:rsidR="00FA445E" w:rsidRPr="00937DB0" w:rsidRDefault="00FA445E" w:rsidP="00FA445E">
      <w:pPr>
        <w:autoSpaceDE w:val="0"/>
        <w:autoSpaceDN w:val="0"/>
        <w:adjustRightInd w:val="0"/>
        <w:contextualSpacing/>
        <w:jc w:val="both"/>
      </w:pPr>
      <w:r w:rsidRPr="00937DB0">
        <w:t>13. Проверяет умение проводить анализ изображенных растительных организмов. В первой части задания определять среду их обитания. Во второй части по схеме, отражающей развитие растительного мира Земли, находить местоположение организмов. В третьей – определять систематическое положение одного из изображенных растений.</w:t>
      </w:r>
    </w:p>
    <w:p w:rsidR="00FA445E" w:rsidRPr="00937DB0" w:rsidRDefault="00FA445E" w:rsidP="00FA445E">
      <w:pPr>
        <w:contextualSpacing/>
        <w:jc w:val="both"/>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814" w:type="dxa"/>
            <w:shd w:val="clear" w:color="auto" w:fill="auto"/>
          </w:tcPr>
          <w:p w:rsidR="00FA445E" w:rsidRPr="00937DB0" w:rsidRDefault="00FA445E" w:rsidP="005E0554">
            <w:pPr>
              <w:contextualSpacing/>
              <w:jc w:val="both"/>
            </w:pPr>
            <w:r w:rsidRPr="00937DB0">
              <w:t>Успеваемость</w:t>
            </w:r>
          </w:p>
        </w:tc>
        <w:tc>
          <w:tcPr>
            <w:tcW w:w="1305"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7</w:t>
            </w:r>
          </w:p>
        </w:tc>
        <w:tc>
          <w:tcPr>
            <w:tcW w:w="1408" w:type="dxa"/>
            <w:shd w:val="clear" w:color="auto" w:fill="auto"/>
          </w:tcPr>
          <w:p w:rsidR="00FA445E" w:rsidRPr="00937DB0" w:rsidRDefault="00FA445E" w:rsidP="005E0554">
            <w:pPr>
              <w:contextualSpacing/>
              <w:jc w:val="both"/>
            </w:pPr>
            <w:r w:rsidRPr="00937DB0">
              <w:t>11</w:t>
            </w:r>
          </w:p>
        </w:tc>
        <w:tc>
          <w:tcPr>
            <w:tcW w:w="1747" w:type="dxa"/>
            <w:shd w:val="clear" w:color="auto" w:fill="auto"/>
            <w:vAlign w:val="center"/>
          </w:tcPr>
          <w:p w:rsidR="00FA445E" w:rsidRPr="00937DB0" w:rsidRDefault="00FA445E" w:rsidP="005E0554">
            <w:pPr>
              <w:spacing w:before="100" w:beforeAutospacing="1"/>
              <w:ind w:left="-11"/>
              <w:contextualSpacing/>
            </w:pPr>
            <w:r w:rsidRPr="00937DB0">
              <w:t>10</w:t>
            </w:r>
          </w:p>
        </w:tc>
        <w:tc>
          <w:tcPr>
            <w:tcW w:w="567" w:type="dxa"/>
            <w:shd w:val="clear" w:color="auto" w:fill="auto"/>
          </w:tcPr>
          <w:p w:rsidR="00FA445E" w:rsidRPr="00937DB0" w:rsidRDefault="00FA445E" w:rsidP="005E0554">
            <w:pPr>
              <w:spacing w:before="100" w:beforeAutospacing="1"/>
              <w:ind w:left="-11"/>
              <w:contextualSpacing/>
            </w:pPr>
            <w:r w:rsidRPr="00937DB0">
              <w:t>1</w:t>
            </w:r>
          </w:p>
        </w:tc>
        <w:tc>
          <w:tcPr>
            <w:tcW w:w="567" w:type="dxa"/>
            <w:shd w:val="clear" w:color="auto" w:fill="auto"/>
          </w:tcPr>
          <w:p w:rsidR="00FA445E" w:rsidRPr="00937DB0" w:rsidRDefault="00FA445E" w:rsidP="005E0554">
            <w:pPr>
              <w:spacing w:before="100" w:beforeAutospacing="1"/>
              <w:ind w:left="-11"/>
              <w:contextualSpacing/>
            </w:pPr>
            <w:r w:rsidRPr="00937DB0">
              <w:t>8</w:t>
            </w:r>
          </w:p>
        </w:tc>
        <w:tc>
          <w:tcPr>
            <w:tcW w:w="708" w:type="dxa"/>
            <w:shd w:val="clear" w:color="auto" w:fill="auto"/>
          </w:tcPr>
          <w:p w:rsidR="00FA445E" w:rsidRPr="00937DB0" w:rsidRDefault="00FA445E" w:rsidP="005E0554">
            <w:pPr>
              <w:spacing w:before="100" w:beforeAutospacing="1"/>
              <w:ind w:left="-11"/>
              <w:contextualSpacing/>
            </w:pPr>
            <w:r w:rsidRPr="00937DB0">
              <w:t>1</w:t>
            </w:r>
          </w:p>
        </w:tc>
        <w:tc>
          <w:tcPr>
            <w:tcW w:w="709" w:type="dxa"/>
            <w:shd w:val="clear" w:color="auto" w:fill="auto"/>
          </w:tcPr>
          <w:p w:rsidR="00FA445E" w:rsidRPr="00937DB0" w:rsidRDefault="00FA445E" w:rsidP="005E0554">
            <w:pPr>
              <w:spacing w:before="100" w:beforeAutospacing="1"/>
              <w:ind w:left="-11"/>
              <w:contextualSpacing/>
            </w:pPr>
            <w:r w:rsidRPr="00937DB0">
              <w:t>0</w:t>
            </w:r>
          </w:p>
        </w:tc>
        <w:tc>
          <w:tcPr>
            <w:tcW w:w="1814" w:type="dxa"/>
            <w:shd w:val="clear" w:color="auto" w:fill="auto"/>
            <w:vAlign w:val="center"/>
          </w:tcPr>
          <w:p w:rsidR="00FA445E" w:rsidRPr="00937DB0" w:rsidRDefault="00FA445E" w:rsidP="005E0554">
            <w:pPr>
              <w:spacing w:before="100" w:beforeAutospacing="1"/>
              <w:ind w:left="-11"/>
              <w:contextualSpacing/>
            </w:pPr>
            <w:r w:rsidRPr="00937DB0">
              <w:t>100</w:t>
            </w:r>
          </w:p>
        </w:tc>
        <w:tc>
          <w:tcPr>
            <w:tcW w:w="1305" w:type="dxa"/>
            <w:shd w:val="clear" w:color="auto" w:fill="auto"/>
            <w:vAlign w:val="center"/>
          </w:tcPr>
          <w:p w:rsidR="00FA445E" w:rsidRPr="00937DB0" w:rsidRDefault="00FA445E" w:rsidP="005E0554">
            <w:pPr>
              <w:spacing w:before="100" w:beforeAutospacing="1"/>
              <w:ind w:left="-11"/>
              <w:contextualSpacing/>
            </w:pPr>
            <w:r w:rsidRPr="00937DB0">
              <w:t>90</w:t>
            </w:r>
          </w:p>
        </w:tc>
      </w:tr>
    </w:tbl>
    <w:p w:rsidR="00FA445E" w:rsidRPr="00937DB0" w:rsidRDefault="00FA445E" w:rsidP="00FA445E">
      <w:pPr>
        <w:contextualSpacing/>
        <w:jc w:val="both"/>
        <w:rPr>
          <w:b/>
          <w:bCs/>
          <w:color w:val="000000"/>
        </w:rPr>
      </w:pPr>
    </w:p>
    <w:p w:rsidR="00FA445E" w:rsidRPr="00937DB0" w:rsidRDefault="00FA445E" w:rsidP="00FA445E">
      <w:pPr>
        <w:contextualSpacing/>
        <w:jc w:val="both"/>
      </w:pPr>
      <w:r w:rsidRPr="00937DB0">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887"/>
        <w:gridCol w:w="1638"/>
        <w:gridCol w:w="1642"/>
        <w:gridCol w:w="1653"/>
        <w:gridCol w:w="1692"/>
      </w:tblGrid>
      <w:tr w:rsidR="00FA445E" w:rsidRPr="00937DB0" w:rsidTr="005E0554">
        <w:tc>
          <w:tcPr>
            <w:tcW w:w="456" w:type="dxa"/>
            <w:shd w:val="clear" w:color="auto" w:fill="auto"/>
          </w:tcPr>
          <w:p w:rsidR="00FA445E" w:rsidRPr="00937DB0" w:rsidRDefault="00FA445E" w:rsidP="005E0554">
            <w:pPr>
              <w:contextualSpacing/>
              <w:jc w:val="both"/>
            </w:pPr>
            <w:r w:rsidRPr="00937DB0">
              <w:t>№</w:t>
            </w:r>
          </w:p>
        </w:tc>
        <w:tc>
          <w:tcPr>
            <w:tcW w:w="2887" w:type="dxa"/>
            <w:shd w:val="clear" w:color="auto" w:fill="auto"/>
          </w:tcPr>
          <w:p w:rsidR="00FA445E" w:rsidRPr="00937DB0" w:rsidRDefault="00FA445E" w:rsidP="005E0554">
            <w:pPr>
              <w:contextualSpacing/>
              <w:jc w:val="both"/>
            </w:pPr>
            <w:r w:rsidRPr="00937DB0">
              <w:t>ФИО</w:t>
            </w:r>
          </w:p>
        </w:tc>
        <w:tc>
          <w:tcPr>
            <w:tcW w:w="1638" w:type="dxa"/>
            <w:shd w:val="clear" w:color="auto" w:fill="auto"/>
          </w:tcPr>
          <w:p w:rsidR="00FA445E" w:rsidRPr="00937DB0" w:rsidRDefault="00FA445E" w:rsidP="005E0554">
            <w:pPr>
              <w:contextualSpacing/>
              <w:jc w:val="both"/>
            </w:pPr>
            <w:r w:rsidRPr="00937DB0">
              <w:t>Кол-во баллов</w:t>
            </w:r>
          </w:p>
        </w:tc>
        <w:tc>
          <w:tcPr>
            <w:tcW w:w="1642" w:type="dxa"/>
            <w:shd w:val="clear" w:color="auto" w:fill="auto"/>
          </w:tcPr>
          <w:p w:rsidR="00FA445E" w:rsidRPr="00937DB0" w:rsidRDefault="00FA445E" w:rsidP="005E0554">
            <w:pPr>
              <w:contextualSpacing/>
              <w:jc w:val="both"/>
            </w:pPr>
            <w:r w:rsidRPr="00937DB0">
              <w:t>Оценка ВПР</w:t>
            </w:r>
          </w:p>
        </w:tc>
        <w:tc>
          <w:tcPr>
            <w:tcW w:w="1653" w:type="dxa"/>
            <w:shd w:val="clear" w:color="auto" w:fill="auto"/>
          </w:tcPr>
          <w:p w:rsidR="00FA445E" w:rsidRPr="00937DB0" w:rsidRDefault="00FA445E" w:rsidP="005E0554">
            <w:pPr>
              <w:contextualSpacing/>
              <w:jc w:val="both"/>
            </w:pPr>
            <w:r w:rsidRPr="00937DB0">
              <w:t>Оценка за 3 четверть</w:t>
            </w:r>
          </w:p>
        </w:tc>
        <w:tc>
          <w:tcPr>
            <w:tcW w:w="1692"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56" w:type="dxa"/>
            <w:shd w:val="clear" w:color="auto" w:fill="auto"/>
          </w:tcPr>
          <w:p w:rsidR="00FA445E" w:rsidRPr="00937DB0" w:rsidRDefault="00FA445E" w:rsidP="005E0554">
            <w:pPr>
              <w:contextualSpacing/>
              <w:jc w:val="both"/>
            </w:pPr>
            <w:r w:rsidRPr="00937DB0">
              <w:t>1</w:t>
            </w:r>
          </w:p>
        </w:tc>
        <w:tc>
          <w:tcPr>
            <w:tcW w:w="2887" w:type="dxa"/>
            <w:shd w:val="clear" w:color="auto" w:fill="auto"/>
          </w:tcPr>
          <w:p w:rsidR="00FA445E" w:rsidRPr="00937DB0" w:rsidRDefault="00FA445E" w:rsidP="005E0554">
            <w:pPr>
              <w:contextualSpacing/>
            </w:pPr>
            <w:r w:rsidRPr="00937DB0">
              <w:t xml:space="preserve">Книгина Александра </w:t>
            </w:r>
            <w:r w:rsidRPr="00937DB0">
              <w:lastRenderedPageBreak/>
              <w:t>Сергеевна</w:t>
            </w:r>
          </w:p>
        </w:tc>
        <w:tc>
          <w:tcPr>
            <w:tcW w:w="1638" w:type="dxa"/>
            <w:shd w:val="clear" w:color="auto" w:fill="auto"/>
          </w:tcPr>
          <w:p w:rsidR="00FA445E" w:rsidRPr="00937DB0" w:rsidRDefault="00FA445E" w:rsidP="005E0554">
            <w:pPr>
              <w:contextualSpacing/>
              <w:jc w:val="both"/>
            </w:pPr>
            <w:r w:rsidRPr="00937DB0">
              <w:lastRenderedPageBreak/>
              <w:t>18</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lastRenderedPageBreak/>
              <w:t>2</w:t>
            </w:r>
          </w:p>
        </w:tc>
        <w:tc>
          <w:tcPr>
            <w:tcW w:w="2887" w:type="dxa"/>
            <w:shd w:val="clear" w:color="auto" w:fill="auto"/>
          </w:tcPr>
          <w:p w:rsidR="00FA445E" w:rsidRPr="00937DB0" w:rsidRDefault="00FA445E" w:rsidP="005E0554">
            <w:pPr>
              <w:contextualSpacing/>
            </w:pPr>
            <w:r w:rsidRPr="00937DB0">
              <w:t xml:space="preserve">Мазурина </w:t>
            </w:r>
          </w:p>
          <w:p w:rsidR="00FA445E" w:rsidRPr="00937DB0" w:rsidRDefault="00FA445E" w:rsidP="005E0554">
            <w:pPr>
              <w:contextualSpacing/>
            </w:pPr>
            <w:r w:rsidRPr="00937DB0">
              <w:t xml:space="preserve">Анна </w:t>
            </w:r>
          </w:p>
          <w:p w:rsidR="00FA445E" w:rsidRPr="00937DB0" w:rsidRDefault="00FA445E" w:rsidP="005E0554">
            <w:pPr>
              <w:contextualSpacing/>
            </w:pPr>
            <w:r w:rsidRPr="00937DB0">
              <w:t>Николаевна</w:t>
            </w:r>
          </w:p>
        </w:tc>
        <w:tc>
          <w:tcPr>
            <w:tcW w:w="1638" w:type="dxa"/>
            <w:shd w:val="clear" w:color="auto" w:fill="auto"/>
          </w:tcPr>
          <w:p w:rsidR="00FA445E" w:rsidRPr="00937DB0" w:rsidRDefault="00FA445E" w:rsidP="005E0554">
            <w:pPr>
              <w:contextualSpacing/>
              <w:jc w:val="both"/>
            </w:pPr>
            <w:r w:rsidRPr="00937DB0">
              <w:t>--</w:t>
            </w:r>
          </w:p>
        </w:tc>
        <w:tc>
          <w:tcPr>
            <w:tcW w:w="1642" w:type="dxa"/>
            <w:shd w:val="clear" w:color="auto" w:fill="auto"/>
          </w:tcPr>
          <w:p w:rsidR="00FA445E" w:rsidRPr="00937DB0" w:rsidRDefault="00FA445E" w:rsidP="005E0554">
            <w:pPr>
              <w:contextualSpacing/>
              <w:jc w:val="both"/>
            </w:pPr>
            <w:r w:rsidRPr="00937DB0">
              <w:t>--</w:t>
            </w:r>
          </w:p>
        </w:tc>
        <w:tc>
          <w:tcPr>
            <w:tcW w:w="1653"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3</w:t>
            </w:r>
          </w:p>
        </w:tc>
        <w:tc>
          <w:tcPr>
            <w:tcW w:w="2887" w:type="dxa"/>
            <w:shd w:val="clear" w:color="auto" w:fill="auto"/>
          </w:tcPr>
          <w:p w:rsidR="00FA445E" w:rsidRPr="00937DB0" w:rsidRDefault="00FA445E" w:rsidP="005E0554">
            <w:pPr>
              <w:contextualSpacing/>
            </w:pPr>
            <w:r w:rsidRPr="00937DB0">
              <w:t xml:space="preserve">Манол </w:t>
            </w:r>
          </w:p>
          <w:p w:rsidR="00FA445E" w:rsidRPr="00937DB0" w:rsidRDefault="00FA445E" w:rsidP="005E0554">
            <w:pPr>
              <w:contextualSpacing/>
            </w:pPr>
            <w:r w:rsidRPr="00937DB0">
              <w:t>Дмитрий</w:t>
            </w:r>
          </w:p>
          <w:p w:rsidR="00FA445E" w:rsidRPr="00937DB0" w:rsidRDefault="00FA445E" w:rsidP="005E0554">
            <w:pPr>
              <w:contextualSpacing/>
            </w:pPr>
            <w:r w:rsidRPr="00937DB0">
              <w:t>Григорьевич</w:t>
            </w:r>
          </w:p>
        </w:tc>
        <w:tc>
          <w:tcPr>
            <w:tcW w:w="1638" w:type="dxa"/>
            <w:shd w:val="clear" w:color="auto" w:fill="auto"/>
          </w:tcPr>
          <w:p w:rsidR="00FA445E" w:rsidRPr="00937DB0" w:rsidRDefault="00FA445E" w:rsidP="005E0554">
            <w:pPr>
              <w:contextualSpacing/>
              <w:jc w:val="both"/>
            </w:pPr>
            <w:r w:rsidRPr="00937DB0">
              <w:t>24</w:t>
            </w:r>
          </w:p>
        </w:tc>
        <w:tc>
          <w:tcPr>
            <w:tcW w:w="1642" w:type="dxa"/>
            <w:shd w:val="clear" w:color="auto" w:fill="auto"/>
          </w:tcPr>
          <w:p w:rsidR="00FA445E" w:rsidRPr="00937DB0" w:rsidRDefault="00FA445E" w:rsidP="005E0554">
            <w:pPr>
              <w:contextualSpacing/>
              <w:jc w:val="both"/>
            </w:pPr>
            <w:r w:rsidRPr="00937DB0">
              <w:t>5</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Повышение</w:t>
            </w:r>
          </w:p>
        </w:tc>
      </w:tr>
      <w:tr w:rsidR="00FA445E" w:rsidRPr="00937DB0" w:rsidTr="005E0554">
        <w:tc>
          <w:tcPr>
            <w:tcW w:w="456" w:type="dxa"/>
            <w:shd w:val="clear" w:color="auto" w:fill="auto"/>
          </w:tcPr>
          <w:p w:rsidR="00FA445E" w:rsidRPr="00937DB0" w:rsidRDefault="00FA445E" w:rsidP="005E0554">
            <w:pPr>
              <w:contextualSpacing/>
              <w:jc w:val="both"/>
            </w:pPr>
            <w:r w:rsidRPr="00937DB0">
              <w:t>4</w:t>
            </w:r>
          </w:p>
        </w:tc>
        <w:tc>
          <w:tcPr>
            <w:tcW w:w="2887" w:type="dxa"/>
            <w:shd w:val="clear" w:color="auto" w:fill="auto"/>
          </w:tcPr>
          <w:p w:rsidR="00FA445E" w:rsidRPr="00937DB0" w:rsidRDefault="00FA445E" w:rsidP="005E0554">
            <w:pPr>
              <w:contextualSpacing/>
            </w:pPr>
            <w:r w:rsidRPr="00937DB0">
              <w:t xml:space="preserve">Топал </w:t>
            </w:r>
          </w:p>
          <w:p w:rsidR="00FA445E" w:rsidRPr="00937DB0" w:rsidRDefault="00FA445E" w:rsidP="005E0554">
            <w:pPr>
              <w:contextualSpacing/>
            </w:pPr>
            <w:r w:rsidRPr="00937DB0">
              <w:t>Дмитрий</w:t>
            </w:r>
          </w:p>
          <w:p w:rsidR="00FA445E" w:rsidRPr="00937DB0" w:rsidRDefault="00FA445E" w:rsidP="005E0554">
            <w:pPr>
              <w:contextualSpacing/>
            </w:pPr>
            <w:r w:rsidRPr="00937DB0">
              <w:t xml:space="preserve">Петрович </w:t>
            </w:r>
          </w:p>
        </w:tc>
        <w:tc>
          <w:tcPr>
            <w:tcW w:w="1638" w:type="dxa"/>
            <w:shd w:val="clear" w:color="auto" w:fill="auto"/>
          </w:tcPr>
          <w:p w:rsidR="00FA445E" w:rsidRPr="00937DB0" w:rsidRDefault="00FA445E" w:rsidP="005E0554">
            <w:pPr>
              <w:contextualSpacing/>
              <w:jc w:val="both"/>
            </w:pPr>
            <w:r w:rsidRPr="00937DB0">
              <w:t>26</w:t>
            </w:r>
          </w:p>
        </w:tc>
        <w:tc>
          <w:tcPr>
            <w:tcW w:w="1642" w:type="dxa"/>
            <w:shd w:val="clear" w:color="auto" w:fill="auto"/>
          </w:tcPr>
          <w:p w:rsidR="00FA445E" w:rsidRPr="00937DB0" w:rsidRDefault="00FA445E" w:rsidP="005E0554">
            <w:pPr>
              <w:contextualSpacing/>
              <w:jc w:val="both"/>
            </w:pPr>
            <w:r w:rsidRPr="00937DB0">
              <w:t>5</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Повышение</w:t>
            </w:r>
          </w:p>
        </w:tc>
      </w:tr>
      <w:tr w:rsidR="00FA445E" w:rsidRPr="00937DB0" w:rsidTr="005E0554">
        <w:tc>
          <w:tcPr>
            <w:tcW w:w="456" w:type="dxa"/>
            <w:shd w:val="clear" w:color="auto" w:fill="auto"/>
          </w:tcPr>
          <w:p w:rsidR="00FA445E" w:rsidRPr="00937DB0" w:rsidRDefault="00FA445E" w:rsidP="005E0554">
            <w:pPr>
              <w:contextualSpacing/>
              <w:jc w:val="both"/>
            </w:pPr>
            <w:r w:rsidRPr="00937DB0">
              <w:t>5</w:t>
            </w:r>
          </w:p>
        </w:tc>
        <w:tc>
          <w:tcPr>
            <w:tcW w:w="2887" w:type="dxa"/>
            <w:shd w:val="clear" w:color="auto" w:fill="auto"/>
          </w:tcPr>
          <w:p w:rsidR="00FA445E" w:rsidRPr="00937DB0" w:rsidRDefault="00FA445E" w:rsidP="005E0554">
            <w:pPr>
              <w:contextualSpacing/>
            </w:pPr>
            <w:r w:rsidRPr="00937DB0">
              <w:t>Щукина Елизавета Алексеевна</w:t>
            </w:r>
          </w:p>
        </w:tc>
        <w:tc>
          <w:tcPr>
            <w:tcW w:w="1638" w:type="dxa"/>
            <w:shd w:val="clear" w:color="auto" w:fill="auto"/>
          </w:tcPr>
          <w:p w:rsidR="00FA445E" w:rsidRPr="00937DB0" w:rsidRDefault="00FA445E" w:rsidP="005E0554">
            <w:pPr>
              <w:contextualSpacing/>
              <w:jc w:val="both"/>
            </w:pPr>
            <w:r w:rsidRPr="00937DB0">
              <w:t>25</w:t>
            </w:r>
          </w:p>
        </w:tc>
        <w:tc>
          <w:tcPr>
            <w:tcW w:w="1642" w:type="dxa"/>
            <w:shd w:val="clear" w:color="auto" w:fill="auto"/>
          </w:tcPr>
          <w:p w:rsidR="00FA445E" w:rsidRPr="00937DB0" w:rsidRDefault="00FA445E" w:rsidP="005E0554">
            <w:pPr>
              <w:contextualSpacing/>
              <w:jc w:val="both"/>
            </w:pPr>
            <w:r w:rsidRPr="00937DB0">
              <w:t>5</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Повышение</w:t>
            </w:r>
          </w:p>
        </w:tc>
      </w:tr>
      <w:tr w:rsidR="00FA445E" w:rsidRPr="00937DB0" w:rsidTr="005E0554">
        <w:tc>
          <w:tcPr>
            <w:tcW w:w="456" w:type="dxa"/>
            <w:shd w:val="clear" w:color="auto" w:fill="auto"/>
          </w:tcPr>
          <w:p w:rsidR="00FA445E" w:rsidRPr="00937DB0" w:rsidRDefault="00FA445E" w:rsidP="005E0554">
            <w:pPr>
              <w:contextualSpacing/>
              <w:jc w:val="both"/>
            </w:pPr>
            <w:r w:rsidRPr="00937DB0">
              <w:t>6</w:t>
            </w:r>
          </w:p>
        </w:tc>
        <w:tc>
          <w:tcPr>
            <w:tcW w:w="2887" w:type="dxa"/>
            <w:shd w:val="clear" w:color="auto" w:fill="auto"/>
          </w:tcPr>
          <w:p w:rsidR="00FA445E" w:rsidRPr="00937DB0" w:rsidRDefault="00FA445E" w:rsidP="005E0554">
            <w:pPr>
              <w:contextualSpacing/>
            </w:pPr>
            <w:r w:rsidRPr="00937DB0">
              <w:t xml:space="preserve">Алиев </w:t>
            </w:r>
          </w:p>
          <w:p w:rsidR="00FA445E" w:rsidRPr="00937DB0" w:rsidRDefault="00FA445E" w:rsidP="005E0554">
            <w:pPr>
              <w:contextualSpacing/>
            </w:pPr>
            <w:r w:rsidRPr="00937DB0">
              <w:t xml:space="preserve">Махал </w:t>
            </w:r>
          </w:p>
          <w:p w:rsidR="00FA445E" w:rsidRPr="00937DB0" w:rsidRDefault="00FA445E" w:rsidP="005E0554">
            <w:pPr>
              <w:contextualSpacing/>
            </w:pPr>
            <w:r w:rsidRPr="00937DB0">
              <w:t>Рафаел оглы</w:t>
            </w:r>
          </w:p>
        </w:tc>
        <w:tc>
          <w:tcPr>
            <w:tcW w:w="1638" w:type="dxa"/>
            <w:shd w:val="clear" w:color="auto" w:fill="auto"/>
          </w:tcPr>
          <w:p w:rsidR="00FA445E" w:rsidRPr="00937DB0" w:rsidRDefault="00FA445E" w:rsidP="005E0554">
            <w:pPr>
              <w:contextualSpacing/>
              <w:jc w:val="both"/>
            </w:pPr>
            <w:r w:rsidRPr="00937DB0">
              <w:t>19</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7</w:t>
            </w:r>
          </w:p>
        </w:tc>
        <w:tc>
          <w:tcPr>
            <w:tcW w:w="2887" w:type="dxa"/>
            <w:shd w:val="clear" w:color="auto" w:fill="auto"/>
          </w:tcPr>
          <w:p w:rsidR="00FA445E" w:rsidRPr="00937DB0" w:rsidRDefault="00FA445E" w:rsidP="005E0554">
            <w:pPr>
              <w:contextualSpacing/>
            </w:pPr>
            <w:r w:rsidRPr="00937DB0">
              <w:t xml:space="preserve">Новрузова </w:t>
            </w:r>
          </w:p>
          <w:p w:rsidR="00FA445E" w:rsidRPr="00937DB0" w:rsidRDefault="00FA445E" w:rsidP="005E0554">
            <w:pPr>
              <w:contextualSpacing/>
            </w:pPr>
            <w:r w:rsidRPr="00937DB0">
              <w:t>Гумрал</w:t>
            </w:r>
          </w:p>
          <w:p w:rsidR="00FA445E" w:rsidRPr="00937DB0" w:rsidRDefault="00FA445E" w:rsidP="005E0554">
            <w:pPr>
              <w:contextualSpacing/>
            </w:pPr>
            <w:r w:rsidRPr="00937DB0">
              <w:t>Рафиковна</w:t>
            </w:r>
          </w:p>
        </w:tc>
        <w:tc>
          <w:tcPr>
            <w:tcW w:w="1638" w:type="dxa"/>
            <w:shd w:val="clear" w:color="auto" w:fill="auto"/>
          </w:tcPr>
          <w:p w:rsidR="00FA445E" w:rsidRPr="00937DB0" w:rsidRDefault="00FA445E" w:rsidP="005E0554">
            <w:pPr>
              <w:contextualSpacing/>
              <w:jc w:val="both"/>
            </w:pPr>
            <w:r w:rsidRPr="00937DB0">
              <w:t>17</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8</w:t>
            </w:r>
          </w:p>
        </w:tc>
        <w:tc>
          <w:tcPr>
            <w:tcW w:w="2887" w:type="dxa"/>
            <w:shd w:val="clear" w:color="auto" w:fill="auto"/>
          </w:tcPr>
          <w:p w:rsidR="00FA445E" w:rsidRPr="00937DB0" w:rsidRDefault="00FA445E" w:rsidP="005E0554">
            <w:pPr>
              <w:contextualSpacing/>
            </w:pPr>
            <w:r w:rsidRPr="00937DB0">
              <w:t>Борисова Кристина Сергеевна</w:t>
            </w:r>
          </w:p>
        </w:tc>
        <w:tc>
          <w:tcPr>
            <w:tcW w:w="1638" w:type="dxa"/>
            <w:shd w:val="clear" w:color="auto" w:fill="auto"/>
          </w:tcPr>
          <w:p w:rsidR="00FA445E" w:rsidRPr="00937DB0" w:rsidRDefault="00FA445E" w:rsidP="005E0554">
            <w:pPr>
              <w:contextualSpacing/>
              <w:jc w:val="both"/>
            </w:pPr>
            <w:r w:rsidRPr="00937DB0">
              <w:t>17</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9</w:t>
            </w:r>
          </w:p>
        </w:tc>
        <w:tc>
          <w:tcPr>
            <w:tcW w:w="2887" w:type="dxa"/>
            <w:shd w:val="clear" w:color="auto" w:fill="auto"/>
          </w:tcPr>
          <w:p w:rsidR="00FA445E" w:rsidRPr="00937DB0" w:rsidRDefault="00FA445E" w:rsidP="005E0554">
            <w:pPr>
              <w:contextualSpacing/>
            </w:pPr>
            <w:r w:rsidRPr="00937DB0">
              <w:t>Идрисова</w:t>
            </w:r>
          </w:p>
          <w:p w:rsidR="00FA445E" w:rsidRPr="00937DB0" w:rsidRDefault="00FA445E" w:rsidP="005E0554">
            <w:pPr>
              <w:contextualSpacing/>
            </w:pPr>
            <w:r w:rsidRPr="00937DB0">
              <w:t>Самира Ширхановна</w:t>
            </w:r>
          </w:p>
        </w:tc>
        <w:tc>
          <w:tcPr>
            <w:tcW w:w="1638" w:type="dxa"/>
            <w:shd w:val="clear" w:color="auto" w:fill="auto"/>
          </w:tcPr>
          <w:p w:rsidR="00FA445E" w:rsidRPr="00937DB0" w:rsidRDefault="00FA445E" w:rsidP="005E0554">
            <w:pPr>
              <w:contextualSpacing/>
              <w:jc w:val="both"/>
            </w:pPr>
            <w:r w:rsidRPr="00937DB0">
              <w:t>24</w:t>
            </w:r>
          </w:p>
        </w:tc>
        <w:tc>
          <w:tcPr>
            <w:tcW w:w="1642" w:type="dxa"/>
            <w:shd w:val="clear" w:color="auto" w:fill="auto"/>
          </w:tcPr>
          <w:p w:rsidR="00FA445E" w:rsidRPr="00937DB0" w:rsidRDefault="00FA445E" w:rsidP="005E0554">
            <w:pPr>
              <w:contextualSpacing/>
              <w:jc w:val="both"/>
            </w:pPr>
            <w:r w:rsidRPr="00937DB0">
              <w:t>5</w:t>
            </w:r>
          </w:p>
        </w:tc>
        <w:tc>
          <w:tcPr>
            <w:tcW w:w="1653" w:type="dxa"/>
            <w:shd w:val="clear" w:color="auto" w:fill="auto"/>
          </w:tcPr>
          <w:p w:rsidR="00FA445E" w:rsidRPr="00937DB0" w:rsidRDefault="00FA445E" w:rsidP="005E0554">
            <w:pPr>
              <w:contextualSpacing/>
              <w:jc w:val="both"/>
            </w:pPr>
            <w:r w:rsidRPr="00937DB0">
              <w:t>5</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10</w:t>
            </w:r>
          </w:p>
        </w:tc>
        <w:tc>
          <w:tcPr>
            <w:tcW w:w="2887" w:type="dxa"/>
            <w:shd w:val="clear" w:color="auto" w:fill="auto"/>
          </w:tcPr>
          <w:p w:rsidR="00FA445E" w:rsidRPr="00937DB0" w:rsidRDefault="00FA445E" w:rsidP="005E0554">
            <w:pPr>
              <w:contextualSpacing/>
            </w:pPr>
            <w:r w:rsidRPr="00937DB0">
              <w:t>Иллариошкина Валентина Романовна</w:t>
            </w:r>
          </w:p>
        </w:tc>
        <w:tc>
          <w:tcPr>
            <w:tcW w:w="1638" w:type="dxa"/>
            <w:shd w:val="clear" w:color="auto" w:fill="auto"/>
          </w:tcPr>
          <w:p w:rsidR="00FA445E" w:rsidRPr="00937DB0" w:rsidRDefault="00FA445E" w:rsidP="005E0554">
            <w:pPr>
              <w:contextualSpacing/>
              <w:jc w:val="both"/>
            </w:pPr>
            <w:r w:rsidRPr="00937DB0">
              <w:t>12</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11</w:t>
            </w:r>
          </w:p>
        </w:tc>
        <w:tc>
          <w:tcPr>
            <w:tcW w:w="2887" w:type="dxa"/>
            <w:shd w:val="clear" w:color="auto" w:fill="auto"/>
          </w:tcPr>
          <w:p w:rsidR="00FA445E" w:rsidRPr="00937DB0" w:rsidRDefault="00FA445E" w:rsidP="005E0554">
            <w:pPr>
              <w:contextualSpacing/>
            </w:pPr>
            <w:r w:rsidRPr="00937DB0">
              <w:t xml:space="preserve">Мамедова </w:t>
            </w:r>
          </w:p>
          <w:p w:rsidR="00FA445E" w:rsidRPr="00937DB0" w:rsidRDefault="00FA445E" w:rsidP="005E0554">
            <w:pPr>
              <w:contextualSpacing/>
            </w:pPr>
            <w:r w:rsidRPr="00937DB0">
              <w:t xml:space="preserve">Гудрат Интигамовна </w:t>
            </w:r>
            <w:r w:rsidRPr="00937DB0">
              <w:rPr>
                <w:color w:val="000000"/>
              </w:rPr>
              <w:t xml:space="preserve"> </w:t>
            </w:r>
          </w:p>
        </w:tc>
        <w:tc>
          <w:tcPr>
            <w:tcW w:w="1638" w:type="dxa"/>
            <w:shd w:val="clear" w:color="auto" w:fill="auto"/>
          </w:tcPr>
          <w:p w:rsidR="00FA445E" w:rsidRPr="00937DB0" w:rsidRDefault="00FA445E" w:rsidP="005E0554">
            <w:pPr>
              <w:contextualSpacing/>
              <w:jc w:val="both"/>
            </w:pPr>
            <w:r w:rsidRPr="00937DB0">
              <w:t>19</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p>
        </w:tc>
        <w:tc>
          <w:tcPr>
            <w:tcW w:w="2887" w:type="dxa"/>
            <w:shd w:val="clear" w:color="auto" w:fill="auto"/>
          </w:tcPr>
          <w:p w:rsidR="00FA445E" w:rsidRPr="00937DB0" w:rsidRDefault="00FA445E" w:rsidP="005E0554">
            <w:pPr>
              <w:widowControl w:val="0"/>
              <w:autoSpaceDE w:val="0"/>
              <w:autoSpaceDN w:val="0"/>
              <w:adjustRightInd w:val="0"/>
              <w:contextualSpacing/>
            </w:pPr>
          </w:p>
        </w:tc>
        <w:tc>
          <w:tcPr>
            <w:tcW w:w="1638" w:type="dxa"/>
            <w:shd w:val="clear" w:color="auto" w:fill="auto"/>
          </w:tcPr>
          <w:p w:rsidR="00FA445E" w:rsidRPr="00937DB0" w:rsidRDefault="00FA445E" w:rsidP="005E0554">
            <w:pPr>
              <w:contextualSpacing/>
              <w:jc w:val="both"/>
            </w:pPr>
          </w:p>
        </w:tc>
        <w:tc>
          <w:tcPr>
            <w:tcW w:w="1642" w:type="dxa"/>
            <w:shd w:val="clear" w:color="auto" w:fill="auto"/>
          </w:tcPr>
          <w:p w:rsidR="00FA445E" w:rsidRPr="00937DB0" w:rsidRDefault="00FA445E" w:rsidP="005E0554">
            <w:pPr>
              <w:contextualSpacing/>
              <w:jc w:val="both"/>
            </w:pPr>
          </w:p>
        </w:tc>
        <w:tc>
          <w:tcPr>
            <w:tcW w:w="1653" w:type="dxa"/>
            <w:shd w:val="clear" w:color="auto" w:fill="auto"/>
          </w:tcPr>
          <w:p w:rsidR="00FA445E" w:rsidRPr="00937DB0" w:rsidRDefault="00FA445E" w:rsidP="005E0554">
            <w:pPr>
              <w:contextualSpacing/>
              <w:jc w:val="both"/>
            </w:pPr>
          </w:p>
        </w:tc>
        <w:tc>
          <w:tcPr>
            <w:tcW w:w="1692" w:type="dxa"/>
            <w:shd w:val="clear" w:color="auto" w:fill="auto"/>
          </w:tcPr>
          <w:p w:rsidR="00FA445E" w:rsidRPr="00937DB0" w:rsidRDefault="00FA445E" w:rsidP="005E0554">
            <w:pPr>
              <w:contextualSpacing/>
              <w:jc w:val="both"/>
            </w:pPr>
          </w:p>
        </w:tc>
      </w:tr>
    </w:tbl>
    <w:p w:rsidR="00FA445E" w:rsidRPr="00937DB0" w:rsidRDefault="00FA445E" w:rsidP="00FA445E">
      <w:pPr>
        <w:contextualSpacing/>
        <w:jc w:val="both"/>
        <w:rPr>
          <w:b/>
          <w:bCs/>
          <w:color w:val="000000"/>
        </w:rPr>
      </w:pPr>
    </w:p>
    <w:p w:rsidR="00FA445E" w:rsidRPr="00937DB0" w:rsidRDefault="00FA445E" w:rsidP="00FA445E">
      <w:pPr>
        <w:contextualSpacing/>
        <w:jc w:val="both"/>
      </w:pPr>
      <w:r w:rsidRPr="00937DB0">
        <w:rPr>
          <w:b/>
          <w:bCs/>
          <w:color w:val="000000"/>
        </w:rPr>
        <w:t>Вывод</w:t>
      </w:r>
      <w:r w:rsidRPr="00937DB0">
        <w:rPr>
          <w:color w:val="000000"/>
        </w:rPr>
        <w:t>: затруднения вызвали:</w:t>
      </w:r>
      <w:r w:rsidRPr="00937DB0">
        <w:t xml:space="preserve"> </w:t>
      </w:r>
    </w:p>
    <w:p w:rsidR="00FA445E" w:rsidRPr="00937DB0" w:rsidRDefault="00FA445E" w:rsidP="00FA445E">
      <w:pPr>
        <w:contextualSpacing/>
        <w:jc w:val="both"/>
      </w:pPr>
      <w:r w:rsidRPr="00937DB0">
        <w:t>-узнавания по изображениям представителей основных систематических групп паразитический червей.</w:t>
      </w:r>
    </w:p>
    <w:p w:rsidR="00FA445E" w:rsidRPr="00937DB0" w:rsidRDefault="00FA445E" w:rsidP="00FA445E">
      <w:pPr>
        <w:contextualSpacing/>
        <w:jc w:val="both"/>
      </w:pPr>
      <w:r w:rsidRPr="00937DB0">
        <w:t>-умение проводить сравнение биологических признаков таксонов на предмет их морфологических различий</w:t>
      </w:r>
    </w:p>
    <w:p w:rsidR="00FA445E" w:rsidRPr="00937DB0" w:rsidRDefault="00FA445E" w:rsidP="00FA445E">
      <w:pPr>
        <w:contextualSpacing/>
        <w:jc w:val="both"/>
      </w:pPr>
      <w:r w:rsidRPr="00937DB0">
        <w:t>-умение выстраивать последовательность процессов, явлений, происходящих с организмами в их жизнедеятельности</w:t>
      </w:r>
    </w:p>
    <w:p w:rsidR="00FA445E" w:rsidRPr="00937DB0" w:rsidRDefault="00FA445E" w:rsidP="00FA445E">
      <w:pPr>
        <w:autoSpaceDE w:val="0"/>
        <w:autoSpaceDN w:val="0"/>
        <w:adjustRightInd w:val="0"/>
        <w:contextualSpacing/>
        <w:jc w:val="both"/>
      </w:pPr>
      <w:r w:rsidRPr="00937DB0">
        <w:t>-умение классифицировать изображенные породы собак по разным основаниям.</w:t>
      </w:r>
    </w:p>
    <w:p w:rsidR="00FA445E" w:rsidRPr="00937DB0" w:rsidRDefault="00FA445E" w:rsidP="00FA445E">
      <w:pPr>
        <w:autoSpaceDE w:val="0"/>
        <w:autoSpaceDN w:val="0"/>
        <w:adjustRightInd w:val="0"/>
        <w:contextualSpacing/>
        <w:jc w:val="both"/>
        <w:rPr>
          <w:b/>
        </w:rPr>
      </w:pPr>
      <w:r w:rsidRPr="00937DB0">
        <w:rPr>
          <w:b/>
        </w:rPr>
        <w:t>Рекомендации:</w:t>
      </w:r>
    </w:p>
    <w:p w:rsidR="00FA445E" w:rsidRPr="00937DB0" w:rsidRDefault="00FA445E" w:rsidP="00FA445E">
      <w:pPr>
        <w:autoSpaceDE w:val="0"/>
        <w:autoSpaceDN w:val="0"/>
        <w:adjustRightInd w:val="0"/>
        <w:contextualSpacing/>
        <w:jc w:val="both"/>
      </w:pPr>
      <w:r w:rsidRPr="00937DB0">
        <w:t>Учителю биологии рекомендуется:</w:t>
      </w:r>
    </w:p>
    <w:p w:rsidR="00FA445E" w:rsidRPr="00937DB0" w:rsidRDefault="00FA445E" w:rsidP="00FA445E">
      <w:pPr>
        <w:autoSpaceDE w:val="0"/>
        <w:autoSpaceDN w:val="0"/>
        <w:adjustRightInd w:val="0"/>
        <w:contextualSpacing/>
        <w:jc w:val="both"/>
      </w:pPr>
      <w:r w:rsidRPr="00937DB0">
        <w:t xml:space="preserve">- повторить теоретический материал по курсу биологии; </w:t>
      </w:r>
    </w:p>
    <w:p w:rsidR="00FA445E" w:rsidRPr="00937DB0" w:rsidRDefault="00FA445E" w:rsidP="00FA445E">
      <w:pPr>
        <w:autoSpaceDE w:val="0"/>
        <w:autoSpaceDN w:val="0"/>
        <w:adjustRightInd w:val="0"/>
        <w:contextualSpacing/>
        <w:jc w:val="both"/>
      </w:pPr>
      <w:r w:rsidRPr="00937DB0">
        <w:t xml:space="preserve"> - организовать индивидуальные тренировочные задания для обучающихся по разделам учебного курса, вызвавшим наибольшее затруднение; (в рамках урока);</w:t>
      </w:r>
    </w:p>
    <w:p w:rsidR="00FA445E" w:rsidRPr="00937DB0" w:rsidRDefault="00FA445E" w:rsidP="00FA445E">
      <w:pPr>
        <w:autoSpaceDE w:val="0"/>
        <w:autoSpaceDN w:val="0"/>
        <w:adjustRightInd w:val="0"/>
        <w:contextualSpacing/>
        <w:jc w:val="both"/>
      </w:pPr>
      <w:r w:rsidRPr="00937DB0">
        <w:t>- организовать работу с текстовыми источниками информации по предметам, обратить внимание интерпретацию текста;</w:t>
      </w:r>
    </w:p>
    <w:p w:rsidR="00FA445E" w:rsidRPr="00937DB0" w:rsidRDefault="00FA445E" w:rsidP="00FA445E">
      <w:pPr>
        <w:autoSpaceDE w:val="0"/>
        <w:autoSpaceDN w:val="0"/>
        <w:adjustRightInd w:val="0"/>
        <w:contextualSpacing/>
        <w:jc w:val="both"/>
      </w:pPr>
      <w:r w:rsidRPr="00937DB0">
        <w:t>- совершенствовать навыки работы обучающихся со справочной литературой, иллюстративным материалом, схемами, диаграммами, таблицами;</w:t>
      </w:r>
    </w:p>
    <w:p w:rsidR="00FA445E" w:rsidRPr="00937DB0" w:rsidRDefault="00FA445E" w:rsidP="00FA445E">
      <w:pPr>
        <w:autoSpaceDE w:val="0"/>
        <w:autoSpaceDN w:val="0"/>
        <w:adjustRightInd w:val="0"/>
        <w:contextualSpacing/>
        <w:jc w:val="both"/>
      </w:pPr>
      <w:r w:rsidRPr="00937DB0">
        <w:t>- по результатам анализа спланировать коррекционную работу по устранению выявленных пробелов;</w:t>
      </w:r>
    </w:p>
    <w:p w:rsidR="00FA445E" w:rsidRPr="00937DB0" w:rsidRDefault="00FA445E" w:rsidP="00FA445E">
      <w:pPr>
        <w:autoSpaceDE w:val="0"/>
        <w:autoSpaceDN w:val="0"/>
        <w:adjustRightInd w:val="0"/>
        <w:contextualSpacing/>
        <w:jc w:val="both"/>
      </w:pPr>
      <w:r w:rsidRPr="00937DB0">
        <w:t>- продуманно подходить к выбору заданий разного уровня сложности.</w:t>
      </w:r>
    </w:p>
    <w:p w:rsidR="00FA445E" w:rsidRPr="00937DB0" w:rsidRDefault="00FA445E" w:rsidP="00FA445E">
      <w:pPr>
        <w:autoSpaceDE w:val="0"/>
        <w:autoSpaceDN w:val="0"/>
        <w:adjustRightInd w:val="0"/>
        <w:contextualSpacing/>
        <w:jc w:val="both"/>
      </w:pPr>
    </w:p>
    <w:p w:rsidR="00FA445E" w:rsidRPr="00937DB0" w:rsidRDefault="00FA445E" w:rsidP="00FA445E">
      <w:pPr>
        <w:contextualSpacing/>
        <w:jc w:val="both"/>
        <w:rPr>
          <w:b/>
        </w:rPr>
      </w:pPr>
    </w:p>
    <w:p w:rsidR="00FA445E" w:rsidRPr="00937DB0" w:rsidRDefault="00FA445E" w:rsidP="00FA445E">
      <w:pPr>
        <w:contextualSpacing/>
        <w:jc w:val="center"/>
        <w:rPr>
          <w:b/>
          <w:bCs/>
          <w:u w:val="single"/>
        </w:rPr>
      </w:pPr>
      <w:r w:rsidRPr="00937DB0">
        <w:rPr>
          <w:b/>
          <w:bCs/>
          <w:u w:val="single"/>
        </w:rPr>
        <w:t>Результаты ВПР по географии в 7 и 8 классе</w:t>
      </w:r>
    </w:p>
    <w:p w:rsidR="00FA445E" w:rsidRPr="00937DB0" w:rsidRDefault="00FA445E" w:rsidP="00FA445E">
      <w:pPr>
        <w:contextualSpacing/>
        <w:jc w:val="center"/>
        <w:rPr>
          <w:b/>
          <w:bCs/>
          <w:u w:val="single"/>
        </w:rPr>
      </w:pPr>
      <w:r w:rsidRPr="00937DB0">
        <w:rPr>
          <w:b/>
          <w:bCs/>
          <w:u w:val="single"/>
        </w:rPr>
        <w:t>(6 класс не участвовал</w:t>
      </w:r>
      <w:r w:rsidRPr="00937DB0">
        <w:rPr>
          <w:b/>
          <w:bCs/>
          <w:color w:val="000000"/>
        </w:rPr>
        <w:t xml:space="preserve"> </w:t>
      </w:r>
      <w:r w:rsidRPr="00937DB0">
        <w:rPr>
          <w:b/>
          <w:bCs/>
          <w:u w:val="single"/>
        </w:rPr>
        <w:t>на основе случайной  выборки РОН)</w:t>
      </w:r>
    </w:p>
    <w:p w:rsidR="00FA445E" w:rsidRPr="00937DB0" w:rsidRDefault="00FA445E" w:rsidP="00FA445E">
      <w:pPr>
        <w:contextualSpacing/>
        <w:jc w:val="center"/>
        <w:rPr>
          <w:b/>
        </w:rPr>
      </w:pPr>
      <w:r w:rsidRPr="00937DB0">
        <w:rPr>
          <w:b/>
          <w:bCs/>
        </w:rPr>
        <w:lastRenderedPageBreak/>
        <w:t xml:space="preserve">Анализ результатов ВПР  </w:t>
      </w:r>
      <w:r w:rsidRPr="00937DB0">
        <w:rPr>
          <w:b/>
        </w:rPr>
        <w:t>по географии в 7 классе</w:t>
      </w: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FA445E" w:rsidRPr="00937DB0" w:rsidTr="005E0554">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Дата: 06.05.2021</w:t>
            </w:r>
          </w:p>
        </w:tc>
      </w:tr>
    </w:tbl>
    <w:p w:rsidR="00FA445E" w:rsidRPr="00937DB0" w:rsidRDefault="00FA445E" w:rsidP="00FA445E">
      <w:pPr>
        <w:contextualSpacing/>
        <w:jc w:val="both"/>
        <w:rPr>
          <w:color w:val="000000"/>
        </w:rPr>
      </w:pPr>
      <w:r w:rsidRPr="00937DB0">
        <w:rPr>
          <w:color w:val="000000"/>
        </w:rPr>
        <w:t>Количество заданий: 8</w:t>
      </w:r>
    </w:p>
    <w:p w:rsidR="00FA445E" w:rsidRPr="00937DB0" w:rsidRDefault="00FA445E" w:rsidP="00FA445E">
      <w:pPr>
        <w:contextualSpacing/>
        <w:jc w:val="both"/>
        <w:rPr>
          <w:color w:val="000000"/>
        </w:rPr>
      </w:pPr>
      <w:r w:rsidRPr="00937DB0">
        <w:rPr>
          <w:color w:val="000000"/>
        </w:rPr>
        <w:t>Время выполнения: 90 минут.</w:t>
      </w:r>
    </w:p>
    <w:p w:rsidR="00FA445E" w:rsidRPr="00937DB0" w:rsidRDefault="00FA445E" w:rsidP="00FA445E">
      <w:pPr>
        <w:contextualSpacing/>
        <w:jc w:val="both"/>
        <w:rPr>
          <w:color w:val="000000"/>
        </w:rPr>
      </w:pPr>
      <w:r w:rsidRPr="00937DB0">
        <w:rPr>
          <w:color w:val="000000"/>
        </w:rPr>
        <w:t>Максимальный балл: 37.</w:t>
      </w:r>
    </w:p>
    <w:p w:rsidR="00FA445E" w:rsidRPr="00937DB0" w:rsidRDefault="00FA445E" w:rsidP="00FA445E">
      <w:pPr>
        <w:contextualSpacing/>
        <w:jc w:val="both"/>
        <w:rPr>
          <w:u w:val="single"/>
        </w:rPr>
      </w:pPr>
      <w:r w:rsidRPr="00937DB0">
        <w:rPr>
          <w:u w:val="single"/>
        </w:rPr>
        <w:t>Работа состояла из 8 заданий:</w:t>
      </w:r>
    </w:p>
    <w:p w:rsidR="00FA445E" w:rsidRPr="00937DB0" w:rsidRDefault="00FA445E" w:rsidP="00FA445E">
      <w:pPr>
        <w:tabs>
          <w:tab w:val="left" w:pos="4245"/>
        </w:tabs>
        <w:contextualSpacing/>
        <w:jc w:val="both"/>
      </w:pPr>
      <w:r w:rsidRPr="00937DB0">
        <w:t xml:space="preserve">Работа  включает  в  себя 8  заданий (24  подпункта).  Все  задания  комплексные и  включают в себя от двух до четырех подпунктов. </w:t>
      </w:r>
    </w:p>
    <w:p w:rsidR="00FA445E" w:rsidRPr="00937DB0" w:rsidRDefault="00FA445E" w:rsidP="00FA445E">
      <w:pPr>
        <w:tabs>
          <w:tab w:val="left" w:pos="4245"/>
        </w:tabs>
        <w:contextualSpacing/>
        <w:jc w:val="both"/>
      </w:pPr>
      <w:r w:rsidRPr="00937DB0">
        <w:t xml:space="preserve">Содержание  задания 1  основывается  на  проверке  знания  основных открытий великих путешественников и  землепроходцев. </w:t>
      </w:r>
    </w:p>
    <w:p w:rsidR="00FA445E" w:rsidRPr="00937DB0" w:rsidRDefault="00FA445E" w:rsidP="00FA445E">
      <w:pPr>
        <w:tabs>
          <w:tab w:val="left" w:pos="4245"/>
        </w:tabs>
        <w:contextualSpacing/>
        <w:jc w:val="both"/>
      </w:pPr>
      <w:r w:rsidRPr="00937DB0">
        <w:t xml:space="preserve">Задание состоит из четырех  подпунктов  и  проверяет  комплекс  умений  работы  с картографической и текстовой информацией, в частности умения определять и  отмечать  на  карте  географические  объекты  и  определять  географические координаты,  а  также  знание  географической  номенклатуры  и  умение применять знание одного из ключевых понятий географии – географическое </w:t>
      </w:r>
    </w:p>
    <w:p w:rsidR="00FA445E" w:rsidRPr="00937DB0" w:rsidRDefault="00FA445E" w:rsidP="00FA445E">
      <w:pPr>
        <w:tabs>
          <w:tab w:val="left" w:pos="4245"/>
        </w:tabs>
        <w:contextualSpacing/>
        <w:jc w:val="both"/>
      </w:pPr>
      <w:r w:rsidRPr="00937DB0">
        <w:t xml:space="preserve">положение.  Первая  часть  задания  предполагает  определение  имени путешественника  по  отмеченному  на  карте  маршруту  его  экспедиции  и указание названия материка (или океана), по территории которого проходит маршрут. </w:t>
      </w:r>
    </w:p>
    <w:p w:rsidR="00FA445E" w:rsidRPr="00937DB0" w:rsidRDefault="00FA445E" w:rsidP="00FA445E">
      <w:pPr>
        <w:tabs>
          <w:tab w:val="left" w:pos="4245"/>
        </w:tabs>
        <w:contextualSpacing/>
        <w:jc w:val="both"/>
      </w:pPr>
      <w:r w:rsidRPr="00937DB0">
        <w:t xml:space="preserve">Вторая часть  требует указания названий объектов, определяющих географическое положение  данного материка (или  океана). В  третьей  части задания  обучающимся  необходимо  определить  географические  координаты одной  из  точек,  лежащей  на  линии  маршрута,  а  в  четвертой –  определить название объекта, на территории которого расположена эта точка, по тексту, составленному на основе записок путешественников и туристов. </w:t>
      </w:r>
    </w:p>
    <w:p w:rsidR="00FA445E" w:rsidRPr="00937DB0" w:rsidRDefault="00FA445E" w:rsidP="00FA445E">
      <w:pPr>
        <w:tabs>
          <w:tab w:val="left" w:pos="4245"/>
        </w:tabs>
        <w:contextualSpacing/>
        <w:jc w:val="both"/>
      </w:pPr>
      <w:r w:rsidRPr="00937DB0">
        <w:t xml:space="preserve">Задание 2  включает  в  себя  три  подпункта.  </w:t>
      </w:r>
    </w:p>
    <w:p w:rsidR="00FA445E" w:rsidRPr="00937DB0" w:rsidRDefault="00FA445E" w:rsidP="00FA445E">
      <w:pPr>
        <w:tabs>
          <w:tab w:val="left" w:pos="4245"/>
        </w:tabs>
        <w:contextualSpacing/>
        <w:jc w:val="both"/>
      </w:pPr>
      <w:r w:rsidRPr="00937DB0">
        <w:t xml:space="preserve">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 что и для задания 1. Первая часть задания проверяет умения читать профиль  рельефа  на  основе  знания  особенностей  рельефа  материков  и сопоставлять его с картой, а также определять расстояния по географическим координатам  и  проводить  расчеты  с  использованием  карты.  </w:t>
      </w:r>
    </w:p>
    <w:p w:rsidR="00FA445E" w:rsidRPr="00937DB0" w:rsidRDefault="00FA445E" w:rsidP="00FA445E">
      <w:pPr>
        <w:tabs>
          <w:tab w:val="left" w:pos="4245"/>
        </w:tabs>
        <w:contextualSpacing/>
        <w:jc w:val="both"/>
      </w:pPr>
      <w:r w:rsidRPr="00937DB0">
        <w:t xml:space="preserve">Вторая  часть задания  требует  знания  крупных  форм  рельефа  материков  и  умения определять  абсолютные  высоты  с помощью профиля  рельефа. Третья  часть задания  посвящена  проверке  умений  распознавать  условные  обозначения полезных ископаемых и фиксировать их. </w:t>
      </w:r>
    </w:p>
    <w:p w:rsidR="00FA445E" w:rsidRPr="00937DB0" w:rsidRDefault="00FA445E" w:rsidP="00FA445E">
      <w:pPr>
        <w:tabs>
          <w:tab w:val="left" w:pos="4245"/>
        </w:tabs>
        <w:contextualSpacing/>
        <w:jc w:val="both"/>
      </w:pPr>
      <w:r w:rsidRPr="00937DB0">
        <w:t xml:space="preserve">Задание 3 проверяет умения использовать графическую интерпретацию климатических  показателей  для  выявления  основных  географических закономерностей  климатов  Земли  и  устанавливать  соответствие  климата природной  зональности.  Задание  состоит  из  четырех  подпунктов.  </w:t>
      </w:r>
    </w:p>
    <w:p w:rsidR="00FA445E" w:rsidRPr="00937DB0" w:rsidRDefault="00FA445E" w:rsidP="00FA445E">
      <w:pPr>
        <w:tabs>
          <w:tab w:val="left" w:pos="4245"/>
        </w:tabs>
        <w:contextualSpacing/>
        <w:jc w:val="both"/>
      </w:pPr>
      <w:r w:rsidRPr="00937DB0">
        <w:t xml:space="preserve">Первая часть  задания  предполагает  установление  соответствия  приведенных  в задании  климатограмм  климатическим  поясам  Земли.  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климатограмм.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климатограммы.  В  четвертой  части  задания  требуется  заполнение  таблицы основных  климатических  показателей,  характерных  для  указанной природной зоны, на основе выбранной климатограммы. </w:t>
      </w:r>
    </w:p>
    <w:p w:rsidR="00FA445E" w:rsidRPr="00937DB0" w:rsidRDefault="00FA445E" w:rsidP="00FA445E">
      <w:pPr>
        <w:tabs>
          <w:tab w:val="left" w:pos="4245"/>
        </w:tabs>
        <w:contextualSpacing/>
        <w:jc w:val="both"/>
      </w:pPr>
      <w:r w:rsidRPr="00937DB0">
        <w:t xml:space="preserve">Задание 4  проверяет  умения  использовать  схемы  для  определения  и описания  процессов,  происходящих  в  географической  оболочке, устанавливать  причинно-следственные  связи,  знание  географической терминологии. Задание состоит из трех подпунктов. Первая его часть требует определения  географического  процесса,  отображенного  в  виде  схемы.  Во второй  части   необходимо  составить  последовательность  основных  этапов данного процесса; в  третьей – указать его последствия или  территории, для которых наиболее характерно его проявление. </w:t>
      </w:r>
    </w:p>
    <w:p w:rsidR="00FA445E" w:rsidRPr="00937DB0" w:rsidRDefault="00FA445E" w:rsidP="00FA445E">
      <w:pPr>
        <w:tabs>
          <w:tab w:val="left" w:pos="4245"/>
        </w:tabs>
        <w:contextualSpacing/>
        <w:jc w:val="both"/>
      </w:pPr>
      <w:r w:rsidRPr="00937DB0">
        <w:t xml:space="preserve">Задание 5  посвящено  проверке  знания  географических  особенностей материков Земли и основной географической номенклатуры. Оно состоит из двух подпунктов. </w:t>
      </w:r>
    </w:p>
    <w:p w:rsidR="00FA445E" w:rsidRPr="00937DB0" w:rsidRDefault="00FA445E" w:rsidP="00FA445E">
      <w:pPr>
        <w:tabs>
          <w:tab w:val="left" w:pos="4245"/>
        </w:tabs>
        <w:contextualSpacing/>
        <w:jc w:val="both"/>
      </w:pPr>
      <w:r w:rsidRPr="00937DB0">
        <w:lastRenderedPageBreak/>
        <w:t xml:space="preserve">В первой части  требуется установить соответствие между материками  и  их  географическими  особенностями.  Во  второй  части </w:t>
      </w:r>
    </w:p>
    <w:p w:rsidR="00FA445E" w:rsidRPr="00937DB0" w:rsidRDefault="00FA445E" w:rsidP="00FA445E">
      <w:pPr>
        <w:tabs>
          <w:tab w:val="left" w:pos="4245"/>
        </w:tabs>
        <w:contextualSpacing/>
        <w:jc w:val="both"/>
      </w:pPr>
      <w:r w:rsidRPr="00937DB0">
        <w:t xml:space="preserve">необходимо выявить географические объекты, расположенные на территории одного из материков, и представить ответ в формате заполнения блок-схемы, отражающей типы и географические названия выбранных объектов.  </w:t>
      </w:r>
    </w:p>
    <w:p w:rsidR="00FA445E" w:rsidRPr="00937DB0" w:rsidRDefault="00FA445E" w:rsidP="00FA445E">
      <w:pPr>
        <w:tabs>
          <w:tab w:val="left" w:pos="4245"/>
        </w:tabs>
        <w:contextualSpacing/>
        <w:jc w:val="both"/>
      </w:pPr>
      <w:r w:rsidRPr="00937DB0">
        <w:t xml:space="preserve">Задание 6  ориентировано  на  понимание  обучающимися   планетарных процессов  и  использования  социального  опыта.  Задание  проверяет  знание крупных стран мира и умения анализировать информацию, представленную в  виде  рисунков,  и  проводить  простейшие  вычисления  для  сопоставления времени в разных городах мира. В задании три подпункта. В первой части от обучающихся  требуется  умение  определять  и  выделять  на  карте  крупные страны  по  названиям  их  столиц.  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 </w:t>
      </w:r>
    </w:p>
    <w:p w:rsidR="00FA445E" w:rsidRPr="00937DB0" w:rsidRDefault="00FA445E" w:rsidP="00FA445E">
      <w:pPr>
        <w:tabs>
          <w:tab w:val="left" w:pos="4245"/>
        </w:tabs>
        <w:contextualSpacing/>
        <w:jc w:val="both"/>
      </w:pPr>
      <w:r w:rsidRPr="00937DB0">
        <w:t xml:space="preserve">Задание 7  содержит  два  подпункта,  оно  основано  на  статистической таблице и проверяет умения извлекать информацию о населении стран мира и  интерпретировать  ее  в  целях  сопоставления  с  информацией, представленной в графической форме (в виде диаграмм и графиков).  </w:t>
      </w:r>
    </w:p>
    <w:p w:rsidR="00FA445E" w:rsidRPr="00937DB0" w:rsidRDefault="00FA445E" w:rsidP="00FA445E">
      <w:pPr>
        <w:tabs>
          <w:tab w:val="left" w:pos="4245"/>
        </w:tabs>
        <w:contextualSpacing/>
        <w:jc w:val="both"/>
      </w:pPr>
      <w:r w:rsidRPr="00937DB0">
        <w:t>Задание 8  проверяет  знание  особенностей  природы,  населения, культуры  и  хозяйства  наиболее  крупных  стран  мира  и  умение  составлять описание  страны.  Задание  состоит  из  трех  подпунктов.  В  первой  части задания  обучающимся  необходимо  определить  страну  по  характерным фотоизображениям, указать ее название и столицу; во второй – выявить эту страну  по  ее  очертаниям.  Третья  часть  задания  предполагает  составление описания данной страны на основе вопросов, приведенных в задании.</w:t>
      </w:r>
    </w:p>
    <w:p w:rsidR="00FA445E" w:rsidRPr="00937DB0" w:rsidRDefault="00FA445E" w:rsidP="00FA445E">
      <w:pPr>
        <w:contextualSpacing/>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814" w:type="dxa"/>
            <w:shd w:val="clear" w:color="auto" w:fill="auto"/>
          </w:tcPr>
          <w:p w:rsidR="00FA445E" w:rsidRPr="00937DB0" w:rsidRDefault="00FA445E" w:rsidP="005E0554">
            <w:pPr>
              <w:contextualSpacing/>
              <w:jc w:val="both"/>
            </w:pPr>
            <w:r w:rsidRPr="00937DB0">
              <w:t>Успеваемость</w:t>
            </w:r>
          </w:p>
        </w:tc>
        <w:tc>
          <w:tcPr>
            <w:tcW w:w="1305"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7</w:t>
            </w:r>
          </w:p>
        </w:tc>
        <w:tc>
          <w:tcPr>
            <w:tcW w:w="1408" w:type="dxa"/>
            <w:shd w:val="clear" w:color="auto" w:fill="auto"/>
          </w:tcPr>
          <w:p w:rsidR="00FA445E" w:rsidRPr="00937DB0" w:rsidRDefault="00FA445E" w:rsidP="005E0554">
            <w:pPr>
              <w:contextualSpacing/>
              <w:jc w:val="both"/>
            </w:pPr>
            <w:r w:rsidRPr="00937DB0">
              <w:t>11</w:t>
            </w:r>
          </w:p>
        </w:tc>
        <w:tc>
          <w:tcPr>
            <w:tcW w:w="1747" w:type="dxa"/>
            <w:shd w:val="clear" w:color="auto" w:fill="auto"/>
            <w:vAlign w:val="center"/>
          </w:tcPr>
          <w:p w:rsidR="00FA445E" w:rsidRPr="00937DB0" w:rsidRDefault="00FA445E" w:rsidP="005E0554">
            <w:pPr>
              <w:spacing w:before="100" w:beforeAutospacing="1"/>
              <w:ind w:left="-11"/>
              <w:contextualSpacing/>
            </w:pPr>
            <w:r w:rsidRPr="00937DB0">
              <w:t>10</w:t>
            </w:r>
          </w:p>
        </w:tc>
        <w:tc>
          <w:tcPr>
            <w:tcW w:w="567" w:type="dxa"/>
            <w:shd w:val="clear" w:color="auto" w:fill="auto"/>
          </w:tcPr>
          <w:p w:rsidR="00FA445E" w:rsidRPr="00937DB0" w:rsidRDefault="00FA445E" w:rsidP="005E0554">
            <w:pPr>
              <w:spacing w:before="100" w:beforeAutospacing="1"/>
              <w:ind w:left="-11"/>
              <w:contextualSpacing/>
            </w:pPr>
            <w:r w:rsidRPr="00937DB0">
              <w:t>1</w:t>
            </w:r>
          </w:p>
        </w:tc>
        <w:tc>
          <w:tcPr>
            <w:tcW w:w="567" w:type="dxa"/>
            <w:shd w:val="clear" w:color="auto" w:fill="auto"/>
          </w:tcPr>
          <w:p w:rsidR="00FA445E" w:rsidRPr="00937DB0" w:rsidRDefault="00FA445E" w:rsidP="005E0554">
            <w:pPr>
              <w:spacing w:before="100" w:beforeAutospacing="1"/>
              <w:ind w:left="-11"/>
              <w:contextualSpacing/>
            </w:pPr>
            <w:r w:rsidRPr="00937DB0">
              <w:t>7</w:t>
            </w:r>
          </w:p>
        </w:tc>
        <w:tc>
          <w:tcPr>
            <w:tcW w:w="708" w:type="dxa"/>
            <w:shd w:val="clear" w:color="auto" w:fill="auto"/>
          </w:tcPr>
          <w:p w:rsidR="00FA445E" w:rsidRPr="00937DB0" w:rsidRDefault="00FA445E" w:rsidP="005E0554">
            <w:pPr>
              <w:spacing w:before="100" w:beforeAutospacing="1"/>
              <w:ind w:left="-11"/>
              <w:contextualSpacing/>
            </w:pPr>
            <w:r w:rsidRPr="00937DB0">
              <w:t>2</w:t>
            </w:r>
          </w:p>
        </w:tc>
        <w:tc>
          <w:tcPr>
            <w:tcW w:w="709" w:type="dxa"/>
            <w:shd w:val="clear" w:color="auto" w:fill="auto"/>
          </w:tcPr>
          <w:p w:rsidR="00FA445E" w:rsidRPr="00937DB0" w:rsidRDefault="00FA445E" w:rsidP="005E0554">
            <w:pPr>
              <w:spacing w:before="100" w:beforeAutospacing="1"/>
              <w:ind w:left="-11"/>
              <w:contextualSpacing/>
            </w:pPr>
            <w:r w:rsidRPr="00937DB0">
              <w:t>0</w:t>
            </w:r>
          </w:p>
        </w:tc>
        <w:tc>
          <w:tcPr>
            <w:tcW w:w="1814" w:type="dxa"/>
            <w:shd w:val="clear" w:color="auto" w:fill="auto"/>
            <w:vAlign w:val="center"/>
          </w:tcPr>
          <w:p w:rsidR="00FA445E" w:rsidRPr="00937DB0" w:rsidRDefault="00FA445E" w:rsidP="005E0554">
            <w:pPr>
              <w:spacing w:before="100" w:beforeAutospacing="1"/>
              <w:ind w:left="-11"/>
              <w:contextualSpacing/>
            </w:pPr>
            <w:r w:rsidRPr="00937DB0">
              <w:t>100</w:t>
            </w:r>
          </w:p>
        </w:tc>
        <w:tc>
          <w:tcPr>
            <w:tcW w:w="1305" w:type="dxa"/>
            <w:shd w:val="clear" w:color="auto" w:fill="auto"/>
            <w:vAlign w:val="center"/>
          </w:tcPr>
          <w:p w:rsidR="00FA445E" w:rsidRPr="00937DB0" w:rsidRDefault="00FA445E" w:rsidP="005E0554">
            <w:pPr>
              <w:spacing w:before="100" w:beforeAutospacing="1"/>
              <w:ind w:left="-11"/>
              <w:contextualSpacing/>
            </w:pPr>
            <w:r w:rsidRPr="00937DB0">
              <w:t>80</w:t>
            </w:r>
          </w:p>
        </w:tc>
      </w:tr>
    </w:tbl>
    <w:p w:rsidR="00FA445E" w:rsidRPr="00937DB0" w:rsidRDefault="00FA445E" w:rsidP="00FA445E">
      <w:pPr>
        <w:tabs>
          <w:tab w:val="left" w:pos="4245"/>
        </w:tabs>
        <w:contextualSpacing/>
        <w:jc w:val="both"/>
        <w:rPr>
          <w:b/>
          <w:bCs/>
          <w:color w:val="000000"/>
        </w:rPr>
      </w:pPr>
    </w:p>
    <w:p w:rsidR="00FA445E" w:rsidRPr="00937DB0" w:rsidRDefault="00FA445E" w:rsidP="00FA445E">
      <w:pPr>
        <w:contextualSpacing/>
        <w:jc w:val="both"/>
      </w:pPr>
      <w:r w:rsidRPr="00937DB0">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887"/>
        <w:gridCol w:w="1638"/>
        <w:gridCol w:w="1642"/>
        <w:gridCol w:w="1653"/>
        <w:gridCol w:w="1692"/>
      </w:tblGrid>
      <w:tr w:rsidR="00FA445E" w:rsidRPr="00937DB0" w:rsidTr="005E0554">
        <w:tc>
          <w:tcPr>
            <w:tcW w:w="456" w:type="dxa"/>
            <w:shd w:val="clear" w:color="auto" w:fill="auto"/>
          </w:tcPr>
          <w:p w:rsidR="00FA445E" w:rsidRPr="00937DB0" w:rsidRDefault="00FA445E" w:rsidP="005E0554">
            <w:pPr>
              <w:contextualSpacing/>
              <w:jc w:val="both"/>
            </w:pPr>
            <w:r w:rsidRPr="00937DB0">
              <w:t>№</w:t>
            </w:r>
          </w:p>
        </w:tc>
        <w:tc>
          <w:tcPr>
            <w:tcW w:w="2887" w:type="dxa"/>
            <w:shd w:val="clear" w:color="auto" w:fill="auto"/>
          </w:tcPr>
          <w:p w:rsidR="00FA445E" w:rsidRPr="00937DB0" w:rsidRDefault="00FA445E" w:rsidP="005E0554">
            <w:pPr>
              <w:contextualSpacing/>
              <w:jc w:val="both"/>
            </w:pPr>
            <w:r w:rsidRPr="00937DB0">
              <w:t>ФИО</w:t>
            </w:r>
          </w:p>
        </w:tc>
        <w:tc>
          <w:tcPr>
            <w:tcW w:w="1638" w:type="dxa"/>
            <w:shd w:val="clear" w:color="auto" w:fill="auto"/>
          </w:tcPr>
          <w:p w:rsidR="00FA445E" w:rsidRPr="00937DB0" w:rsidRDefault="00FA445E" w:rsidP="005E0554">
            <w:pPr>
              <w:contextualSpacing/>
              <w:jc w:val="both"/>
            </w:pPr>
            <w:r w:rsidRPr="00937DB0">
              <w:t>Кол-во баллов</w:t>
            </w:r>
          </w:p>
        </w:tc>
        <w:tc>
          <w:tcPr>
            <w:tcW w:w="1642" w:type="dxa"/>
            <w:shd w:val="clear" w:color="auto" w:fill="auto"/>
          </w:tcPr>
          <w:p w:rsidR="00FA445E" w:rsidRPr="00937DB0" w:rsidRDefault="00FA445E" w:rsidP="005E0554">
            <w:pPr>
              <w:contextualSpacing/>
              <w:jc w:val="both"/>
            </w:pPr>
            <w:r w:rsidRPr="00937DB0">
              <w:t>Оценка ВПР</w:t>
            </w:r>
          </w:p>
        </w:tc>
        <w:tc>
          <w:tcPr>
            <w:tcW w:w="1653" w:type="dxa"/>
            <w:shd w:val="clear" w:color="auto" w:fill="auto"/>
          </w:tcPr>
          <w:p w:rsidR="00FA445E" w:rsidRPr="00937DB0" w:rsidRDefault="00FA445E" w:rsidP="005E0554">
            <w:pPr>
              <w:contextualSpacing/>
              <w:jc w:val="both"/>
            </w:pPr>
            <w:r w:rsidRPr="00937DB0">
              <w:t>Оценка за 3 четверть</w:t>
            </w:r>
          </w:p>
        </w:tc>
        <w:tc>
          <w:tcPr>
            <w:tcW w:w="1692"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56" w:type="dxa"/>
            <w:shd w:val="clear" w:color="auto" w:fill="auto"/>
          </w:tcPr>
          <w:p w:rsidR="00FA445E" w:rsidRPr="00937DB0" w:rsidRDefault="00FA445E" w:rsidP="005E0554">
            <w:pPr>
              <w:contextualSpacing/>
              <w:jc w:val="both"/>
            </w:pPr>
            <w:r w:rsidRPr="00937DB0">
              <w:t>1</w:t>
            </w:r>
          </w:p>
        </w:tc>
        <w:tc>
          <w:tcPr>
            <w:tcW w:w="2887" w:type="dxa"/>
            <w:shd w:val="clear" w:color="auto" w:fill="auto"/>
          </w:tcPr>
          <w:p w:rsidR="00FA445E" w:rsidRPr="00937DB0" w:rsidRDefault="00FA445E" w:rsidP="005E0554">
            <w:pPr>
              <w:contextualSpacing/>
            </w:pPr>
            <w:r w:rsidRPr="00937DB0">
              <w:t>Книгина Александра Сергеевна</w:t>
            </w:r>
          </w:p>
        </w:tc>
        <w:tc>
          <w:tcPr>
            <w:tcW w:w="1638" w:type="dxa"/>
            <w:shd w:val="clear" w:color="auto" w:fill="auto"/>
          </w:tcPr>
          <w:p w:rsidR="00FA445E" w:rsidRPr="00937DB0" w:rsidRDefault="00FA445E" w:rsidP="005E0554">
            <w:pPr>
              <w:contextualSpacing/>
              <w:jc w:val="both"/>
            </w:pPr>
            <w:r w:rsidRPr="00937DB0">
              <w:t>26</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2</w:t>
            </w:r>
          </w:p>
        </w:tc>
        <w:tc>
          <w:tcPr>
            <w:tcW w:w="2887" w:type="dxa"/>
            <w:shd w:val="clear" w:color="auto" w:fill="auto"/>
          </w:tcPr>
          <w:p w:rsidR="00FA445E" w:rsidRPr="00937DB0" w:rsidRDefault="00FA445E" w:rsidP="005E0554">
            <w:pPr>
              <w:contextualSpacing/>
            </w:pPr>
            <w:r w:rsidRPr="00937DB0">
              <w:t xml:space="preserve">Мазурина </w:t>
            </w:r>
          </w:p>
          <w:p w:rsidR="00FA445E" w:rsidRPr="00937DB0" w:rsidRDefault="00FA445E" w:rsidP="005E0554">
            <w:pPr>
              <w:contextualSpacing/>
            </w:pPr>
            <w:r w:rsidRPr="00937DB0">
              <w:t xml:space="preserve">Анна </w:t>
            </w:r>
          </w:p>
          <w:p w:rsidR="00FA445E" w:rsidRPr="00937DB0" w:rsidRDefault="00FA445E" w:rsidP="005E0554">
            <w:pPr>
              <w:contextualSpacing/>
            </w:pPr>
            <w:r w:rsidRPr="00937DB0">
              <w:t>Николаевна</w:t>
            </w:r>
          </w:p>
        </w:tc>
        <w:tc>
          <w:tcPr>
            <w:tcW w:w="1638" w:type="dxa"/>
            <w:shd w:val="clear" w:color="auto" w:fill="auto"/>
          </w:tcPr>
          <w:p w:rsidR="00FA445E" w:rsidRPr="00937DB0" w:rsidRDefault="00FA445E" w:rsidP="005E0554">
            <w:pPr>
              <w:contextualSpacing/>
              <w:jc w:val="both"/>
            </w:pPr>
            <w:r w:rsidRPr="00937DB0">
              <w:t>--</w:t>
            </w:r>
          </w:p>
        </w:tc>
        <w:tc>
          <w:tcPr>
            <w:tcW w:w="1642" w:type="dxa"/>
            <w:shd w:val="clear" w:color="auto" w:fill="auto"/>
          </w:tcPr>
          <w:p w:rsidR="00FA445E" w:rsidRPr="00937DB0" w:rsidRDefault="00FA445E" w:rsidP="005E0554">
            <w:pPr>
              <w:contextualSpacing/>
              <w:jc w:val="both"/>
            </w:pPr>
            <w:r w:rsidRPr="00937DB0">
              <w:t>--</w:t>
            </w:r>
          </w:p>
        </w:tc>
        <w:tc>
          <w:tcPr>
            <w:tcW w:w="1653"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3</w:t>
            </w:r>
          </w:p>
        </w:tc>
        <w:tc>
          <w:tcPr>
            <w:tcW w:w="2887" w:type="dxa"/>
            <w:shd w:val="clear" w:color="auto" w:fill="auto"/>
          </w:tcPr>
          <w:p w:rsidR="00FA445E" w:rsidRPr="00937DB0" w:rsidRDefault="00FA445E" w:rsidP="005E0554">
            <w:pPr>
              <w:contextualSpacing/>
            </w:pPr>
            <w:r w:rsidRPr="00937DB0">
              <w:t xml:space="preserve">Манол </w:t>
            </w:r>
          </w:p>
          <w:p w:rsidR="00FA445E" w:rsidRPr="00937DB0" w:rsidRDefault="00FA445E" w:rsidP="005E0554">
            <w:pPr>
              <w:contextualSpacing/>
            </w:pPr>
            <w:r w:rsidRPr="00937DB0">
              <w:t>Дмитрий</w:t>
            </w:r>
          </w:p>
          <w:p w:rsidR="00FA445E" w:rsidRPr="00937DB0" w:rsidRDefault="00FA445E" w:rsidP="005E0554">
            <w:pPr>
              <w:contextualSpacing/>
            </w:pPr>
            <w:r w:rsidRPr="00937DB0">
              <w:t>Григорьевич</w:t>
            </w:r>
          </w:p>
        </w:tc>
        <w:tc>
          <w:tcPr>
            <w:tcW w:w="1638" w:type="dxa"/>
            <w:shd w:val="clear" w:color="auto" w:fill="auto"/>
          </w:tcPr>
          <w:p w:rsidR="00FA445E" w:rsidRPr="00937DB0" w:rsidRDefault="00FA445E" w:rsidP="005E0554">
            <w:pPr>
              <w:contextualSpacing/>
              <w:jc w:val="both"/>
            </w:pPr>
            <w:r w:rsidRPr="00937DB0">
              <w:t>26</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4</w:t>
            </w:r>
          </w:p>
        </w:tc>
        <w:tc>
          <w:tcPr>
            <w:tcW w:w="2887" w:type="dxa"/>
            <w:shd w:val="clear" w:color="auto" w:fill="auto"/>
          </w:tcPr>
          <w:p w:rsidR="00FA445E" w:rsidRPr="00937DB0" w:rsidRDefault="00FA445E" w:rsidP="005E0554">
            <w:pPr>
              <w:contextualSpacing/>
            </w:pPr>
            <w:r w:rsidRPr="00937DB0">
              <w:t xml:space="preserve">Топал </w:t>
            </w:r>
          </w:p>
          <w:p w:rsidR="00FA445E" w:rsidRPr="00937DB0" w:rsidRDefault="00FA445E" w:rsidP="005E0554">
            <w:pPr>
              <w:contextualSpacing/>
            </w:pPr>
            <w:r w:rsidRPr="00937DB0">
              <w:t>Дмитрий</w:t>
            </w:r>
          </w:p>
          <w:p w:rsidR="00FA445E" w:rsidRPr="00937DB0" w:rsidRDefault="00FA445E" w:rsidP="005E0554">
            <w:pPr>
              <w:contextualSpacing/>
            </w:pPr>
            <w:r w:rsidRPr="00937DB0">
              <w:t xml:space="preserve">Петрович </w:t>
            </w:r>
          </w:p>
        </w:tc>
        <w:tc>
          <w:tcPr>
            <w:tcW w:w="1638" w:type="dxa"/>
            <w:shd w:val="clear" w:color="auto" w:fill="auto"/>
          </w:tcPr>
          <w:p w:rsidR="00FA445E" w:rsidRPr="00937DB0" w:rsidRDefault="00FA445E" w:rsidP="005E0554">
            <w:pPr>
              <w:contextualSpacing/>
              <w:jc w:val="both"/>
            </w:pPr>
            <w:r w:rsidRPr="00937DB0">
              <w:t>25</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5</w:t>
            </w:r>
          </w:p>
        </w:tc>
        <w:tc>
          <w:tcPr>
            <w:tcW w:w="2887" w:type="dxa"/>
            <w:shd w:val="clear" w:color="auto" w:fill="auto"/>
          </w:tcPr>
          <w:p w:rsidR="00FA445E" w:rsidRPr="00937DB0" w:rsidRDefault="00FA445E" w:rsidP="005E0554">
            <w:pPr>
              <w:contextualSpacing/>
            </w:pPr>
            <w:r w:rsidRPr="00937DB0">
              <w:t>Щукина Елизавета Алексеевна</w:t>
            </w:r>
          </w:p>
        </w:tc>
        <w:tc>
          <w:tcPr>
            <w:tcW w:w="1638" w:type="dxa"/>
            <w:shd w:val="clear" w:color="auto" w:fill="auto"/>
          </w:tcPr>
          <w:p w:rsidR="00FA445E" w:rsidRPr="00937DB0" w:rsidRDefault="00FA445E" w:rsidP="005E0554">
            <w:pPr>
              <w:contextualSpacing/>
              <w:jc w:val="both"/>
            </w:pPr>
            <w:r w:rsidRPr="00937DB0">
              <w:t>33</w:t>
            </w:r>
          </w:p>
        </w:tc>
        <w:tc>
          <w:tcPr>
            <w:tcW w:w="1642" w:type="dxa"/>
            <w:shd w:val="clear" w:color="auto" w:fill="auto"/>
          </w:tcPr>
          <w:p w:rsidR="00FA445E" w:rsidRPr="00937DB0" w:rsidRDefault="00FA445E" w:rsidP="005E0554">
            <w:pPr>
              <w:contextualSpacing/>
              <w:jc w:val="both"/>
            </w:pPr>
            <w:r w:rsidRPr="00937DB0">
              <w:t>5</w:t>
            </w:r>
          </w:p>
        </w:tc>
        <w:tc>
          <w:tcPr>
            <w:tcW w:w="1653" w:type="dxa"/>
            <w:shd w:val="clear" w:color="auto" w:fill="auto"/>
          </w:tcPr>
          <w:p w:rsidR="00FA445E" w:rsidRPr="00937DB0" w:rsidRDefault="00FA445E" w:rsidP="005E0554">
            <w:pPr>
              <w:contextualSpacing/>
              <w:jc w:val="both"/>
            </w:pPr>
            <w:r w:rsidRPr="00937DB0">
              <w:t>5</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6</w:t>
            </w:r>
          </w:p>
        </w:tc>
        <w:tc>
          <w:tcPr>
            <w:tcW w:w="2887" w:type="dxa"/>
            <w:shd w:val="clear" w:color="auto" w:fill="auto"/>
          </w:tcPr>
          <w:p w:rsidR="00FA445E" w:rsidRPr="00937DB0" w:rsidRDefault="00FA445E" w:rsidP="005E0554">
            <w:pPr>
              <w:contextualSpacing/>
            </w:pPr>
            <w:r w:rsidRPr="00937DB0">
              <w:t xml:space="preserve">Алиев </w:t>
            </w:r>
          </w:p>
          <w:p w:rsidR="00FA445E" w:rsidRPr="00937DB0" w:rsidRDefault="00FA445E" w:rsidP="005E0554">
            <w:pPr>
              <w:contextualSpacing/>
            </w:pPr>
            <w:r w:rsidRPr="00937DB0">
              <w:t xml:space="preserve">Махал </w:t>
            </w:r>
          </w:p>
          <w:p w:rsidR="00FA445E" w:rsidRPr="00937DB0" w:rsidRDefault="00FA445E" w:rsidP="005E0554">
            <w:pPr>
              <w:contextualSpacing/>
            </w:pPr>
            <w:r w:rsidRPr="00937DB0">
              <w:t>Рафаел оглы</w:t>
            </w:r>
          </w:p>
        </w:tc>
        <w:tc>
          <w:tcPr>
            <w:tcW w:w="1638" w:type="dxa"/>
            <w:shd w:val="clear" w:color="auto" w:fill="auto"/>
          </w:tcPr>
          <w:p w:rsidR="00FA445E" w:rsidRPr="00937DB0" w:rsidRDefault="00FA445E" w:rsidP="005E0554">
            <w:pPr>
              <w:contextualSpacing/>
              <w:jc w:val="both"/>
            </w:pPr>
            <w:r w:rsidRPr="00937DB0">
              <w:t>28</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7</w:t>
            </w:r>
          </w:p>
        </w:tc>
        <w:tc>
          <w:tcPr>
            <w:tcW w:w="2887" w:type="dxa"/>
            <w:shd w:val="clear" w:color="auto" w:fill="auto"/>
          </w:tcPr>
          <w:p w:rsidR="00FA445E" w:rsidRPr="00937DB0" w:rsidRDefault="00FA445E" w:rsidP="005E0554">
            <w:pPr>
              <w:contextualSpacing/>
            </w:pPr>
            <w:r w:rsidRPr="00937DB0">
              <w:t xml:space="preserve">Новрузова </w:t>
            </w:r>
          </w:p>
          <w:p w:rsidR="00FA445E" w:rsidRPr="00937DB0" w:rsidRDefault="00FA445E" w:rsidP="005E0554">
            <w:pPr>
              <w:contextualSpacing/>
            </w:pPr>
            <w:r w:rsidRPr="00937DB0">
              <w:t>Гумрал</w:t>
            </w:r>
          </w:p>
          <w:p w:rsidR="00FA445E" w:rsidRPr="00937DB0" w:rsidRDefault="00FA445E" w:rsidP="005E0554">
            <w:pPr>
              <w:contextualSpacing/>
            </w:pPr>
            <w:r w:rsidRPr="00937DB0">
              <w:t>Рафиковна</w:t>
            </w:r>
          </w:p>
        </w:tc>
        <w:tc>
          <w:tcPr>
            <w:tcW w:w="1638" w:type="dxa"/>
            <w:shd w:val="clear" w:color="auto" w:fill="auto"/>
          </w:tcPr>
          <w:p w:rsidR="00FA445E" w:rsidRPr="00937DB0" w:rsidRDefault="00FA445E" w:rsidP="005E0554">
            <w:pPr>
              <w:contextualSpacing/>
              <w:jc w:val="both"/>
            </w:pPr>
            <w:r w:rsidRPr="00937DB0">
              <w:t>20</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8</w:t>
            </w:r>
          </w:p>
        </w:tc>
        <w:tc>
          <w:tcPr>
            <w:tcW w:w="2887" w:type="dxa"/>
            <w:shd w:val="clear" w:color="auto" w:fill="auto"/>
          </w:tcPr>
          <w:p w:rsidR="00FA445E" w:rsidRPr="00937DB0" w:rsidRDefault="00FA445E" w:rsidP="005E0554">
            <w:pPr>
              <w:contextualSpacing/>
            </w:pPr>
            <w:r w:rsidRPr="00937DB0">
              <w:t xml:space="preserve">Борисова Кристина </w:t>
            </w:r>
            <w:r w:rsidRPr="00937DB0">
              <w:lastRenderedPageBreak/>
              <w:t>Сергеевна</w:t>
            </w:r>
          </w:p>
        </w:tc>
        <w:tc>
          <w:tcPr>
            <w:tcW w:w="1638" w:type="dxa"/>
            <w:shd w:val="clear" w:color="auto" w:fill="auto"/>
          </w:tcPr>
          <w:p w:rsidR="00FA445E" w:rsidRPr="00937DB0" w:rsidRDefault="00FA445E" w:rsidP="005E0554">
            <w:pPr>
              <w:contextualSpacing/>
              <w:jc w:val="both"/>
            </w:pPr>
            <w:r w:rsidRPr="00937DB0">
              <w:lastRenderedPageBreak/>
              <w:t>26</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lastRenderedPageBreak/>
              <w:t>9</w:t>
            </w:r>
          </w:p>
        </w:tc>
        <w:tc>
          <w:tcPr>
            <w:tcW w:w="2887" w:type="dxa"/>
            <w:shd w:val="clear" w:color="auto" w:fill="auto"/>
          </w:tcPr>
          <w:p w:rsidR="00FA445E" w:rsidRPr="00937DB0" w:rsidRDefault="00FA445E" w:rsidP="005E0554">
            <w:pPr>
              <w:contextualSpacing/>
            </w:pPr>
            <w:r w:rsidRPr="00937DB0">
              <w:t>Идрисова</w:t>
            </w:r>
          </w:p>
          <w:p w:rsidR="00FA445E" w:rsidRPr="00937DB0" w:rsidRDefault="00FA445E" w:rsidP="005E0554">
            <w:pPr>
              <w:contextualSpacing/>
            </w:pPr>
            <w:r w:rsidRPr="00937DB0">
              <w:t>Самира Ширхановна</w:t>
            </w:r>
          </w:p>
        </w:tc>
        <w:tc>
          <w:tcPr>
            <w:tcW w:w="1638" w:type="dxa"/>
            <w:shd w:val="clear" w:color="auto" w:fill="auto"/>
          </w:tcPr>
          <w:p w:rsidR="00FA445E" w:rsidRPr="00937DB0" w:rsidRDefault="00FA445E" w:rsidP="005E0554">
            <w:pPr>
              <w:contextualSpacing/>
              <w:jc w:val="both"/>
            </w:pPr>
            <w:r w:rsidRPr="00937DB0">
              <w:t>22</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10</w:t>
            </w:r>
          </w:p>
        </w:tc>
        <w:tc>
          <w:tcPr>
            <w:tcW w:w="2887" w:type="dxa"/>
            <w:shd w:val="clear" w:color="auto" w:fill="auto"/>
          </w:tcPr>
          <w:p w:rsidR="00FA445E" w:rsidRPr="00937DB0" w:rsidRDefault="00FA445E" w:rsidP="005E0554">
            <w:pPr>
              <w:contextualSpacing/>
            </w:pPr>
            <w:r w:rsidRPr="00937DB0">
              <w:t>Иллариошкина Валентина Романовна</w:t>
            </w:r>
          </w:p>
        </w:tc>
        <w:tc>
          <w:tcPr>
            <w:tcW w:w="1638" w:type="dxa"/>
            <w:shd w:val="clear" w:color="auto" w:fill="auto"/>
          </w:tcPr>
          <w:p w:rsidR="00FA445E" w:rsidRPr="00937DB0" w:rsidRDefault="00FA445E" w:rsidP="005E0554">
            <w:pPr>
              <w:contextualSpacing/>
              <w:jc w:val="both"/>
            </w:pPr>
            <w:r w:rsidRPr="00937DB0">
              <w:t>30</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11</w:t>
            </w:r>
          </w:p>
        </w:tc>
        <w:tc>
          <w:tcPr>
            <w:tcW w:w="2887" w:type="dxa"/>
            <w:shd w:val="clear" w:color="auto" w:fill="auto"/>
          </w:tcPr>
          <w:p w:rsidR="00FA445E" w:rsidRPr="00937DB0" w:rsidRDefault="00FA445E" w:rsidP="005E0554">
            <w:pPr>
              <w:contextualSpacing/>
            </w:pPr>
            <w:r w:rsidRPr="00937DB0">
              <w:t xml:space="preserve">Мамедова </w:t>
            </w:r>
          </w:p>
          <w:p w:rsidR="00FA445E" w:rsidRPr="00937DB0" w:rsidRDefault="00FA445E" w:rsidP="005E0554">
            <w:pPr>
              <w:contextualSpacing/>
            </w:pPr>
            <w:r w:rsidRPr="00937DB0">
              <w:t xml:space="preserve">Гудрат Интигамовна </w:t>
            </w:r>
            <w:r w:rsidRPr="00937DB0">
              <w:rPr>
                <w:color w:val="000000"/>
              </w:rPr>
              <w:t xml:space="preserve"> </w:t>
            </w:r>
          </w:p>
        </w:tc>
        <w:tc>
          <w:tcPr>
            <w:tcW w:w="1638" w:type="dxa"/>
            <w:shd w:val="clear" w:color="auto" w:fill="auto"/>
          </w:tcPr>
          <w:p w:rsidR="00FA445E" w:rsidRPr="00937DB0" w:rsidRDefault="00FA445E" w:rsidP="005E0554">
            <w:pPr>
              <w:contextualSpacing/>
              <w:jc w:val="both"/>
            </w:pPr>
            <w:r w:rsidRPr="00937DB0">
              <w:t>26</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p>
        </w:tc>
        <w:tc>
          <w:tcPr>
            <w:tcW w:w="2887" w:type="dxa"/>
            <w:shd w:val="clear" w:color="auto" w:fill="auto"/>
          </w:tcPr>
          <w:p w:rsidR="00FA445E" w:rsidRPr="00937DB0" w:rsidRDefault="00FA445E" w:rsidP="005E0554">
            <w:pPr>
              <w:widowControl w:val="0"/>
              <w:autoSpaceDE w:val="0"/>
              <w:autoSpaceDN w:val="0"/>
              <w:adjustRightInd w:val="0"/>
              <w:contextualSpacing/>
            </w:pPr>
          </w:p>
        </w:tc>
        <w:tc>
          <w:tcPr>
            <w:tcW w:w="1638" w:type="dxa"/>
            <w:shd w:val="clear" w:color="auto" w:fill="auto"/>
          </w:tcPr>
          <w:p w:rsidR="00FA445E" w:rsidRPr="00937DB0" w:rsidRDefault="00FA445E" w:rsidP="005E0554">
            <w:pPr>
              <w:contextualSpacing/>
              <w:jc w:val="both"/>
            </w:pPr>
          </w:p>
        </w:tc>
        <w:tc>
          <w:tcPr>
            <w:tcW w:w="1642" w:type="dxa"/>
            <w:shd w:val="clear" w:color="auto" w:fill="auto"/>
          </w:tcPr>
          <w:p w:rsidR="00FA445E" w:rsidRPr="00937DB0" w:rsidRDefault="00FA445E" w:rsidP="005E0554">
            <w:pPr>
              <w:contextualSpacing/>
              <w:jc w:val="both"/>
            </w:pPr>
          </w:p>
        </w:tc>
        <w:tc>
          <w:tcPr>
            <w:tcW w:w="1653" w:type="dxa"/>
            <w:shd w:val="clear" w:color="auto" w:fill="auto"/>
          </w:tcPr>
          <w:p w:rsidR="00FA445E" w:rsidRPr="00937DB0" w:rsidRDefault="00FA445E" w:rsidP="005E0554">
            <w:pPr>
              <w:contextualSpacing/>
              <w:jc w:val="both"/>
            </w:pPr>
          </w:p>
        </w:tc>
        <w:tc>
          <w:tcPr>
            <w:tcW w:w="1692" w:type="dxa"/>
            <w:shd w:val="clear" w:color="auto" w:fill="auto"/>
          </w:tcPr>
          <w:p w:rsidR="00FA445E" w:rsidRPr="00937DB0" w:rsidRDefault="00FA445E" w:rsidP="005E0554">
            <w:pPr>
              <w:contextualSpacing/>
              <w:jc w:val="both"/>
            </w:pPr>
          </w:p>
        </w:tc>
      </w:tr>
    </w:tbl>
    <w:p w:rsidR="00FA445E" w:rsidRPr="00937DB0" w:rsidRDefault="00FA445E" w:rsidP="00FA445E">
      <w:pPr>
        <w:tabs>
          <w:tab w:val="left" w:pos="4245"/>
        </w:tabs>
        <w:contextualSpacing/>
        <w:jc w:val="both"/>
        <w:rPr>
          <w:b/>
          <w:bCs/>
          <w:color w:val="000000"/>
        </w:rPr>
      </w:pPr>
    </w:p>
    <w:p w:rsidR="00FA445E" w:rsidRPr="00937DB0" w:rsidRDefault="00FA445E" w:rsidP="00FA445E">
      <w:pPr>
        <w:tabs>
          <w:tab w:val="left" w:pos="4245"/>
        </w:tabs>
        <w:contextualSpacing/>
        <w:jc w:val="both"/>
      </w:pPr>
      <w:r w:rsidRPr="00937DB0">
        <w:rPr>
          <w:b/>
          <w:bCs/>
          <w:color w:val="000000"/>
        </w:rPr>
        <w:t>Вывод</w:t>
      </w:r>
      <w:r w:rsidRPr="00937DB0">
        <w:rPr>
          <w:color w:val="000000"/>
        </w:rPr>
        <w:t>: затруднения вызвали:</w:t>
      </w:r>
      <w:r w:rsidRPr="00937DB0">
        <w:t xml:space="preserve"> </w:t>
      </w:r>
    </w:p>
    <w:p w:rsidR="00FA445E" w:rsidRPr="00937DB0" w:rsidRDefault="00FA445E" w:rsidP="00FA445E">
      <w:pPr>
        <w:tabs>
          <w:tab w:val="left" w:pos="4245"/>
        </w:tabs>
        <w:contextualSpacing/>
        <w:jc w:val="both"/>
      </w:pPr>
      <w:r w:rsidRPr="00937DB0">
        <w:t xml:space="preserve">-умения определять и  отмечать  на  карте  географические  объекты  и  определять  географические координаты; </w:t>
      </w:r>
    </w:p>
    <w:p w:rsidR="00FA445E" w:rsidRPr="00937DB0" w:rsidRDefault="00FA445E" w:rsidP="00FA445E">
      <w:pPr>
        <w:tabs>
          <w:tab w:val="left" w:pos="4245"/>
        </w:tabs>
        <w:contextualSpacing/>
        <w:jc w:val="both"/>
      </w:pPr>
      <w:r w:rsidRPr="00937DB0">
        <w:t xml:space="preserve">-знания  крупных  форм  рельефа  материков  и  умения определять  абсолютные  высоты  с помощью профиля  рельефа; </w:t>
      </w:r>
    </w:p>
    <w:p w:rsidR="00FA445E" w:rsidRPr="00937DB0" w:rsidRDefault="00FA445E" w:rsidP="00FA445E">
      <w:pPr>
        <w:tabs>
          <w:tab w:val="left" w:pos="4245"/>
        </w:tabs>
        <w:contextualSpacing/>
        <w:jc w:val="both"/>
      </w:pPr>
      <w:r w:rsidRPr="00937DB0">
        <w:t xml:space="preserve">-умения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климатограммы;  </w:t>
      </w:r>
    </w:p>
    <w:p w:rsidR="00FA445E" w:rsidRPr="00937DB0" w:rsidRDefault="00FA445E" w:rsidP="00FA445E">
      <w:pPr>
        <w:tabs>
          <w:tab w:val="left" w:pos="4245"/>
        </w:tabs>
        <w:contextualSpacing/>
        <w:jc w:val="both"/>
      </w:pPr>
      <w:r w:rsidRPr="00937DB0">
        <w:t xml:space="preserve">-заполнение  таблицы основных  климатических  показателей,  характерных  для  указанной природной зоны, на основе выбранной климатограммы; </w:t>
      </w:r>
    </w:p>
    <w:p w:rsidR="00FA445E" w:rsidRPr="00937DB0" w:rsidRDefault="00FA445E" w:rsidP="00FA445E">
      <w:pPr>
        <w:tabs>
          <w:tab w:val="left" w:pos="4245"/>
        </w:tabs>
        <w:contextualSpacing/>
        <w:jc w:val="both"/>
      </w:pPr>
      <w:r w:rsidRPr="00937DB0">
        <w:t>-понимание  обучающимися   планетарных процессов  и  использования  социального  опыта;</w:t>
      </w:r>
    </w:p>
    <w:p w:rsidR="00FA445E" w:rsidRPr="00937DB0" w:rsidRDefault="00FA445E" w:rsidP="00FA445E">
      <w:pPr>
        <w:contextualSpacing/>
        <w:jc w:val="both"/>
        <w:rPr>
          <w:b/>
        </w:rPr>
      </w:pPr>
      <w:r w:rsidRPr="00937DB0">
        <w:rPr>
          <w:b/>
        </w:rPr>
        <w:t>Рекомендации:</w:t>
      </w:r>
    </w:p>
    <w:p w:rsidR="00FA445E" w:rsidRPr="00937DB0" w:rsidRDefault="00FA445E" w:rsidP="00FA445E">
      <w:pPr>
        <w:contextualSpacing/>
        <w:jc w:val="both"/>
      </w:pPr>
      <w:r w:rsidRPr="00937DB0">
        <w:t>Учителю географии рекомендуется:</w:t>
      </w:r>
    </w:p>
    <w:p w:rsidR="00FA445E" w:rsidRPr="00937DB0" w:rsidRDefault="00FA445E" w:rsidP="00FA445E">
      <w:pPr>
        <w:contextualSpacing/>
        <w:jc w:val="both"/>
      </w:pPr>
      <w:r w:rsidRPr="00937DB0">
        <w:t xml:space="preserve">- по результатам анализа спланировать коррекционную работу по устранению выявленных пробелов; </w:t>
      </w:r>
    </w:p>
    <w:p w:rsidR="00FA445E" w:rsidRPr="00937DB0" w:rsidRDefault="00FA445E" w:rsidP="00FA445E">
      <w:pPr>
        <w:contextualSpacing/>
        <w:jc w:val="both"/>
      </w:pPr>
      <w:r w:rsidRPr="00937DB0">
        <w:t>- организовать сопутствующее повторение на уроках по темам, проблемным для класса в целом;</w:t>
      </w:r>
    </w:p>
    <w:p w:rsidR="00FA445E" w:rsidRPr="00937DB0" w:rsidRDefault="00FA445E" w:rsidP="00FA445E">
      <w:pPr>
        <w:contextualSpacing/>
        <w:jc w:val="both"/>
      </w:pPr>
      <w:r w:rsidRPr="00937DB0">
        <w:t xml:space="preserve"> - организовать индивидуальные тренировочные упражнения для учащихся по разделам учебного курса, вызвавшим наибольшее затруднение;</w:t>
      </w:r>
    </w:p>
    <w:p w:rsidR="00FA445E" w:rsidRPr="00937DB0" w:rsidRDefault="00FA445E" w:rsidP="00FA445E">
      <w:pPr>
        <w:contextualSpacing/>
        <w:jc w:val="both"/>
      </w:pPr>
      <w:r w:rsidRPr="00937DB0">
        <w:t xml:space="preserve"> - на уроках организовать на достаточном уровне работу с текстовой информацией для грамотного интерпретирования, выделения разных видов информации. </w:t>
      </w:r>
    </w:p>
    <w:p w:rsidR="00FA445E" w:rsidRPr="00937DB0" w:rsidRDefault="00FA445E" w:rsidP="00FA445E">
      <w:pPr>
        <w:contextualSpacing/>
        <w:rPr>
          <w:b/>
          <w:bCs/>
          <w:u w:val="single"/>
        </w:rPr>
      </w:pPr>
    </w:p>
    <w:p w:rsidR="00FA445E" w:rsidRPr="00937DB0" w:rsidRDefault="00FA445E" w:rsidP="00FA445E">
      <w:pPr>
        <w:contextualSpacing/>
        <w:rPr>
          <w:b/>
          <w:bCs/>
          <w:u w:val="single"/>
        </w:rPr>
      </w:pPr>
    </w:p>
    <w:p w:rsidR="00FA445E" w:rsidRPr="00937DB0" w:rsidRDefault="00FA445E" w:rsidP="00FA445E">
      <w:pPr>
        <w:contextualSpacing/>
        <w:jc w:val="center"/>
        <w:rPr>
          <w:b/>
          <w:bCs/>
          <w:color w:val="000000"/>
        </w:rPr>
      </w:pPr>
      <w:r w:rsidRPr="00937DB0">
        <w:rPr>
          <w:b/>
          <w:bCs/>
          <w:color w:val="000000"/>
        </w:rPr>
        <w:t>Анализ результатов ВПР  по географии в 8 классе</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A445E" w:rsidRPr="00937DB0" w:rsidTr="005E0554">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Дата: 19.04.2021г.</w:t>
            </w:r>
          </w:p>
          <w:p w:rsidR="00FA445E" w:rsidRPr="00937DB0" w:rsidRDefault="00FA445E" w:rsidP="005E0554">
            <w:pPr>
              <w:contextualSpacing/>
              <w:jc w:val="both"/>
              <w:rPr>
                <w:color w:val="000000"/>
              </w:rPr>
            </w:pPr>
            <w:r w:rsidRPr="00937DB0">
              <w:rPr>
                <w:color w:val="000000"/>
              </w:rPr>
              <w:t>Максимальный балл за выполнение работы 40</w:t>
            </w:r>
          </w:p>
          <w:p w:rsidR="00FA445E" w:rsidRPr="00937DB0" w:rsidRDefault="00FA445E" w:rsidP="005E0554">
            <w:pPr>
              <w:contextualSpacing/>
              <w:jc w:val="both"/>
              <w:rPr>
                <w:color w:val="000000"/>
              </w:rPr>
            </w:pPr>
            <w:r w:rsidRPr="00937DB0">
              <w:rPr>
                <w:color w:val="000000"/>
              </w:rPr>
              <w:t>В работе 8 комплексных заданий</w:t>
            </w:r>
          </w:p>
          <w:p w:rsidR="00FA445E" w:rsidRPr="00937DB0" w:rsidRDefault="00FA445E" w:rsidP="005E0554">
            <w:pPr>
              <w:contextualSpacing/>
              <w:jc w:val="both"/>
              <w:rPr>
                <w:color w:val="000000"/>
              </w:rPr>
            </w:pPr>
            <w:r w:rsidRPr="00937DB0">
              <w:rPr>
                <w:noProof/>
              </w:rPr>
              <w:drawing>
                <wp:inline distT="0" distB="0" distL="0" distR="0" wp14:anchorId="531008EE" wp14:editId="2933785D">
                  <wp:extent cx="6334125" cy="144780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4125" cy="1447800"/>
                          </a:xfrm>
                          <a:prstGeom prst="rect">
                            <a:avLst/>
                          </a:prstGeom>
                          <a:noFill/>
                          <a:ln>
                            <a:noFill/>
                          </a:ln>
                        </pic:spPr>
                      </pic:pic>
                    </a:graphicData>
                  </a:graphic>
                </wp:inline>
              </w:drawing>
            </w:r>
          </w:p>
        </w:tc>
      </w:tr>
    </w:tbl>
    <w:p w:rsidR="00FA445E" w:rsidRPr="00937DB0" w:rsidRDefault="00FA445E" w:rsidP="00FA445E">
      <w:pPr>
        <w:contextualSpacing/>
        <w:rPr>
          <w:vanish/>
        </w:rPr>
      </w:pPr>
    </w:p>
    <w:tbl>
      <w:tblPr>
        <w:tblW w:w="9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672" w:type="dxa"/>
            <w:shd w:val="clear" w:color="auto" w:fill="auto"/>
          </w:tcPr>
          <w:p w:rsidR="00FA445E" w:rsidRPr="00937DB0" w:rsidRDefault="00FA445E" w:rsidP="005E0554">
            <w:pPr>
              <w:contextualSpacing/>
              <w:jc w:val="both"/>
            </w:pPr>
            <w:r w:rsidRPr="00937DB0">
              <w:t>Успеваемость</w:t>
            </w:r>
          </w:p>
        </w:tc>
        <w:tc>
          <w:tcPr>
            <w:tcW w:w="1247"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8</w:t>
            </w:r>
          </w:p>
        </w:tc>
        <w:tc>
          <w:tcPr>
            <w:tcW w:w="1408" w:type="dxa"/>
            <w:shd w:val="clear" w:color="auto" w:fill="auto"/>
          </w:tcPr>
          <w:p w:rsidR="00FA445E" w:rsidRPr="00937DB0" w:rsidRDefault="00FA445E" w:rsidP="005E0554">
            <w:pPr>
              <w:contextualSpacing/>
              <w:jc w:val="both"/>
            </w:pPr>
            <w:r w:rsidRPr="00937DB0">
              <w:t>8</w:t>
            </w:r>
          </w:p>
        </w:tc>
        <w:tc>
          <w:tcPr>
            <w:tcW w:w="1747" w:type="dxa"/>
            <w:shd w:val="clear" w:color="auto" w:fill="auto"/>
          </w:tcPr>
          <w:p w:rsidR="00FA445E" w:rsidRPr="00937DB0" w:rsidRDefault="00FA445E" w:rsidP="005E0554">
            <w:pPr>
              <w:contextualSpacing/>
              <w:jc w:val="both"/>
            </w:pPr>
            <w:r w:rsidRPr="00937DB0">
              <w:t>8</w:t>
            </w:r>
          </w:p>
        </w:tc>
        <w:tc>
          <w:tcPr>
            <w:tcW w:w="567" w:type="dxa"/>
            <w:shd w:val="clear" w:color="auto" w:fill="auto"/>
          </w:tcPr>
          <w:p w:rsidR="00FA445E" w:rsidRPr="00937DB0" w:rsidRDefault="00FA445E" w:rsidP="005E0554">
            <w:pPr>
              <w:contextualSpacing/>
              <w:jc w:val="both"/>
            </w:pPr>
            <w:r w:rsidRPr="00937DB0">
              <w:t>1</w:t>
            </w:r>
          </w:p>
        </w:tc>
        <w:tc>
          <w:tcPr>
            <w:tcW w:w="567" w:type="dxa"/>
            <w:shd w:val="clear" w:color="auto" w:fill="auto"/>
          </w:tcPr>
          <w:p w:rsidR="00FA445E" w:rsidRPr="00937DB0" w:rsidRDefault="00FA445E" w:rsidP="005E0554">
            <w:pPr>
              <w:contextualSpacing/>
              <w:jc w:val="both"/>
            </w:pPr>
            <w:r w:rsidRPr="00937DB0">
              <w:t>5</w:t>
            </w:r>
          </w:p>
        </w:tc>
        <w:tc>
          <w:tcPr>
            <w:tcW w:w="708" w:type="dxa"/>
            <w:shd w:val="clear" w:color="auto" w:fill="auto"/>
          </w:tcPr>
          <w:p w:rsidR="00FA445E" w:rsidRPr="00937DB0" w:rsidRDefault="00FA445E" w:rsidP="005E0554">
            <w:pPr>
              <w:contextualSpacing/>
              <w:jc w:val="both"/>
            </w:pPr>
            <w:r w:rsidRPr="00937DB0">
              <w:t>2</w:t>
            </w:r>
          </w:p>
        </w:tc>
        <w:tc>
          <w:tcPr>
            <w:tcW w:w="709" w:type="dxa"/>
            <w:shd w:val="clear" w:color="auto" w:fill="auto"/>
          </w:tcPr>
          <w:p w:rsidR="00FA445E" w:rsidRPr="00937DB0" w:rsidRDefault="00FA445E" w:rsidP="005E0554">
            <w:pPr>
              <w:contextualSpacing/>
              <w:jc w:val="both"/>
            </w:pPr>
            <w:r w:rsidRPr="00937DB0">
              <w:t>0</w:t>
            </w:r>
          </w:p>
        </w:tc>
        <w:tc>
          <w:tcPr>
            <w:tcW w:w="1672" w:type="dxa"/>
            <w:shd w:val="clear" w:color="auto" w:fill="auto"/>
          </w:tcPr>
          <w:p w:rsidR="00FA445E" w:rsidRPr="00937DB0" w:rsidRDefault="00FA445E" w:rsidP="005E0554">
            <w:pPr>
              <w:contextualSpacing/>
              <w:jc w:val="both"/>
            </w:pPr>
            <w:r w:rsidRPr="00937DB0">
              <w:t>100</w:t>
            </w:r>
          </w:p>
        </w:tc>
        <w:tc>
          <w:tcPr>
            <w:tcW w:w="1247" w:type="dxa"/>
            <w:shd w:val="clear" w:color="auto" w:fill="auto"/>
          </w:tcPr>
          <w:p w:rsidR="00FA445E" w:rsidRPr="00937DB0" w:rsidRDefault="00FA445E" w:rsidP="005E0554">
            <w:pPr>
              <w:contextualSpacing/>
              <w:jc w:val="both"/>
            </w:pPr>
            <w:r w:rsidRPr="00937DB0">
              <w:t>75</w:t>
            </w:r>
          </w:p>
        </w:tc>
      </w:tr>
    </w:tbl>
    <w:p w:rsidR="00FA445E" w:rsidRPr="00937DB0" w:rsidRDefault="00FA445E" w:rsidP="00FA445E">
      <w:pPr>
        <w:contextualSpacing/>
        <w:jc w:val="both"/>
        <w:rPr>
          <w:b/>
        </w:rPr>
      </w:pPr>
    </w:p>
    <w:p w:rsidR="00FA445E" w:rsidRPr="00937DB0" w:rsidRDefault="00FA445E" w:rsidP="00FA445E">
      <w:pPr>
        <w:contextualSpacing/>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
        <w:gridCol w:w="2888"/>
        <w:gridCol w:w="1638"/>
        <w:gridCol w:w="1642"/>
        <w:gridCol w:w="1653"/>
        <w:gridCol w:w="1692"/>
      </w:tblGrid>
      <w:tr w:rsidR="00FA445E" w:rsidRPr="00937DB0" w:rsidTr="005E0554">
        <w:tc>
          <w:tcPr>
            <w:tcW w:w="455" w:type="dxa"/>
            <w:shd w:val="clear" w:color="auto" w:fill="auto"/>
          </w:tcPr>
          <w:p w:rsidR="00FA445E" w:rsidRPr="00937DB0" w:rsidRDefault="00FA445E" w:rsidP="005E0554">
            <w:pPr>
              <w:contextualSpacing/>
              <w:jc w:val="both"/>
            </w:pPr>
            <w:r w:rsidRPr="00937DB0">
              <w:t>№</w:t>
            </w:r>
          </w:p>
        </w:tc>
        <w:tc>
          <w:tcPr>
            <w:tcW w:w="2888" w:type="dxa"/>
            <w:shd w:val="clear" w:color="auto" w:fill="auto"/>
          </w:tcPr>
          <w:p w:rsidR="00FA445E" w:rsidRPr="00937DB0" w:rsidRDefault="00FA445E" w:rsidP="005E0554">
            <w:pPr>
              <w:contextualSpacing/>
              <w:jc w:val="both"/>
            </w:pPr>
            <w:r w:rsidRPr="00937DB0">
              <w:t>ФИО</w:t>
            </w:r>
          </w:p>
        </w:tc>
        <w:tc>
          <w:tcPr>
            <w:tcW w:w="1638" w:type="dxa"/>
            <w:shd w:val="clear" w:color="auto" w:fill="auto"/>
          </w:tcPr>
          <w:p w:rsidR="00FA445E" w:rsidRPr="00937DB0" w:rsidRDefault="00FA445E" w:rsidP="005E0554">
            <w:pPr>
              <w:contextualSpacing/>
              <w:jc w:val="both"/>
            </w:pPr>
            <w:r w:rsidRPr="00937DB0">
              <w:t>Кол-во баллов</w:t>
            </w:r>
          </w:p>
        </w:tc>
        <w:tc>
          <w:tcPr>
            <w:tcW w:w="1642" w:type="dxa"/>
            <w:shd w:val="clear" w:color="auto" w:fill="auto"/>
          </w:tcPr>
          <w:p w:rsidR="00FA445E" w:rsidRPr="00937DB0" w:rsidRDefault="00FA445E" w:rsidP="005E0554">
            <w:pPr>
              <w:contextualSpacing/>
              <w:jc w:val="both"/>
            </w:pPr>
            <w:r w:rsidRPr="00937DB0">
              <w:t>Оценка ВПР</w:t>
            </w:r>
          </w:p>
        </w:tc>
        <w:tc>
          <w:tcPr>
            <w:tcW w:w="1653" w:type="dxa"/>
            <w:shd w:val="clear" w:color="auto" w:fill="auto"/>
          </w:tcPr>
          <w:p w:rsidR="00FA445E" w:rsidRPr="00937DB0" w:rsidRDefault="00FA445E" w:rsidP="005E0554">
            <w:pPr>
              <w:contextualSpacing/>
              <w:jc w:val="both"/>
            </w:pPr>
            <w:r w:rsidRPr="00937DB0">
              <w:t>Оценка за 3 четверть</w:t>
            </w:r>
          </w:p>
        </w:tc>
        <w:tc>
          <w:tcPr>
            <w:tcW w:w="1692"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55" w:type="dxa"/>
            <w:shd w:val="clear" w:color="auto" w:fill="auto"/>
          </w:tcPr>
          <w:p w:rsidR="00FA445E" w:rsidRPr="00937DB0" w:rsidRDefault="00FA445E" w:rsidP="005E0554">
            <w:pPr>
              <w:contextualSpacing/>
              <w:jc w:val="both"/>
            </w:pPr>
            <w:r w:rsidRPr="00937DB0">
              <w:t>1</w:t>
            </w:r>
          </w:p>
        </w:tc>
        <w:tc>
          <w:tcPr>
            <w:tcW w:w="2888" w:type="dxa"/>
            <w:shd w:val="clear" w:color="auto" w:fill="auto"/>
          </w:tcPr>
          <w:p w:rsidR="00FA445E" w:rsidRPr="00937DB0" w:rsidRDefault="00FA445E" w:rsidP="005E0554">
            <w:pPr>
              <w:contextualSpacing/>
            </w:pPr>
            <w:r w:rsidRPr="00937DB0">
              <w:t xml:space="preserve">Галаева </w:t>
            </w:r>
          </w:p>
          <w:p w:rsidR="00FA445E" w:rsidRPr="00937DB0" w:rsidRDefault="00FA445E" w:rsidP="005E0554">
            <w:pPr>
              <w:contextualSpacing/>
            </w:pPr>
            <w:r w:rsidRPr="00937DB0">
              <w:lastRenderedPageBreak/>
              <w:t xml:space="preserve">Алина </w:t>
            </w:r>
          </w:p>
          <w:p w:rsidR="00FA445E" w:rsidRPr="00937DB0" w:rsidRDefault="00FA445E" w:rsidP="005E0554">
            <w:pPr>
              <w:contextualSpacing/>
            </w:pPr>
            <w:r w:rsidRPr="00937DB0">
              <w:t>Романовна</w:t>
            </w:r>
          </w:p>
        </w:tc>
        <w:tc>
          <w:tcPr>
            <w:tcW w:w="1638" w:type="dxa"/>
            <w:shd w:val="clear" w:color="auto" w:fill="auto"/>
          </w:tcPr>
          <w:p w:rsidR="00FA445E" w:rsidRPr="00937DB0" w:rsidRDefault="00FA445E" w:rsidP="005E0554">
            <w:pPr>
              <w:contextualSpacing/>
              <w:jc w:val="both"/>
            </w:pPr>
            <w:r w:rsidRPr="00937DB0">
              <w:lastRenderedPageBreak/>
              <w:t>27</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5" w:type="dxa"/>
            <w:shd w:val="clear" w:color="auto" w:fill="auto"/>
          </w:tcPr>
          <w:p w:rsidR="00FA445E" w:rsidRPr="00937DB0" w:rsidRDefault="00FA445E" w:rsidP="005E0554">
            <w:pPr>
              <w:contextualSpacing/>
              <w:jc w:val="both"/>
            </w:pPr>
            <w:r w:rsidRPr="00937DB0">
              <w:lastRenderedPageBreak/>
              <w:t>2</w:t>
            </w:r>
          </w:p>
        </w:tc>
        <w:tc>
          <w:tcPr>
            <w:tcW w:w="2888" w:type="dxa"/>
            <w:shd w:val="clear" w:color="auto" w:fill="auto"/>
          </w:tcPr>
          <w:p w:rsidR="00FA445E" w:rsidRPr="00937DB0" w:rsidRDefault="00FA445E" w:rsidP="005E0554">
            <w:pPr>
              <w:contextualSpacing/>
            </w:pPr>
            <w:r w:rsidRPr="00937DB0">
              <w:t xml:space="preserve">Гуд </w:t>
            </w:r>
          </w:p>
          <w:p w:rsidR="00FA445E" w:rsidRPr="00937DB0" w:rsidRDefault="00FA445E" w:rsidP="005E0554">
            <w:pPr>
              <w:contextualSpacing/>
            </w:pPr>
            <w:r w:rsidRPr="00937DB0">
              <w:t>Елизавета Евгеньевна</w:t>
            </w:r>
          </w:p>
        </w:tc>
        <w:tc>
          <w:tcPr>
            <w:tcW w:w="1638" w:type="dxa"/>
            <w:shd w:val="clear" w:color="auto" w:fill="auto"/>
          </w:tcPr>
          <w:p w:rsidR="00FA445E" w:rsidRPr="00937DB0" w:rsidRDefault="00FA445E" w:rsidP="005E0554">
            <w:pPr>
              <w:contextualSpacing/>
              <w:jc w:val="both"/>
            </w:pPr>
            <w:r w:rsidRPr="00937DB0">
              <w:t>35</w:t>
            </w:r>
          </w:p>
        </w:tc>
        <w:tc>
          <w:tcPr>
            <w:tcW w:w="1642" w:type="dxa"/>
            <w:shd w:val="clear" w:color="auto" w:fill="auto"/>
          </w:tcPr>
          <w:p w:rsidR="00FA445E" w:rsidRPr="00937DB0" w:rsidRDefault="00FA445E" w:rsidP="005E0554">
            <w:pPr>
              <w:contextualSpacing/>
              <w:jc w:val="both"/>
            </w:pPr>
            <w:r w:rsidRPr="00937DB0">
              <w:t>5</w:t>
            </w:r>
          </w:p>
        </w:tc>
        <w:tc>
          <w:tcPr>
            <w:tcW w:w="1653" w:type="dxa"/>
            <w:shd w:val="clear" w:color="auto" w:fill="auto"/>
          </w:tcPr>
          <w:p w:rsidR="00FA445E" w:rsidRPr="00937DB0" w:rsidRDefault="00FA445E" w:rsidP="005E0554">
            <w:pPr>
              <w:contextualSpacing/>
              <w:jc w:val="both"/>
            </w:pPr>
            <w:r w:rsidRPr="00937DB0">
              <w:t>5</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5" w:type="dxa"/>
            <w:shd w:val="clear" w:color="auto" w:fill="auto"/>
          </w:tcPr>
          <w:p w:rsidR="00FA445E" w:rsidRPr="00937DB0" w:rsidRDefault="00FA445E" w:rsidP="005E0554">
            <w:pPr>
              <w:contextualSpacing/>
              <w:jc w:val="both"/>
            </w:pPr>
            <w:r w:rsidRPr="00937DB0">
              <w:t>3</w:t>
            </w:r>
          </w:p>
        </w:tc>
        <w:tc>
          <w:tcPr>
            <w:tcW w:w="2888" w:type="dxa"/>
            <w:shd w:val="clear" w:color="auto" w:fill="auto"/>
          </w:tcPr>
          <w:p w:rsidR="00FA445E" w:rsidRPr="00937DB0" w:rsidRDefault="00FA445E" w:rsidP="005E0554">
            <w:pPr>
              <w:contextualSpacing/>
            </w:pPr>
            <w:r w:rsidRPr="00937DB0">
              <w:t xml:space="preserve">Романова </w:t>
            </w:r>
          </w:p>
          <w:p w:rsidR="00FA445E" w:rsidRPr="00937DB0" w:rsidRDefault="00FA445E" w:rsidP="005E0554">
            <w:pPr>
              <w:contextualSpacing/>
            </w:pPr>
            <w:r w:rsidRPr="00937DB0">
              <w:t xml:space="preserve">Ксения </w:t>
            </w:r>
          </w:p>
          <w:p w:rsidR="00FA445E" w:rsidRPr="00937DB0" w:rsidRDefault="00FA445E" w:rsidP="005E0554">
            <w:pPr>
              <w:contextualSpacing/>
            </w:pPr>
            <w:r w:rsidRPr="00937DB0">
              <w:t xml:space="preserve">Сергеевна </w:t>
            </w:r>
          </w:p>
        </w:tc>
        <w:tc>
          <w:tcPr>
            <w:tcW w:w="1638" w:type="dxa"/>
            <w:shd w:val="clear" w:color="auto" w:fill="auto"/>
          </w:tcPr>
          <w:p w:rsidR="00FA445E" w:rsidRPr="00937DB0" w:rsidRDefault="00FA445E" w:rsidP="005E0554">
            <w:pPr>
              <w:contextualSpacing/>
              <w:jc w:val="both"/>
            </w:pPr>
            <w:r w:rsidRPr="00937DB0">
              <w:t>17</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Понижение</w:t>
            </w:r>
          </w:p>
        </w:tc>
      </w:tr>
      <w:tr w:rsidR="00FA445E" w:rsidRPr="00937DB0" w:rsidTr="005E0554">
        <w:tc>
          <w:tcPr>
            <w:tcW w:w="455" w:type="dxa"/>
            <w:shd w:val="clear" w:color="auto" w:fill="auto"/>
          </w:tcPr>
          <w:p w:rsidR="00FA445E" w:rsidRPr="00937DB0" w:rsidRDefault="00FA445E" w:rsidP="005E0554">
            <w:pPr>
              <w:contextualSpacing/>
              <w:jc w:val="both"/>
            </w:pPr>
            <w:r w:rsidRPr="00937DB0">
              <w:t>4</w:t>
            </w:r>
          </w:p>
        </w:tc>
        <w:tc>
          <w:tcPr>
            <w:tcW w:w="2888" w:type="dxa"/>
            <w:shd w:val="clear" w:color="auto" w:fill="auto"/>
          </w:tcPr>
          <w:p w:rsidR="00FA445E" w:rsidRPr="00937DB0" w:rsidRDefault="00FA445E" w:rsidP="005E0554">
            <w:pPr>
              <w:contextualSpacing/>
            </w:pPr>
            <w:r w:rsidRPr="00937DB0">
              <w:t>Губанов Владимир</w:t>
            </w:r>
          </w:p>
        </w:tc>
        <w:tc>
          <w:tcPr>
            <w:tcW w:w="1638" w:type="dxa"/>
            <w:shd w:val="clear" w:color="auto" w:fill="auto"/>
          </w:tcPr>
          <w:p w:rsidR="00FA445E" w:rsidRPr="00937DB0" w:rsidRDefault="00FA445E" w:rsidP="005E0554">
            <w:pPr>
              <w:contextualSpacing/>
              <w:jc w:val="both"/>
            </w:pPr>
            <w:r w:rsidRPr="00937DB0">
              <w:t>31</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5" w:type="dxa"/>
            <w:shd w:val="clear" w:color="auto" w:fill="auto"/>
          </w:tcPr>
          <w:p w:rsidR="00FA445E" w:rsidRPr="00937DB0" w:rsidRDefault="00FA445E" w:rsidP="005E0554">
            <w:pPr>
              <w:contextualSpacing/>
              <w:jc w:val="both"/>
            </w:pPr>
            <w:r w:rsidRPr="00937DB0">
              <w:t>5</w:t>
            </w:r>
          </w:p>
        </w:tc>
        <w:tc>
          <w:tcPr>
            <w:tcW w:w="2888" w:type="dxa"/>
            <w:shd w:val="clear" w:color="auto" w:fill="auto"/>
          </w:tcPr>
          <w:p w:rsidR="00FA445E" w:rsidRPr="00937DB0" w:rsidRDefault="00FA445E" w:rsidP="005E0554">
            <w:pPr>
              <w:contextualSpacing/>
            </w:pPr>
            <w:r w:rsidRPr="00937DB0">
              <w:t xml:space="preserve">Алиева </w:t>
            </w:r>
          </w:p>
          <w:p w:rsidR="00FA445E" w:rsidRPr="00937DB0" w:rsidRDefault="00FA445E" w:rsidP="005E0554">
            <w:pPr>
              <w:contextualSpacing/>
            </w:pPr>
            <w:r w:rsidRPr="00937DB0">
              <w:t xml:space="preserve">Сона </w:t>
            </w:r>
          </w:p>
          <w:p w:rsidR="00FA445E" w:rsidRPr="00937DB0" w:rsidRDefault="00FA445E" w:rsidP="005E0554">
            <w:pPr>
              <w:contextualSpacing/>
            </w:pPr>
            <w:r w:rsidRPr="00937DB0">
              <w:t>Туджар кыз</w:t>
            </w:r>
          </w:p>
        </w:tc>
        <w:tc>
          <w:tcPr>
            <w:tcW w:w="1638" w:type="dxa"/>
            <w:shd w:val="clear" w:color="auto" w:fill="auto"/>
          </w:tcPr>
          <w:p w:rsidR="00FA445E" w:rsidRPr="00937DB0" w:rsidRDefault="00FA445E" w:rsidP="005E0554">
            <w:pPr>
              <w:contextualSpacing/>
              <w:jc w:val="both"/>
            </w:pPr>
            <w:r w:rsidRPr="00937DB0">
              <w:t>21</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5" w:type="dxa"/>
            <w:shd w:val="clear" w:color="auto" w:fill="auto"/>
          </w:tcPr>
          <w:p w:rsidR="00FA445E" w:rsidRPr="00937DB0" w:rsidRDefault="00FA445E" w:rsidP="005E0554">
            <w:pPr>
              <w:contextualSpacing/>
              <w:jc w:val="both"/>
            </w:pPr>
            <w:r w:rsidRPr="00937DB0">
              <w:t>6</w:t>
            </w:r>
          </w:p>
        </w:tc>
        <w:tc>
          <w:tcPr>
            <w:tcW w:w="2888" w:type="dxa"/>
            <w:shd w:val="clear" w:color="auto" w:fill="auto"/>
          </w:tcPr>
          <w:p w:rsidR="00FA445E" w:rsidRPr="00937DB0" w:rsidRDefault="00FA445E" w:rsidP="005E0554">
            <w:pPr>
              <w:contextualSpacing/>
            </w:pPr>
            <w:r w:rsidRPr="00937DB0">
              <w:t>Курбанов</w:t>
            </w:r>
          </w:p>
          <w:p w:rsidR="00FA445E" w:rsidRPr="00937DB0" w:rsidRDefault="00FA445E" w:rsidP="005E0554">
            <w:pPr>
              <w:contextualSpacing/>
            </w:pPr>
            <w:r w:rsidRPr="00937DB0">
              <w:t>Рабадан Курбанович</w:t>
            </w:r>
          </w:p>
        </w:tc>
        <w:tc>
          <w:tcPr>
            <w:tcW w:w="1638" w:type="dxa"/>
            <w:shd w:val="clear" w:color="auto" w:fill="auto"/>
          </w:tcPr>
          <w:p w:rsidR="00FA445E" w:rsidRPr="00937DB0" w:rsidRDefault="00FA445E" w:rsidP="005E0554">
            <w:pPr>
              <w:contextualSpacing/>
              <w:jc w:val="both"/>
            </w:pPr>
            <w:r w:rsidRPr="00937DB0">
              <w:t>27</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5" w:type="dxa"/>
            <w:shd w:val="clear" w:color="auto" w:fill="auto"/>
          </w:tcPr>
          <w:p w:rsidR="00FA445E" w:rsidRPr="00937DB0" w:rsidRDefault="00FA445E" w:rsidP="005E0554">
            <w:pPr>
              <w:contextualSpacing/>
              <w:jc w:val="both"/>
            </w:pPr>
            <w:r w:rsidRPr="00937DB0">
              <w:t>7</w:t>
            </w:r>
          </w:p>
        </w:tc>
        <w:tc>
          <w:tcPr>
            <w:tcW w:w="2888" w:type="dxa"/>
            <w:shd w:val="clear" w:color="auto" w:fill="auto"/>
          </w:tcPr>
          <w:p w:rsidR="00FA445E" w:rsidRPr="00937DB0" w:rsidRDefault="00FA445E" w:rsidP="005E0554">
            <w:pPr>
              <w:contextualSpacing/>
            </w:pPr>
            <w:r w:rsidRPr="00937DB0">
              <w:t xml:space="preserve">Иллариошкина Варвара </w:t>
            </w:r>
          </w:p>
          <w:p w:rsidR="00FA445E" w:rsidRPr="00937DB0" w:rsidRDefault="00FA445E" w:rsidP="005E0554">
            <w:pPr>
              <w:contextualSpacing/>
            </w:pPr>
            <w:r w:rsidRPr="00937DB0">
              <w:t>Александровна</w:t>
            </w:r>
          </w:p>
        </w:tc>
        <w:tc>
          <w:tcPr>
            <w:tcW w:w="1638" w:type="dxa"/>
            <w:shd w:val="clear" w:color="auto" w:fill="auto"/>
          </w:tcPr>
          <w:p w:rsidR="00FA445E" w:rsidRPr="00937DB0" w:rsidRDefault="00FA445E" w:rsidP="005E0554">
            <w:pPr>
              <w:contextualSpacing/>
              <w:jc w:val="both"/>
            </w:pPr>
            <w:r w:rsidRPr="00937DB0">
              <w:t>30</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5" w:type="dxa"/>
            <w:shd w:val="clear" w:color="auto" w:fill="auto"/>
          </w:tcPr>
          <w:p w:rsidR="00FA445E" w:rsidRPr="00937DB0" w:rsidRDefault="00FA445E" w:rsidP="005E0554">
            <w:pPr>
              <w:contextualSpacing/>
              <w:jc w:val="both"/>
            </w:pPr>
            <w:r w:rsidRPr="00937DB0">
              <w:t>8</w:t>
            </w:r>
          </w:p>
        </w:tc>
        <w:tc>
          <w:tcPr>
            <w:tcW w:w="2888" w:type="dxa"/>
            <w:shd w:val="clear" w:color="auto" w:fill="auto"/>
          </w:tcPr>
          <w:p w:rsidR="00FA445E" w:rsidRPr="00937DB0" w:rsidRDefault="00FA445E" w:rsidP="005E0554">
            <w:pPr>
              <w:contextualSpacing/>
            </w:pPr>
            <w:r w:rsidRPr="00937DB0">
              <w:t>Михайлова Анастасия Игоревна</w:t>
            </w:r>
          </w:p>
        </w:tc>
        <w:tc>
          <w:tcPr>
            <w:tcW w:w="1638" w:type="dxa"/>
            <w:shd w:val="clear" w:color="auto" w:fill="auto"/>
          </w:tcPr>
          <w:p w:rsidR="00FA445E" w:rsidRPr="00937DB0" w:rsidRDefault="00FA445E" w:rsidP="005E0554">
            <w:pPr>
              <w:contextualSpacing/>
              <w:jc w:val="both"/>
            </w:pPr>
            <w:r w:rsidRPr="00937DB0">
              <w:t>19</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bl>
    <w:p w:rsidR="00FA445E" w:rsidRPr="00937DB0" w:rsidRDefault="00FA445E" w:rsidP="00FA445E">
      <w:pPr>
        <w:contextualSpacing/>
        <w:jc w:val="both"/>
        <w:rPr>
          <w:b/>
        </w:rPr>
      </w:pPr>
    </w:p>
    <w:p w:rsidR="00FA445E" w:rsidRPr="00937DB0" w:rsidRDefault="00FA445E" w:rsidP="00FA445E">
      <w:pPr>
        <w:tabs>
          <w:tab w:val="left" w:pos="4245"/>
        </w:tabs>
        <w:contextualSpacing/>
        <w:jc w:val="both"/>
        <w:rPr>
          <w:b/>
          <w:bCs/>
          <w:color w:val="000000"/>
        </w:rPr>
      </w:pPr>
    </w:p>
    <w:p w:rsidR="00FA445E" w:rsidRPr="00937DB0" w:rsidRDefault="00FA445E" w:rsidP="00FA445E">
      <w:pPr>
        <w:tabs>
          <w:tab w:val="left" w:pos="4245"/>
        </w:tabs>
        <w:contextualSpacing/>
        <w:jc w:val="both"/>
      </w:pPr>
      <w:r w:rsidRPr="00937DB0">
        <w:rPr>
          <w:b/>
          <w:bCs/>
          <w:color w:val="000000"/>
        </w:rPr>
        <w:t>Вывод</w:t>
      </w:r>
      <w:r w:rsidRPr="00937DB0">
        <w:rPr>
          <w:color w:val="000000"/>
        </w:rPr>
        <w:t>: затруднения вызвали:</w:t>
      </w:r>
      <w:r w:rsidRPr="00937DB0">
        <w:t xml:space="preserve"> </w:t>
      </w:r>
    </w:p>
    <w:p w:rsidR="00FA445E" w:rsidRPr="00937DB0" w:rsidRDefault="00FA445E" w:rsidP="00FA445E">
      <w:pPr>
        <w:tabs>
          <w:tab w:val="left" w:pos="4245"/>
        </w:tabs>
        <w:contextualSpacing/>
        <w:jc w:val="both"/>
      </w:pPr>
      <w:r w:rsidRPr="00937DB0">
        <w:t xml:space="preserve">-умения определять и  отмечать  на  карте  географические  объекты  и  определять  географические координаты; </w:t>
      </w:r>
    </w:p>
    <w:p w:rsidR="00FA445E" w:rsidRPr="00937DB0" w:rsidRDefault="00FA445E" w:rsidP="00FA445E">
      <w:pPr>
        <w:tabs>
          <w:tab w:val="left" w:pos="4245"/>
        </w:tabs>
        <w:contextualSpacing/>
        <w:jc w:val="both"/>
      </w:pPr>
      <w:r w:rsidRPr="00937DB0">
        <w:t xml:space="preserve">-знания  крупных  форм  рельефа  материков  и  умения определять  абсолютные  высоты  с помощью профиля  рельефа; </w:t>
      </w:r>
    </w:p>
    <w:p w:rsidR="00FA445E" w:rsidRPr="00937DB0" w:rsidRDefault="00FA445E" w:rsidP="00FA445E">
      <w:pPr>
        <w:tabs>
          <w:tab w:val="left" w:pos="4245"/>
        </w:tabs>
        <w:contextualSpacing/>
        <w:jc w:val="both"/>
      </w:pPr>
      <w:r w:rsidRPr="00937DB0">
        <w:t xml:space="preserve">-умения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климатограммы;  </w:t>
      </w:r>
    </w:p>
    <w:p w:rsidR="00FA445E" w:rsidRPr="00937DB0" w:rsidRDefault="00FA445E" w:rsidP="00FA445E">
      <w:pPr>
        <w:tabs>
          <w:tab w:val="left" w:pos="4245"/>
        </w:tabs>
        <w:contextualSpacing/>
        <w:jc w:val="both"/>
      </w:pPr>
      <w:r w:rsidRPr="00937DB0">
        <w:t xml:space="preserve">-заполнение  таблицы основных  климатических  показателей,  характерных  для  указанной природной зоны, на основе выбранной климатограммы; </w:t>
      </w:r>
    </w:p>
    <w:p w:rsidR="00FA445E" w:rsidRPr="00937DB0" w:rsidRDefault="00FA445E" w:rsidP="00FA445E">
      <w:pPr>
        <w:tabs>
          <w:tab w:val="left" w:pos="4245"/>
        </w:tabs>
        <w:contextualSpacing/>
        <w:jc w:val="both"/>
      </w:pPr>
      <w:r w:rsidRPr="00937DB0">
        <w:t>-понимание  обучающимися   планетарных процессов  и  использования  социального  опыта;</w:t>
      </w:r>
    </w:p>
    <w:p w:rsidR="00FA445E" w:rsidRPr="00937DB0" w:rsidRDefault="00FA445E" w:rsidP="00FA445E">
      <w:pPr>
        <w:contextualSpacing/>
        <w:jc w:val="both"/>
        <w:rPr>
          <w:b/>
        </w:rPr>
      </w:pPr>
      <w:r w:rsidRPr="00937DB0">
        <w:rPr>
          <w:b/>
        </w:rPr>
        <w:t>Рекомендации:</w:t>
      </w:r>
    </w:p>
    <w:p w:rsidR="00FA445E" w:rsidRPr="00937DB0" w:rsidRDefault="00FA445E" w:rsidP="00FA445E">
      <w:pPr>
        <w:contextualSpacing/>
        <w:jc w:val="both"/>
      </w:pPr>
      <w:r w:rsidRPr="00937DB0">
        <w:t>Учителю географии рекомендуется:</w:t>
      </w:r>
    </w:p>
    <w:p w:rsidR="00FA445E" w:rsidRPr="00937DB0" w:rsidRDefault="00FA445E" w:rsidP="00FA445E">
      <w:pPr>
        <w:contextualSpacing/>
        <w:jc w:val="both"/>
      </w:pPr>
      <w:r w:rsidRPr="00937DB0">
        <w:t xml:space="preserve">- по результатам анализа спланировать коррекционную работу по устранению выявленных пробелов; </w:t>
      </w:r>
    </w:p>
    <w:p w:rsidR="00FA445E" w:rsidRPr="00937DB0" w:rsidRDefault="00FA445E" w:rsidP="00FA445E">
      <w:pPr>
        <w:contextualSpacing/>
        <w:jc w:val="both"/>
      </w:pPr>
      <w:r w:rsidRPr="00937DB0">
        <w:t>- организовать сопутствующее повторение на уроках по темам, проблемным для класса в целом;</w:t>
      </w:r>
    </w:p>
    <w:p w:rsidR="00FA445E" w:rsidRPr="00937DB0" w:rsidRDefault="00FA445E" w:rsidP="00FA445E">
      <w:pPr>
        <w:contextualSpacing/>
        <w:jc w:val="both"/>
      </w:pPr>
      <w:r w:rsidRPr="00937DB0">
        <w:t xml:space="preserve"> - организовать индивидуальные тренировочные упражнения для учащихся по разделам учебного курса, вызвавшим наибольшее затруднение;</w:t>
      </w:r>
    </w:p>
    <w:p w:rsidR="00FA445E" w:rsidRPr="00937DB0" w:rsidRDefault="00FA445E" w:rsidP="00FA445E">
      <w:pPr>
        <w:contextualSpacing/>
        <w:jc w:val="both"/>
      </w:pPr>
      <w:r w:rsidRPr="00937DB0">
        <w:t xml:space="preserve"> - на уроках организовать на достаточном уровне работу с текстовой информацией для грамотного интерпретирования, выделения разных видов информации. </w:t>
      </w:r>
    </w:p>
    <w:p w:rsidR="00FA445E" w:rsidRPr="00937DB0" w:rsidRDefault="00FA445E" w:rsidP="00FA445E">
      <w:pPr>
        <w:tabs>
          <w:tab w:val="left" w:pos="4245"/>
        </w:tabs>
        <w:contextualSpacing/>
        <w:jc w:val="both"/>
        <w:rPr>
          <w:b/>
          <w:color w:val="000000"/>
        </w:rPr>
      </w:pPr>
    </w:p>
    <w:p w:rsidR="00FA445E" w:rsidRPr="00937DB0" w:rsidRDefault="00FA445E" w:rsidP="00FA445E">
      <w:pPr>
        <w:contextualSpacing/>
        <w:rPr>
          <w:b/>
          <w:bCs/>
          <w:u w:val="single"/>
        </w:rPr>
      </w:pPr>
    </w:p>
    <w:p w:rsidR="00FA445E" w:rsidRPr="00937DB0" w:rsidRDefault="00FA445E" w:rsidP="00FA445E">
      <w:pPr>
        <w:contextualSpacing/>
        <w:jc w:val="center"/>
      </w:pPr>
      <w:r w:rsidRPr="00937DB0">
        <w:rPr>
          <w:b/>
          <w:bCs/>
          <w:u w:val="single"/>
        </w:rPr>
        <w:t>Результаты ВПР по физике в 7 классе</w:t>
      </w:r>
    </w:p>
    <w:p w:rsidR="00FA445E" w:rsidRPr="00937DB0" w:rsidRDefault="00FA445E" w:rsidP="00FA445E">
      <w:pPr>
        <w:contextualSpacing/>
        <w:jc w:val="center"/>
        <w:rPr>
          <w:b/>
          <w:bCs/>
          <w:color w:val="000000"/>
        </w:rPr>
      </w:pPr>
    </w:p>
    <w:p w:rsidR="00FA445E" w:rsidRPr="00937DB0" w:rsidRDefault="00FA445E" w:rsidP="00FA445E">
      <w:pPr>
        <w:contextualSpacing/>
        <w:jc w:val="center"/>
        <w:rPr>
          <w:b/>
          <w:bCs/>
          <w:color w:val="000000"/>
        </w:rPr>
      </w:pPr>
      <w:r w:rsidRPr="00937DB0">
        <w:rPr>
          <w:b/>
          <w:bCs/>
          <w:color w:val="000000"/>
        </w:rPr>
        <w:t>Анализ результатов ВПР  по физике в 7 классе</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A445E" w:rsidRPr="00937DB0" w:rsidTr="005E0554">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Дата: 14.05.2021г.</w:t>
            </w:r>
          </w:p>
        </w:tc>
      </w:tr>
    </w:tbl>
    <w:p w:rsidR="00FA445E" w:rsidRPr="00937DB0" w:rsidRDefault="00FA445E" w:rsidP="00FA445E">
      <w:pPr>
        <w:contextualSpacing/>
        <w:jc w:val="both"/>
        <w:rPr>
          <w:color w:val="000000"/>
        </w:rPr>
      </w:pPr>
      <w:r w:rsidRPr="00937DB0">
        <w:rPr>
          <w:color w:val="000000"/>
        </w:rPr>
        <w:t>Количество заданий: 9</w:t>
      </w:r>
    </w:p>
    <w:p w:rsidR="00FA445E" w:rsidRPr="00937DB0" w:rsidRDefault="00FA445E" w:rsidP="00FA445E">
      <w:pPr>
        <w:contextualSpacing/>
        <w:jc w:val="both"/>
        <w:rPr>
          <w:color w:val="000000"/>
        </w:rPr>
      </w:pPr>
      <w:r w:rsidRPr="00937DB0">
        <w:rPr>
          <w:color w:val="000000"/>
        </w:rPr>
        <w:t>Время выполнения: 45 минут.</w:t>
      </w:r>
    </w:p>
    <w:p w:rsidR="00FA445E" w:rsidRPr="00937DB0" w:rsidRDefault="00FA445E" w:rsidP="00FA445E">
      <w:pPr>
        <w:contextualSpacing/>
        <w:jc w:val="both"/>
        <w:rPr>
          <w:color w:val="000000"/>
        </w:rPr>
      </w:pPr>
      <w:r w:rsidRPr="00937DB0">
        <w:rPr>
          <w:color w:val="000000"/>
        </w:rPr>
        <w:t>Максимальный балл, который можно получить за всю работу - 23.</w:t>
      </w:r>
    </w:p>
    <w:p w:rsidR="00FA445E" w:rsidRPr="00937DB0" w:rsidRDefault="00FA445E" w:rsidP="00FA445E">
      <w:pPr>
        <w:contextualSpacing/>
        <w:jc w:val="both"/>
        <w:rPr>
          <w:u w:val="single"/>
        </w:rPr>
      </w:pPr>
      <w:r w:rsidRPr="00937DB0">
        <w:rPr>
          <w:u w:val="single"/>
        </w:rPr>
        <w:t>Работа состояла из 11 заданий:</w:t>
      </w:r>
    </w:p>
    <w:p w:rsidR="00FA445E" w:rsidRPr="00937DB0" w:rsidRDefault="00FA445E" w:rsidP="00FA445E">
      <w:pPr>
        <w:tabs>
          <w:tab w:val="left" w:pos="4245"/>
        </w:tabs>
        <w:contextualSpacing/>
        <w:jc w:val="both"/>
      </w:pPr>
      <w:r w:rsidRPr="00937DB0">
        <w:t>1.Физическая величина. Физическое явление.</w:t>
      </w:r>
    </w:p>
    <w:p w:rsidR="00FA445E" w:rsidRPr="00937DB0" w:rsidRDefault="00FA445E" w:rsidP="00FA445E">
      <w:pPr>
        <w:tabs>
          <w:tab w:val="left" w:pos="4245"/>
        </w:tabs>
        <w:contextualSpacing/>
        <w:jc w:val="both"/>
      </w:pPr>
      <w:r w:rsidRPr="00937DB0">
        <w:t>2.Равномерное движение.</w:t>
      </w:r>
    </w:p>
    <w:p w:rsidR="00FA445E" w:rsidRPr="00937DB0" w:rsidRDefault="00FA445E" w:rsidP="00FA445E">
      <w:pPr>
        <w:tabs>
          <w:tab w:val="left" w:pos="4245"/>
        </w:tabs>
        <w:contextualSpacing/>
        <w:jc w:val="both"/>
      </w:pPr>
      <w:r w:rsidRPr="00937DB0">
        <w:t xml:space="preserve">3.Тепловое  движение  атомов и молекул. Связь  температуры  вещества со  скоростью  хаотического движения частиц. </w:t>
      </w:r>
    </w:p>
    <w:p w:rsidR="00FA445E" w:rsidRPr="00937DB0" w:rsidRDefault="00FA445E" w:rsidP="00FA445E">
      <w:pPr>
        <w:tabs>
          <w:tab w:val="left" w:pos="4245"/>
        </w:tabs>
        <w:contextualSpacing/>
        <w:jc w:val="both"/>
      </w:pPr>
      <w:r w:rsidRPr="00937DB0">
        <w:lastRenderedPageBreak/>
        <w:t xml:space="preserve">4.Давление. Закон Паскаля. Гидростатика. </w:t>
      </w:r>
    </w:p>
    <w:p w:rsidR="00FA445E" w:rsidRPr="00937DB0" w:rsidRDefault="00FA445E" w:rsidP="00FA445E">
      <w:pPr>
        <w:tabs>
          <w:tab w:val="left" w:pos="4245"/>
        </w:tabs>
        <w:contextualSpacing/>
        <w:jc w:val="both"/>
      </w:pPr>
      <w:r w:rsidRPr="00937DB0">
        <w:t xml:space="preserve">5.Закон Архимеда </w:t>
      </w:r>
    </w:p>
    <w:p w:rsidR="00FA445E" w:rsidRPr="00937DB0" w:rsidRDefault="00FA445E" w:rsidP="00FA445E">
      <w:pPr>
        <w:tabs>
          <w:tab w:val="left" w:pos="4245"/>
        </w:tabs>
        <w:contextualSpacing/>
        <w:jc w:val="both"/>
      </w:pPr>
      <w:r w:rsidRPr="00937DB0">
        <w:t xml:space="preserve">6.Расчетная задача. (Механические явления) </w:t>
      </w:r>
    </w:p>
    <w:p w:rsidR="00FA445E" w:rsidRPr="00937DB0" w:rsidRDefault="00FA445E" w:rsidP="00FA445E">
      <w:pPr>
        <w:tabs>
          <w:tab w:val="left" w:pos="4245"/>
        </w:tabs>
        <w:contextualSpacing/>
        <w:jc w:val="both"/>
      </w:pPr>
      <w:r w:rsidRPr="00937DB0">
        <w:t xml:space="preserve">7.Атмосферное давление. </w:t>
      </w:r>
    </w:p>
    <w:p w:rsidR="00FA445E" w:rsidRPr="00937DB0" w:rsidRDefault="00FA445E" w:rsidP="00FA445E">
      <w:pPr>
        <w:tabs>
          <w:tab w:val="left" w:pos="4245"/>
        </w:tabs>
        <w:contextualSpacing/>
        <w:jc w:val="both"/>
      </w:pPr>
      <w:r w:rsidRPr="00937DB0">
        <w:t xml:space="preserve">8.Сила, сложение сил </w:t>
      </w:r>
    </w:p>
    <w:p w:rsidR="00FA445E" w:rsidRPr="00937DB0" w:rsidRDefault="00FA445E" w:rsidP="00FA445E">
      <w:pPr>
        <w:tabs>
          <w:tab w:val="left" w:pos="4245"/>
        </w:tabs>
        <w:contextualSpacing/>
        <w:jc w:val="both"/>
      </w:pPr>
      <w:r w:rsidRPr="00937DB0">
        <w:t xml:space="preserve">9.Броуновское движение. Диффузия.  </w:t>
      </w:r>
    </w:p>
    <w:p w:rsidR="00FA445E" w:rsidRPr="00937DB0" w:rsidRDefault="00FA445E" w:rsidP="00FA445E">
      <w:pPr>
        <w:tabs>
          <w:tab w:val="left" w:pos="4245"/>
        </w:tabs>
        <w:contextualSpacing/>
        <w:jc w:val="both"/>
      </w:pPr>
      <w:r w:rsidRPr="00937DB0">
        <w:t>10.Расчетная задача. (Механические явления)</w:t>
      </w:r>
    </w:p>
    <w:p w:rsidR="00FA445E" w:rsidRPr="00937DB0" w:rsidRDefault="00FA445E" w:rsidP="00FA445E">
      <w:pPr>
        <w:tabs>
          <w:tab w:val="left" w:pos="4245"/>
        </w:tabs>
        <w:contextualSpacing/>
        <w:jc w:val="both"/>
      </w:pPr>
      <w:r w:rsidRPr="00937DB0">
        <w:t>11.Расчетная задача. (Механические явления)</w:t>
      </w:r>
    </w:p>
    <w:p w:rsidR="00FA445E" w:rsidRPr="00937DB0" w:rsidRDefault="00FA445E" w:rsidP="00FA445E">
      <w:pPr>
        <w:contextualSpacing/>
        <w:jc w:val="both"/>
        <w:rPr>
          <w:color w:val="000000"/>
        </w:rPr>
      </w:pPr>
    </w:p>
    <w:tbl>
      <w:tblPr>
        <w:tblW w:w="9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672" w:type="dxa"/>
            <w:shd w:val="clear" w:color="auto" w:fill="auto"/>
          </w:tcPr>
          <w:p w:rsidR="00FA445E" w:rsidRPr="00937DB0" w:rsidRDefault="00FA445E" w:rsidP="005E0554">
            <w:pPr>
              <w:contextualSpacing/>
              <w:jc w:val="both"/>
            </w:pPr>
            <w:r w:rsidRPr="00937DB0">
              <w:t>Успеваемость</w:t>
            </w:r>
          </w:p>
        </w:tc>
        <w:tc>
          <w:tcPr>
            <w:tcW w:w="1247"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7</w:t>
            </w:r>
          </w:p>
        </w:tc>
        <w:tc>
          <w:tcPr>
            <w:tcW w:w="1408" w:type="dxa"/>
            <w:shd w:val="clear" w:color="auto" w:fill="auto"/>
          </w:tcPr>
          <w:p w:rsidR="00FA445E" w:rsidRPr="00937DB0" w:rsidRDefault="00FA445E" w:rsidP="005E0554">
            <w:pPr>
              <w:contextualSpacing/>
              <w:jc w:val="both"/>
            </w:pPr>
            <w:r w:rsidRPr="00937DB0">
              <w:t>11</w:t>
            </w:r>
          </w:p>
        </w:tc>
        <w:tc>
          <w:tcPr>
            <w:tcW w:w="1747" w:type="dxa"/>
            <w:shd w:val="clear" w:color="auto" w:fill="auto"/>
          </w:tcPr>
          <w:p w:rsidR="00FA445E" w:rsidRPr="00937DB0" w:rsidRDefault="00FA445E" w:rsidP="005E0554">
            <w:pPr>
              <w:contextualSpacing/>
              <w:jc w:val="both"/>
            </w:pPr>
            <w:r w:rsidRPr="00937DB0">
              <w:t>7</w:t>
            </w:r>
          </w:p>
        </w:tc>
        <w:tc>
          <w:tcPr>
            <w:tcW w:w="567" w:type="dxa"/>
            <w:shd w:val="clear" w:color="auto" w:fill="auto"/>
          </w:tcPr>
          <w:p w:rsidR="00FA445E" w:rsidRPr="00937DB0" w:rsidRDefault="00FA445E" w:rsidP="005E0554">
            <w:pPr>
              <w:contextualSpacing/>
              <w:jc w:val="both"/>
            </w:pPr>
            <w:r w:rsidRPr="00937DB0">
              <w:t>0</w:t>
            </w:r>
          </w:p>
        </w:tc>
        <w:tc>
          <w:tcPr>
            <w:tcW w:w="567" w:type="dxa"/>
            <w:shd w:val="clear" w:color="auto" w:fill="auto"/>
          </w:tcPr>
          <w:p w:rsidR="00FA445E" w:rsidRPr="00937DB0" w:rsidRDefault="00FA445E" w:rsidP="005E0554">
            <w:pPr>
              <w:contextualSpacing/>
              <w:jc w:val="both"/>
            </w:pPr>
            <w:r w:rsidRPr="00937DB0">
              <w:t>6</w:t>
            </w:r>
          </w:p>
        </w:tc>
        <w:tc>
          <w:tcPr>
            <w:tcW w:w="708" w:type="dxa"/>
            <w:shd w:val="clear" w:color="auto" w:fill="auto"/>
          </w:tcPr>
          <w:p w:rsidR="00FA445E" w:rsidRPr="00937DB0" w:rsidRDefault="00FA445E" w:rsidP="005E0554">
            <w:pPr>
              <w:contextualSpacing/>
              <w:jc w:val="both"/>
            </w:pPr>
            <w:r w:rsidRPr="00937DB0">
              <w:t>1</w:t>
            </w:r>
          </w:p>
        </w:tc>
        <w:tc>
          <w:tcPr>
            <w:tcW w:w="709" w:type="dxa"/>
            <w:shd w:val="clear" w:color="auto" w:fill="auto"/>
          </w:tcPr>
          <w:p w:rsidR="00FA445E" w:rsidRPr="00937DB0" w:rsidRDefault="00FA445E" w:rsidP="005E0554">
            <w:pPr>
              <w:contextualSpacing/>
              <w:jc w:val="both"/>
            </w:pPr>
            <w:r w:rsidRPr="00937DB0">
              <w:t>0</w:t>
            </w:r>
          </w:p>
        </w:tc>
        <w:tc>
          <w:tcPr>
            <w:tcW w:w="1672" w:type="dxa"/>
            <w:shd w:val="clear" w:color="auto" w:fill="auto"/>
          </w:tcPr>
          <w:p w:rsidR="00FA445E" w:rsidRPr="00937DB0" w:rsidRDefault="00FA445E" w:rsidP="005E0554">
            <w:pPr>
              <w:contextualSpacing/>
              <w:jc w:val="both"/>
            </w:pPr>
            <w:r w:rsidRPr="00937DB0">
              <w:t>100</w:t>
            </w:r>
          </w:p>
        </w:tc>
        <w:tc>
          <w:tcPr>
            <w:tcW w:w="1247" w:type="dxa"/>
            <w:shd w:val="clear" w:color="auto" w:fill="auto"/>
          </w:tcPr>
          <w:p w:rsidR="00FA445E" w:rsidRPr="00937DB0" w:rsidRDefault="00FA445E" w:rsidP="005E0554">
            <w:pPr>
              <w:contextualSpacing/>
              <w:jc w:val="both"/>
            </w:pPr>
            <w:r w:rsidRPr="00937DB0">
              <w:t>86</w:t>
            </w:r>
          </w:p>
        </w:tc>
      </w:tr>
    </w:tbl>
    <w:p w:rsidR="00FA445E" w:rsidRPr="00937DB0" w:rsidRDefault="00FA445E" w:rsidP="00FA445E">
      <w:pPr>
        <w:tabs>
          <w:tab w:val="left" w:pos="4245"/>
        </w:tabs>
        <w:contextualSpacing/>
        <w:jc w:val="both"/>
        <w:rPr>
          <w:b/>
          <w:bCs/>
          <w:color w:val="000000"/>
        </w:rPr>
      </w:pPr>
    </w:p>
    <w:p w:rsidR="00FA445E" w:rsidRPr="00937DB0" w:rsidRDefault="00FA445E" w:rsidP="00FA445E">
      <w:pPr>
        <w:contextualSpacing/>
        <w:jc w:val="both"/>
      </w:pPr>
      <w:r w:rsidRPr="00937DB0">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887"/>
        <w:gridCol w:w="1638"/>
        <w:gridCol w:w="1642"/>
        <w:gridCol w:w="1653"/>
        <w:gridCol w:w="1692"/>
      </w:tblGrid>
      <w:tr w:rsidR="00FA445E" w:rsidRPr="00937DB0" w:rsidTr="005E0554">
        <w:tc>
          <w:tcPr>
            <w:tcW w:w="456" w:type="dxa"/>
            <w:shd w:val="clear" w:color="auto" w:fill="auto"/>
          </w:tcPr>
          <w:p w:rsidR="00FA445E" w:rsidRPr="00937DB0" w:rsidRDefault="00FA445E" w:rsidP="005E0554">
            <w:pPr>
              <w:contextualSpacing/>
              <w:jc w:val="both"/>
            </w:pPr>
            <w:r w:rsidRPr="00937DB0">
              <w:t>№</w:t>
            </w:r>
          </w:p>
        </w:tc>
        <w:tc>
          <w:tcPr>
            <w:tcW w:w="2887" w:type="dxa"/>
            <w:shd w:val="clear" w:color="auto" w:fill="auto"/>
          </w:tcPr>
          <w:p w:rsidR="00FA445E" w:rsidRPr="00937DB0" w:rsidRDefault="00FA445E" w:rsidP="005E0554">
            <w:pPr>
              <w:contextualSpacing/>
              <w:jc w:val="both"/>
            </w:pPr>
            <w:r w:rsidRPr="00937DB0">
              <w:t>ФИО</w:t>
            </w:r>
          </w:p>
        </w:tc>
        <w:tc>
          <w:tcPr>
            <w:tcW w:w="1638" w:type="dxa"/>
            <w:shd w:val="clear" w:color="auto" w:fill="auto"/>
          </w:tcPr>
          <w:p w:rsidR="00FA445E" w:rsidRPr="00937DB0" w:rsidRDefault="00FA445E" w:rsidP="005E0554">
            <w:pPr>
              <w:contextualSpacing/>
              <w:jc w:val="both"/>
            </w:pPr>
            <w:r w:rsidRPr="00937DB0">
              <w:t>Кол-во баллов</w:t>
            </w:r>
          </w:p>
        </w:tc>
        <w:tc>
          <w:tcPr>
            <w:tcW w:w="1642" w:type="dxa"/>
            <w:shd w:val="clear" w:color="auto" w:fill="auto"/>
          </w:tcPr>
          <w:p w:rsidR="00FA445E" w:rsidRPr="00937DB0" w:rsidRDefault="00FA445E" w:rsidP="005E0554">
            <w:pPr>
              <w:contextualSpacing/>
              <w:jc w:val="both"/>
            </w:pPr>
            <w:r w:rsidRPr="00937DB0">
              <w:t>Оценка ВПР</w:t>
            </w:r>
          </w:p>
        </w:tc>
        <w:tc>
          <w:tcPr>
            <w:tcW w:w="1653" w:type="dxa"/>
            <w:shd w:val="clear" w:color="auto" w:fill="auto"/>
          </w:tcPr>
          <w:p w:rsidR="00FA445E" w:rsidRPr="00937DB0" w:rsidRDefault="00FA445E" w:rsidP="005E0554">
            <w:pPr>
              <w:contextualSpacing/>
              <w:jc w:val="both"/>
            </w:pPr>
            <w:r w:rsidRPr="00937DB0">
              <w:t>Оценка за 3 четверть</w:t>
            </w:r>
          </w:p>
        </w:tc>
        <w:tc>
          <w:tcPr>
            <w:tcW w:w="1692"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56" w:type="dxa"/>
            <w:shd w:val="clear" w:color="auto" w:fill="auto"/>
          </w:tcPr>
          <w:p w:rsidR="00FA445E" w:rsidRPr="00937DB0" w:rsidRDefault="00FA445E" w:rsidP="005E0554">
            <w:pPr>
              <w:contextualSpacing/>
              <w:jc w:val="both"/>
            </w:pPr>
            <w:r w:rsidRPr="00937DB0">
              <w:t>1</w:t>
            </w:r>
          </w:p>
        </w:tc>
        <w:tc>
          <w:tcPr>
            <w:tcW w:w="2887" w:type="dxa"/>
            <w:shd w:val="clear" w:color="auto" w:fill="auto"/>
          </w:tcPr>
          <w:p w:rsidR="00FA445E" w:rsidRPr="00937DB0" w:rsidRDefault="00FA445E" w:rsidP="005E0554">
            <w:pPr>
              <w:contextualSpacing/>
            </w:pPr>
            <w:r w:rsidRPr="00937DB0">
              <w:t>Книгина Александра Сергеевна</w:t>
            </w:r>
          </w:p>
        </w:tc>
        <w:tc>
          <w:tcPr>
            <w:tcW w:w="1638" w:type="dxa"/>
            <w:shd w:val="clear" w:color="auto" w:fill="auto"/>
          </w:tcPr>
          <w:p w:rsidR="00FA445E" w:rsidRPr="00937DB0" w:rsidRDefault="00FA445E" w:rsidP="005E0554">
            <w:pPr>
              <w:contextualSpacing/>
              <w:jc w:val="both"/>
            </w:pPr>
            <w:r w:rsidRPr="00937DB0">
              <w:t>--</w:t>
            </w:r>
          </w:p>
        </w:tc>
        <w:tc>
          <w:tcPr>
            <w:tcW w:w="1642" w:type="dxa"/>
            <w:shd w:val="clear" w:color="auto" w:fill="auto"/>
          </w:tcPr>
          <w:p w:rsidR="00FA445E" w:rsidRPr="00937DB0" w:rsidRDefault="00FA445E" w:rsidP="005E0554">
            <w:pPr>
              <w:contextualSpacing/>
              <w:jc w:val="both"/>
            </w:pPr>
            <w:r w:rsidRPr="00937DB0">
              <w:t>--</w:t>
            </w:r>
          </w:p>
        </w:tc>
        <w:tc>
          <w:tcPr>
            <w:tcW w:w="1653"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2</w:t>
            </w:r>
          </w:p>
        </w:tc>
        <w:tc>
          <w:tcPr>
            <w:tcW w:w="2887" w:type="dxa"/>
            <w:shd w:val="clear" w:color="auto" w:fill="auto"/>
          </w:tcPr>
          <w:p w:rsidR="00FA445E" w:rsidRPr="00937DB0" w:rsidRDefault="00FA445E" w:rsidP="005E0554">
            <w:pPr>
              <w:contextualSpacing/>
            </w:pPr>
            <w:r w:rsidRPr="00937DB0">
              <w:t xml:space="preserve">Мазурина </w:t>
            </w:r>
          </w:p>
          <w:p w:rsidR="00FA445E" w:rsidRPr="00937DB0" w:rsidRDefault="00FA445E" w:rsidP="005E0554">
            <w:pPr>
              <w:contextualSpacing/>
            </w:pPr>
            <w:r w:rsidRPr="00937DB0">
              <w:t xml:space="preserve">Анна </w:t>
            </w:r>
          </w:p>
          <w:p w:rsidR="00FA445E" w:rsidRPr="00937DB0" w:rsidRDefault="00FA445E" w:rsidP="005E0554">
            <w:pPr>
              <w:contextualSpacing/>
            </w:pPr>
            <w:r w:rsidRPr="00937DB0">
              <w:t>Николаевна</w:t>
            </w:r>
          </w:p>
        </w:tc>
        <w:tc>
          <w:tcPr>
            <w:tcW w:w="1638" w:type="dxa"/>
            <w:shd w:val="clear" w:color="auto" w:fill="auto"/>
          </w:tcPr>
          <w:p w:rsidR="00FA445E" w:rsidRPr="00937DB0" w:rsidRDefault="00FA445E" w:rsidP="005E0554">
            <w:pPr>
              <w:contextualSpacing/>
              <w:jc w:val="both"/>
            </w:pPr>
            <w:r w:rsidRPr="00937DB0">
              <w:t>9</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3</w:t>
            </w:r>
          </w:p>
        </w:tc>
        <w:tc>
          <w:tcPr>
            <w:tcW w:w="2887" w:type="dxa"/>
            <w:shd w:val="clear" w:color="auto" w:fill="auto"/>
          </w:tcPr>
          <w:p w:rsidR="00FA445E" w:rsidRPr="00937DB0" w:rsidRDefault="00FA445E" w:rsidP="005E0554">
            <w:pPr>
              <w:contextualSpacing/>
            </w:pPr>
            <w:r w:rsidRPr="00937DB0">
              <w:t xml:space="preserve">Манол </w:t>
            </w:r>
          </w:p>
          <w:p w:rsidR="00FA445E" w:rsidRPr="00937DB0" w:rsidRDefault="00FA445E" w:rsidP="005E0554">
            <w:pPr>
              <w:contextualSpacing/>
            </w:pPr>
            <w:r w:rsidRPr="00937DB0">
              <w:t>Дмитрий</w:t>
            </w:r>
          </w:p>
          <w:p w:rsidR="00FA445E" w:rsidRPr="00937DB0" w:rsidRDefault="00FA445E" w:rsidP="005E0554">
            <w:pPr>
              <w:contextualSpacing/>
            </w:pPr>
            <w:r w:rsidRPr="00937DB0">
              <w:t>Григорьевич</w:t>
            </w:r>
          </w:p>
        </w:tc>
        <w:tc>
          <w:tcPr>
            <w:tcW w:w="1638" w:type="dxa"/>
            <w:shd w:val="clear" w:color="auto" w:fill="auto"/>
          </w:tcPr>
          <w:p w:rsidR="00FA445E" w:rsidRPr="00937DB0" w:rsidRDefault="00FA445E" w:rsidP="005E0554">
            <w:pPr>
              <w:contextualSpacing/>
              <w:jc w:val="both"/>
            </w:pPr>
            <w:r w:rsidRPr="00937DB0">
              <w:t>8</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4</w:t>
            </w:r>
          </w:p>
        </w:tc>
        <w:tc>
          <w:tcPr>
            <w:tcW w:w="2887" w:type="dxa"/>
            <w:shd w:val="clear" w:color="auto" w:fill="auto"/>
          </w:tcPr>
          <w:p w:rsidR="00FA445E" w:rsidRPr="00937DB0" w:rsidRDefault="00FA445E" w:rsidP="005E0554">
            <w:pPr>
              <w:contextualSpacing/>
            </w:pPr>
            <w:r w:rsidRPr="00937DB0">
              <w:t xml:space="preserve">Топал </w:t>
            </w:r>
          </w:p>
          <w:p w:rsidR="00FA445E" w:rsidRPr="00937DB0" w:rsidRDefault="00FA445E" w:rsidP="005E0554">
            <w:pPr>
              <w:contextualSpacing/>
            </w:pPr>
            <w:r w:rsidRPr="00937DB0">
              <w:t>Дмитрий</w:t>
            </w:r>
          </w:p>
          <w:p w:rsidR="00FA445E" w:rsidRPr="00937DB0" w:rsidRDefault="00FA445E" w:rsidP="005E0554">
            <w:pPr>
              <w:contextualSpacing/>
            </w:pPr>
            <w:r w:rsidRPr="00937DB0">
              <w:t xml:space="preserve">Петрович </w:t>
            </w:r>
          </w:p>
        </w:tc>
        <w:tc>
          <w:tcPr>
            <w:tcW w:w="1638" w:type="dxa"/>
            <w:shd w:val="clear" w:color="auto" w:fill="auto"/>
          </w:tcPr>
          <w:p w:rsidR="00FA445E" w:rsidRPr="00937DB0" w:rsidRDefault="00FA445E" w:rsidP="005E0554">
            <w:pPr>
              <w:contextualSpacing/>
              <w:jc w:val="both"/>
            </w:pPr>
            <w:r w:rsidRPr="00937DB0">
              <w:t>8</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5</w:t>
            </w:r>
          </w:p>
        </w:tc>
        <w:tc>
          <w:tcPr>
            <w:tcW w:w="2887" w:type="dxa"/>
            <w:shd w:val="clear" w:color="auto" w:fill="auto"/>
          </w:tcPr>
          <w:p w:rsidR="00FA445E" w:rsidRPr="00937DB0" w:rsidRDefault="00FA445E" w:rsidP="005E0554">
            <w:pPr>
              <w:contextualSpacing/>
            </w:pPr>
            <w:r w:rsidRPr="00937DB0">
              <w:t>Щукина Елизавета Алексеевна</w:t>
            </w:r>
          </w:p>
        </w:tc>
        <w:tc>
          <w:tcPr>
            <w:tcW w:w="1638" w:type="dxa"/>
            <w:shd w:val="clear" w:color="auto" w:fill="auto"/>
          </w:tcPr>
          <w:p w:rsidR="00FA445E" w:rsidRPr="00937DB0" w:rsidRDefault="00FA445E" w:rsidP="005E0554">
            <w:pPr>
              <w:contextualSpacing/>
              <w:jc w:val="both"/>
            </w:pPr>
            <w:r w:rsidRPr="00937DB0">
              <w:t>--</w:t>
            </w:r>
          </w:p>
        </w:tc>
        <w:tc>
          <w:tcPr>
            <w:tcW w:w="1642" w:type="dxa"/>
            <w:shd w:val="clear" w:color="auto" w:fill="auto"/>
          </w:tcPr>
          <w:p w:rsidR="00FA445E" w:rsidRPr="00937DB0" w:rsidRDefault="00FA445E" w:rsidP="005E0554">
            <w:pPr>
              <w:contextualSpacing/>
              <w:jc w:val="both"/>
            </w:pPr>
            <w:r w:rsidRPr="00937DB0">
              <w:t>--</w:t>
            </w:r>
          </w:p>
        </w:tc>
        <w:tc>
          <w:tcPr>
            <w:tcW w:w="1653"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6</w:t>
            </w:r>
          </w:p>
        </w:tc>
        <w:tc>
          <w:tcPr>
            <w:tcW w:w="2887" w:type="dxa"/>
            <w:shd w:val="clear" w:color="auto" w:fill="auto"/>
          </w:tcPr>
          <w:p w:rsidR="00FA445E" w:rsidRPr="00937DB0" w:rsidRDefault="00FA445E" w:rsidP="005E0554">
            <w:pPr>
              <w:contextualSpacing/>
            </w:pPr>
            <w:r w:rsidRPr="00937DB0">
              <w:t xml:space="preserve">Алиев </w:t>
            </w:r>
          </w:p>
          <w:p w:rsidR="00FA445E" w:rsidRPr="00937DB0" w:rsidRDefault="00FA445E" w:rsidP="005E0554">
            <w:pPr>
              <w:contextualSpacing/>
            </w:pPr>
            <w:r w:rsidRPr="00937DB0">
              <w:t xml:space="preserve">Махал </w:t>
            </w:r>
          </w:p>
          <w:p w:rsidR="00FA445E" w:rsidRPr="00937DB0" w:rsidRDefault="00FA445E" w:rsidP="005E0554">
            <w:pPr>
              <w:contextualSpacing/>
            </w:pPr>
            <w:r w:rsidRPr="00937DB0">
              <w:t>Рафаел оглы</w:t>
            </w:r>
          </w:p>
        </w:tc>
        <w:tc>
          <w:tcPr>
            <w:tcW w:w="1638" w:type="dxa"/>
            <w:shd w:val="clear" w:color="auto" w:fill="auto"/>
          </w:tcPr>
          <w:p w:rsidR="00FA445E" w:rsidRPr="00937DB0" w:rsidRDefault="00FA445E" w:rsidP="005E0554">
            <w:pPr>
              <w:contextualSpacing/>
              <w:jc w:val="both"/>
            </w:pPr>
            <w:r w:rsidRPr="00937DB0">
              <w:t>--</w:t>
            </w:r>
          </w:p>
        </w:tc>
        <w:tc>
          <w:tcPr>
            <w:tcW w:w="1642" w:type="dxa"/>
            <w:shd w:val="clear" w:color="auto" w:fill="auto"/>
          </w:tcPr>
          <w:p w:rsidR="00FA445E" w:rsidRPr="00937DB0" w:rsidRDefault="00FA445E" w:rsidP="005E0554">
            <w:pPr>
              <w:contextualSpacing/>
              <w:jc w:val="both"/>
            </w:pPr>
            <w:r w:rsidRPr="00937DB0">
              <w:t>--</w:t>
            </w:r>
          </w:p>
        </w:tc>
        <w:tc>
          <w:tcPr>
            <w:tcW w:w="1653"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7</w:t>
            </w:r>
          </w:p>
        </w:tc>
        <w:tc>
          <w:tcPr>
            <w:tcW w:w="2887" w:type="dxa"/>
            <w:shd w:val="clear" w:color="auto" w:fill="auto"/>
          </w:tcPr>
          <w:p w:rsidR="00FA445E" w:rsidRPr="00937DB0" w:rsidRDefault="00FA445E" w:rsidP="005E0554">
            <w:pPr>
              <w:contextualSpacing/>
            </w:pPr>
            <w:r w:rsidRPr="00937DB0">
              <w:t xml:space="preserve">Новрузова </w:t>
            </w:r>
          </w:p>
          <w:p w:rsidR="00FA445E" w:rsidRPr="00937DB0" w:rsidRDefault="00FA445E" w:rsidP="005E0554">
            <w:pPr>
              <w:contextualSpacing/>
            </w:pPr>
            <w:r w:rsidRPr="00937DB0">
              <w:t>Гумрал</w:t>
            </w:r>
          </w:p>
          <w:p w:rsidR="00FA445E" w:rsidRPr="00937DB0" w:rsidRDefault="00FA445E" w:rsidP="005E0554">
            <w:pPr>
              <w:contextualSpacing/>
            </w:pPr>
            <w:r w:rsidRPr="00937DB0">
              <w:t>Рафиковна</w:t>
            </w:r>
          </w:p>
        </w:tc>
        <w:tc>
          <w:tcPr>
            <w:tcW w:w="1638" w:type="dxa"/>
            <w:shd w:val="clear" w:color="auto" w:fill="auto"/>
          </w:tcPr>
          <w:p w:rsidR="00FA445E" w:rsidRPr="00937DB0" w:rsidRDefault="00FA445E" w:rsidP="005E0554">
            <w:pPr>
              <w:contextualSpacing/>
              <w:jc w:val="both"/>
            </w:pPr>
            <w:r w:rsidRPr="00937DB0">
              <w:t>--</w:t>
            </w:r>
          </w:p>
        </w:tc>
        <w:tc>
          <w:tcPr>
            <w:tcW w:w="1642" w:type="dxa"/>
            <w:shd w:val="clear" w:color="auto" w:fill="auto"/>
          </w:tcPr>
          <w:p w:rsidR="00FA445E" w:rsidRPr="00937DB0" w:rsidRDefault="00FA445E" w:rsidP="005E0554">
            <w:pPr>
              <w:contextualSpacing/>
              <w:jc w:val="both"/>
            </w:pPr>
            <w:r w:rsidRPr="00937DB0">
              <w:t>--</w:t>
            </w:r>
          </w:p>
        </w:tc>
        <w:tc>
          <w:tcPr>
            <w:tcW w:w="1653"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8</w:t>
            </w:r>
          </w:p>
        </w:tc>
        <w:tc>
          <w:tcPr>
            <w:tcW w:w="2887" w:type="dxa"/>
            <w:shd w:val="clear" w:color="auto" w:fill="auto"/>
          </w:tcPr>
          <w:p w:rsidR="00FA445E" w:rsidRPr="00937DB0" w:rsidRDefault="00FA445E" w:rsidP="005E0554">
            <w:pPr>
              <w:contextualSpacing/>
            </w:pPr>
            <w:r w:rsidRPr="00937DB0">
              <w:t>Борисова Кристина Сергеевна</w:t>
            </w:r>
          </w:p>
        </w:tc>
        <w:tc>
          <w:tcPr>
            <w:tcW w:w="1638" w:type="dxa"/>
            <w:shd w:val="clear" w:color="auto" w:fill="auto"/>
          </w:tcPr>
          <w:p w:rsidR="00FA445E" w:rsidRPr="00937DB0" w:rsidRDefault="00FA445E" w:rsidP="005E0554">
            <w:pPr>
              <w:contextualSpacing/>
              <w:jc w:val="both"/>
            </w:pPr>
            <w:r w:rsidRPr="00937DB0">
              <w:t>5</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9</w:t>
            </w:r>
          </w:p>
        </w:tc>
        <w:tc>
          <w:tcPr>
            <w:tcW w:w="2887" w:type="dxa"/>
            <w:shd w:val="clear" w:color="auto" w:fill="auto"/>
          </w:tcPr>
          <w:p w:rsidR="00FA445E" w:rsidRPr="00937DB0" w:rsidRDefault="00FA445E" w:rsidP="005E0554">
            <w:pPr>
              <w:contextualSpacing/>
            </w:pPr>
            <w:r w:rsidRPr="00937DB0">
              <w:t>Идрисова</w:t>
            </w:r>
          </w:p>
          <w:p w:rsidR="00FA445E" w:rsidRPr="00937DB0" w:rsidRDefault="00FA445E" w:rsidP="005E0554">
            <w:pPr>
              <w:contextualSpacing/>
            </w:pPr>
            <w:r w:rsidRPr="00937DB0">
              <w:t>Самира Ширхановна</w:t>
            </w:r>
          </w:p>
        </w:tc>
        <w:tc>
          <w:tcPr>
            <w:tcW w:w="1638" w:type="dxa"/>
            <w:shd w:val="clear" w:color="auto" w:fill="auto"/>
          </w:tcPr>
          <w:p w:rsidR="00FA445E" w:rsidRPr="00937DB0" w:rsidRDefault="00FA445E" w:rsidP="005E0554">
            <w:pPr>
              <w:contextualSpacing/>
              <w:jc w:val="both"/>
            </w:pPr>
            <w:r w:rsidRPr="00937DB0">
              <w:t>8</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10</w:t>
            </w:r>
          </w:p>
        </w:tc>
        <w:tc>
          <w:tcPr>
            <w:tcW w:w="2887" w:type="dxa"/>
            <w:shd w:val="clear" w:color="auto" w:fill="auto"/>
          </w:tcPr>
          <w:p w:rsidR="00FA445E" w:rsidRPr="00937DB0" w:rsidRDefault="00FA445E" w:rsidP="005E0554">
            <w:pPr>
              <w:contextualSpacing/>
            </w:pPr>
            <w:r w:rsidRPr="00937DB0">
              <w:t>Иллариошкина Валентина Романовна</w:t>
            </w:r>
          </w:p>
        </w:tc>
        <w:tc>
          <w:tcPr>
            <w:tcW w:w="1638" w:type="dxa"/>
            <w:shd w:val="clear" w:color="auto" w:fill="auto"/>
          </w:tcPr>
          <w:p w:rsidR="00FA445E" w:rsidRPr="00937DB0" w:rsidRDefault="00FA445E" w:rsidP="005E0554">
            <w:pPr>
              <w:contextualSpacing/>
              <w:jc w:val="both"/>
            </w:pPr>
            <w:r w:rsidRPr="00937DB0">
              <w:t>8</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11</w:t>
            </w:r>
          </w:p>
        </w:tc>
        <w:tc>
          <w:tcPr>
            <w:tcW w:w="2887" w:type="dxa"/>
            <w:shd w:val="clear" w:color="auto" w:fill="auto"/>
          </w:tcPr>
          <w:p w:rsidR="00FA445E" w:rsidRPr="00937DB0" w:rsidRDefault="00FA445E" w:rsidP="005E0554">
            <w:pPr>
              <w:contextualSpacing/>
            </w:pPr>
            <w:r w:rsidRPr="00937DB0">
              <w:t xml:space="preserve">Мамедова </w:t>
            </w:r>
          </w:p>
          <w:p w:rsidR="00FA445E" w:rsidRPr="00937DB0" w:rsidRDefault="00FA445E" w:rsidP="005E0554">
            <w:pPr>
              <w:contextualSpacing/>
            </w:pPr>
            <w:r w:rsidRPr="00937DB0">
              <w:t xml:space="preserve">Гудрат Интигамовна </w:t>
            </w:r>
            <w:r w:rsidRPr="00937DB0">
              <w:rPr>
                <w:color w:val="000000"/>
              </w:rPr>
              <w:t xml:space="preserve"> </w:t>
            </w:r>
          </w:p>
        </w:tc>
        <w:tc>
          <w:tcPr>
            <w:tcW w:w="1638" w:type="dxa"/>
            <w:shd w:val="clear" w:color="auto" w:fill="auto"/>
          </w:tcPr>
          <w:p w:rsidR="00FA445E" w:rsidRPr="00937DB0" w:rsidRDefault="00FA445E" w:rsidP="005E0554">
            <w:pPr>
              <w:contextualSpacing/>
              <w:jc w:val="both"/>
            </w:pPr>
            <w:r w:rsidRPr="00937DB0">
              <w:t>9</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p>
        </w:tc>
        <w:tc>
          <w:tcPr>
            <w:tcW w:w="2887" w:type="dxa"/>
            <w:shd w:val="clear" w:color="auto" w:fill="auto"/>
          </w:tcPr>
          <w:p w:rsidR="00FA445E" w:rsidRPr="00937DB0" w:rsidRDefault="00FA445E" w:rsidP="005E0554">
            <w:pPr>
              <w:widowControl w:val="0"/>
              <w:autoSpaceDE w:val="0"/>
              <w:autoSpaceDN w:val="0"/>
              <w:adjustRightInd w:val="0"/>
              <w:contextualSpacing/>
            </w:pPr>
          </w:p>
        </w:tc>
        <w:tc>
          <w:tcPr>
            <w:tcW w:w="1638" w:type="dxa"/>
            <w:shd w:val="clear" w:color="auto" w:fill="auto"/>
          </w:tcPr>
          <w:p w:rsidR="00FA445E" w:rsidRPr="00937DB0" w:rsidRDefault="00FA445E" w:rsidP="005E0554">
            <w:pPr>
              <w:contextualSpacing/>
              <w:jc w:val="both"/>
            </w:pPr>
          </w:p>
        </w:tc>
        <w:tc>
          <w:tcPr>
            <w:tcW w:w="1642" w:type="dxa"/>
            <w:shd w:val="clear" w:color="auto" w:fill="auto"/>
          </w:tcPr>
          <w:p w:rsidR="00FA445E" w:rsidRPr="00937DB0" w:rsidRDefault="00FA445E" w:rsidP="005E0554">
            <w:pPr>
              <w:contextualSpacing/>
              <w:jc w:val="both"/>
            </w:pPr>
          </w:p>
        </w:tc>
        <w:tc>
          <w:tcPr>
            <w:tcW w:w="1653" w:type="dxa"/>
            <w:shd w:val="clear" w:color="auto" w:fill="auto"/>
          </w:tcPr>
          <w:p w:rsidR="00FA445E" w:rsidRPr="00937DB0" w:rsidRDefault="00FA445E" w:rsidP="005E0554">
            <w:pPr>
              <w:contextualSpacing/>
              <w:jc w:val="both"/>
            </w:pPr>
          </w:p>
        </w:tc>
        <w:tc>
          <w:tcPr>
            <w:tcW w:w="1692" w:type="dxa"/>
            <w:shd w:val="clear" w:color="auto" w:fill="auto"/>
          </w:tcPr>
          <w:p w:rsidR="00FA445E" w:rsidRPr="00937DB0" w:rsidRDefault="00FA445E" w:rsidP="005E0554">
            <w:pPr>
              <w:contextualSpacing/>
              <w:jc w:val="both"/>
            </w:pPr>
          </w:p>
        </w:tc>
      </w:tr>
    </w:tbl>
    <w:p w:rsidR="00FA445E" w:rsidRPr="00937DB0" w:rsidRDefault="00FA445E" w:rsidP="00FA445E">
      <w:pPr>
        <w:tabs>
          <w:tab w:val="left" w:pos="4245"/>
        </w:tabs>
        <w:contextualSpacing/>
        <w:jc w:val="both"/>
        <w:rPr>
          <w:b/>
          <w:bCs/>
          <w:color w:val="000000"/>
        </w:rPr>
      </w:pPr>
    </w:p>
    <w:p w:rsidR="00FA445E" w:rsidRPr="00937DB0" w:rsidRDefault="00FA445E" w:rsidP="00FA445E">
      <w:pPr>
        <w:tabs>
          <w:tab w:val="left" w:pos="4245"/>
        </w:tabs>
        <w:contextualSpacing/>
        <w:jc w:val="both"/>
      </w:pPr>
      <w:r w:rsidRPr="00937DB0">
        <w:rPr>
          <w:b/>
          <w:bCs/>
          <w:color w:val="000000"/>
        </w:rPr>
        <w:t>Вывод</w:t>
      </w:r>
      <w:r w:rsidRPr="00937DB0">
        <w:rPr>
          <w:color w:val="000000"/>
        </w:rPr>
        <w:t>: затруднения вызвали:</w:t>
      </w:r>
      <w:r w:rsidRPr="00937DB0">
        <w:t xml:space="preserve"> </w:t>
      </w:r>
    </w:p>
    <w:p w:rsidR="00FA445E" w:rsidRPr="00937DB0" w:rsidRDefault="00FA445E" w:rsidP="00FA445E">
      <w:pPr>
        <w:tabs>
          <w:tab w:val="left" w:pos="4245"/>
        </w:tabs>
        <w:contextualSpacing/>
        <w:jc w:val="both"/>
      </w:pPr>
      <w:r w:rsidRPr="00937DB0">
        <w:t xml:space="preserve">-задачи на равномерное движение; </w:t>
      </w:r>
    </w:p>
    <w:p w:rsidR="00FA445E" w:rsidRPr="00937DB0" w:rsidRDefault="00FA445E" w:rsidP="00FA445E">
      <w:pPr>
        <w:tabs>
          <w:tab w:val="left" w:pos="4245"/>
        </w:tabs>
        <w:contextualSpacing/>
        <w:jc w:val="both"/>
      </w:pPr>
      <w:r w:rsidRPr="00937DB0">
        <w:t xml:space="preserve">-тепловое  движение  атомов и молекул, связь  температуры  вещества со  скоростью  хаотического движения частиц; </w:t>
      </w:r>
    </w:p>
    <w:p w:rsidR="00FA445E" w:rsidRPr="00937DB0" w:rsidRDefault="00FA445E" w:rsidP="00FA445E">
      <w:pPr>
        <w:tabs>
          <w:tab w:val="left" w:pos="4245"/>
        </w:tabs>
        <w:contextualSpacing/>
        <w:jc w:val="both"/>
      </w:pPr>
      <w:r w:rsidRPr="00937DB0">
        <w:t xml:space="preserve">-расчетная задача; </w:t>
      </w:r>
    </w:p>
    <w:p w:rsidR="00FA445E" w:rsidRPr="00937DB0" w:rsidRDefault="00FA445E" w:rsidP="00FA445E">
      <w:pPr>
        <w:tabs>
          <w:tab w:val="left" w:pos="4245"/>
        </w:tabs>
        <w:contextualSpacing/>
        <w:jc w:val="both"/>
      </w:pPr>
      <w:r w:rsidRPr="00937DB0">
        <w:t xml:space="preserve">-закон Архимеда; </w:t>
      </w:r>
    </w:p>
    <w:p w:rsidR="00FA445E" w:rsidRPr="00937DB0" w:rsidRDefault="00FA445E" w:rsidP="00FA445E">
      <w:pPr>
        <w:tabs>
          <w:tab w:val="left" w:pos="4245"/>
        </w:tabs>
        <w:contextualSpacing/>
        <w:jc w:val="both"/>
      </w:pPr>
      <w:r w:rsidRPr="00937DB0">
        <w:lastRenderedPageBreak/>
        <w:t>-расчетная задача по механическим явлениям.</w:t>
      </w:r>
    </w:p>
    <w:p w:rsidR="00FA445E" w:rsidRPr="00937DB0" w:rsidRDefault="00FA445E" w:rsidP="00FA445E">
      <w:pPr>
        <w:tabs>
          <w:tab w:val="left" w:pos="426"/>
        </w:tabs>
        <w:spacing w:after="160"/>
        <w:contextualSpacing/>
        <w:jc w:val="both"/>
        <w:rPr>
          <w:b/>
        </w:rPr>
      </w:pPr>
      <w:r w:rsidRPr="00937DB0">
        <w:rPr>
          <w:b/>
        </w:rPr>
        <w:t>Рекомендации:</w:t>
      </w:r>
    </w:p>
    <w:p w:rsidR="00FA445E" w:rsidRPr="00937DB0" w:rsidRDefault="00FA445E" w:rsidP="00FA445E">
      <w:pPr>
        <w:tabs>
          <w:tab w:val="left" w:pos="426"/>
        </w:tabs>
        <w:spacing w:after="160"/>
        <w:contextualSpacing/>
        <w:jc w:val="both"/>
      </w:pPr>
      <w:r w:rsidRPr="00937DB0">
        <w:t xml:space="preserve">Учителю физики рекомендуется: </w:t>
      </w:r>
    </w:p>
    <w:p w:rsidR="00FA445E" w:rsidRPr="00937DB0" w:rsidRDefault="00FA445E" w:rsidP="00FA445E">
      <w:pPr>
        <w:tabs>
          <w:tab w:val="left" w:pos="993"/>
        </w:tabs>
        <w:suppressAutoHyphens/>
        <w:snapToGrid w:val="0"/>
        <w:contextualSpacing/>
        <w:jc w:val="both"/>
      </w:pPr>
      <w:r w:rsidRPr="00937DB0">
        <w:t xml:space="preserve">-определить на основании проведённого анализа перечень тем, по результатам освоения которых, обучающиеся показали низкий образовательный результат в ходе выполнения работы («западающие темы»), провести коррекцию знаний и умений обучающихся посредством индивидуальной и групповой работы, уделив особое внимание этим разделам курса; </w:t>
      </w:r>
    </w:p>
    <w:p w:rsidR="00FA445E" w:rsidRPr="00937DB0" w:rsidRDefault="00FA445E" w:rsidP="00FA445E">
      <w:pPr>
        <w:tabs>
          <w:tab w:val="left" w:pos="426"/>
          <w:tab w:val="left" w:pos="993"/>
        </w:tabs>
        <w:contextualSpacing/>
        <w:jc w:val="both"/>
      </w:pPr>
      <w:r w:rsidRPr="00937DB0">
        <w:t>-усилить работу по ликвидации и предупреждению выявленных пробелов: уметь заранее предвидеть трудности обучающихся при выполнении типичных заданий, использовать приемы по снятию этих трудностей с целью предотвращения дополнительных ошибок (разъяснение, иллюстрации, рисунки, таблицы, схемы, комментарии к домашним заданиям);</w:t>
      </w:r>
    </w:p>
    <w:p w:rsidR="00FA445E" w:rsidRPr="00937DB0" w:rsidRDefault="00FA445E" w:rsidP="00FA445E">
      <w:pPr>
        <w:tabs>
          <w:tab w:val="left" w:pos="426"/>
          <w:tab w:val="left" w:pos="993"/>
        </w:tabs>
        <w:contextualSpacing/>
        <w:jc w:val="both"/>
      </w:pPr>
      <w:r w:rsidRPr="00937DB0">
        <w:t>-организовать в классе разноуровневое  повторение по выбранным темам;</w:t>
      </w:r>
    </w:p>
    <w:p w:rsidR="00FA445E" w:rsidRPr="00937DB0" w:rsidRDefault="00FA445E" w:rsidP="00FA445E">
      <w:pPr>
        <w:tabs>
          <w:tab w:val="left" w:pos="426"/>
          <w:tab w:val="left" w:pos="993"/>
        </w:tabs>
        <w:contextualSpacing/>
        <w:jc w:val="both"/>
      </w:pPr>
      <w:r w:rsidRPr="00937DB0">
        <w:t>-со слабыми обучающимися в первую очередь закрепить достигнутые успехи, предоставляя им возможность выполнять 15 – 20 минутную самостоятельную работу, в которую включены задания на отрабатываемую тему; определить индивидуально для каждого обучающегося перечень тем, по которым у них есть хоть малейшие продвижения, и работать над их развитием;</w:t>
      </w:r>
    </w:p>
    <w:p w:rsidR="00FA445E" w:rsidRPr="00937DB0" w:rsidRDefault="00FA445E" w:rsidP="00FA445E">
      <w:pPr>
        <w:tabs>
          <w:tab w:val="left" w:pos="426"/>
          <w:tab w:val="left" w:pos="993"/>
        </w:tabs>
        <w:contextualSpacing/>
        <w:jc w:val="both"/>
      </w:pPr>
      <w:r w:rsidRPr="00937DB0">
        <w:t>-с сильными обучающимися, помимо тренировки в решении задач базового уровня сложности (в виде самостоятельных работ),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занятиях-консультациях;</w:t>
      </w:r>
    </w:p>
    <w:p w:rsidR="00FA445E" w:rsidRPr="00937DB0" w:rsidRDefault="00FA445E" w:rsidP="00FA445E">
      <w:pPr>
        <w:tabs>
          <w:tab w:val="left" w:pos="426"/>
          <w:tab w:val="left" w:pos="993"/>
        </w:tabs>
        <w:contextualSpacing/>
        <w:jc w:val="both"/>
      </w:pPr>
      <w:r w:rsidRPr="00937DB0">
        <w:t>-усилить практическую направленность обучения.</w:t>
      </w:r>
    </w:p>
    <w:p w:rsidR="00FA445E" w:rsidRPr="00937DB0" w:rsidRDefault="00FA445E" w:rsidP="00FA445E">
      <w:pPr>
        <w:pStyle w:val="a5"/>
        <w:tabs>
          <w:tab w:val="left" w:pos="4245"/>
        </w:tabs>
        <w:spacing w:after="0"/>
        <w:jc w:val="both"/>
        <w:rPr>
          <w:sz w:val="24"/>
          <w:szCs w:val="24"/>
        </w:rPr>
      </w:pPr>
    </w:p>
    <w:p w:rsidR="00FA445E" w:rsidRPr="00937DB0" w:rsidRDefault="00FA445E" w:rsidP="00FA445E">
      <w:pPr>
        <w:contextualSpacing/>
        <w:jc w:val="center"/>
      </w:pPr>
      <w:r w:rsidRPr="00937DB0">
        <w:rPr>
          <w:b/>
          <w:bCs/>
          <w:u w:val="single"/>
        </w:rPr>
        <w:t>Результаты ВПР по химии в 8 классе</w:t>
      </w:r>
    </w:p>
    <w:p w:rsidR="00FA445E" w:rsidRPr="00937DB0" w:rsidRDefault="00FA445E" w:rsidP="00FA445E">
      <w:pPr>
        <w:contextualSpacing/>
        <w:jc w:val="center"/>
        <w:rPr>
          <w:b/>
          <w:bCs/>
          <w:color w:val="000000"/>
        </w:rPr>
      </w:pPr>
    </w:p>
    <w:p w:rsidR="00FA445E" w:rsidRPr="00937DB0" w:rsidRDefault="00FA445E" w:rsidP="00FA445E">
      <w:pPr>
        <w:contextualSpacing/>
        <w:jc w:val="center"/>
        <w:rPr>
          <w:b/>
          <w:bCs/>
          <w:color w:val="000000"/>
        </w:rPr>
      </w:pPr>
      <w:r w:rsidRPr="00937DB0">
        <w:rPr>
          <w:b/>
          <w:bCs/>
          <w:color w:val="000000"/>
        </w:rPr>
        <w:t>Анализ результатов ВПР  по химии в 8 классе</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A445E" w:rsidRPr="00937DB0" w:rsidTr="005E0554">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Дата: 12.04.2021г.</w:t>
            </w:r>
          </w:p>
        </w:tc>
      </w:tr>
    </w:tbl>
    <w:p w:rsidR="00FA445E" w:rsidRPr="00937DB0" w:rsidRDefault="00FA445E" w:rsidP="00FA445E">
      <w:pPr>
        <w:contextualSpacing/>
        <w:jc w:val="both"/>
        <w:rPr>
          <w:color w:val="000000"/>
        </w:rPr>
      </w:pPr>
      <w:r w:rsidRPr="00937DB0">
        <w:rPr>
          <w:color w:val="000000"/>
        </w:rPr>
        <w:t>Количество заданий: 9</w:t>
      </w:r>
    </w:p>
    <w:p w:rsidR="00FA445E" w:rsidRPr="00937DB0" w:rsidRDefault="00FA445E" w:rsidP="00FA445E">
      <w:pPr>
        <w:contextualSpacing/>
        <w:jc w:val="both"/>
        <w:rPr>
          <w:color w:val="000000"/>
        </w:rPr>
      </w:pPr>
      <w:r w:rsidRPr="00937DB0">
        <w:rPr>
          <w:color w:val="000000"/>
        </w:rPr>
        <w:t>Время выполнения: 90 минут.</w:t>
      </w:r>
    </w:p>
    <w:p w:rsidR="00FA445E" w:rsidRPr="00937DB0" w:rsidRDefault="00FA445E" w:rsidP="00FA445E">
      <w:pPr>
        <w:contextualSpacing/>
        <w:jc w:val="both"/>
        <w:rPr>
          <w:color w:val="000000"/>
        </w:rPr>
      </w:pPr>
      <w:r w:rsidRPr="00937DB0">
        <w:rPr>
          <w:color w:val="000000"/>
        </w:rPr>
        <w:t>Максимальный балл, который можно получить за всю работу - 36.</w:t>
      </w:r>
    </w:p>
    <w:p w:rsidR="00FA445E" w:rsidRPr="00937DB0" w:rsidRDefault="00FA445E" w:rsidP="00FA445E">
      <w:pPr>
        <w:tabs>
          <w:tab w:val="center" w:pos="7568"/>
          <w:tab w:val="left" w:pos="9261"/>
        </w:tabs>
        <w:contextualSpacing/>
        <w:jc w:val="both"/>
        <w:rPr>
          <w:bCs/>
        </w:rPr>
      </w:pPr>
      <w:r w:rsidRPr="00937DB0">
        <w:rPr>
          <w:bCs/>
        </w:rPr>
        <w:t xml:space="preserve">Вариант проверочной работы состоит из 9 заданий, которые различаются по содержанию и проверяемым требованиям. </w:t>
      </w:r>
    </w:p>
    <w:p w:rsidR="00FA445E" w:rsidRPr="00937DB0" w:rsidRDefault="00FA445E" w:rsidP="00FA445E">
      <w:pPr>
        <w:tabs>
          <w:tab w:val="center" w:pos="7568"/>
          <w:tab w:val="left" w:pos="9261"/>
        </w:tabs>
        <w:contextualSpacing/>
        <w:jc w:val="both"/>
        <w:rPr>
          <w:bCs/>
        </w:rPr>
      </w:pPr>
      <w:r w:rsidRPr="00937DB0">
        <w:rPr>
          <w:bCs/>
        </w:rPr>
        <w:t xml:space="preserve">Задания 1, 2, 7.3 основаны на изображениях конкретных объектов и процессов, требуют анализа этих изображений и применения химических знаний при решении практических задач. </w:t>
      </w:r>
    </w:p>
    <w:p w:rsidR="00FA445E" w:rsidRPr="00937DB0" w:rsidRDefault="00FA445E" w:rsidP="00FA445E">
      <w:pPr>
        <w:tabs>
          <w:tab w:val="center" w:pos="7568"/>
          <w:tab w:val="left" w:pos="9261"/>
        </w:tabs>
        <w:contextualSpacing/>
        <w:jc w:val="both"/>
        <w:rPr>
          <w:bCs/>
        </w:rPr>
      </w:pPr>
      <w:r w:rsidRPr="00937DB0">
        <w:rPr>
          <w:bCs/>
        </w:rPr>
        <w:t xml:space="preserve">Задание 5 построено на основе справочной информации и предполагает анализ реальной жизненной ситуации. </w:t>
      </w:r>
    </w:p>
    <w:p w:rsidR="00FA445E" w:rsidRPr="00937DB0" w:rsidRDefault="00FA445E" w:rsidP="00FA445E">
      <w:pPr>
        <w:tabs>
          <w:tab w:val="center" w:pos="7568"/>
          <w:tab w:val="left" w:pos="9261"/>
        </w:tabs>
        <w:contextualSpacing/>
        <w:jc w:val="both"/>
        <w:rPr>
          <w:bCs/>
        </w:rPr>
      </w:pPr>
      <w:r w:rsidRPr="00937DB0">
        <w:rPr>
          <w:bCs/>
        </w:rPr>
        <w:t xml:space="preserve">Задания 1, 3.1, 4, 6.2, 6.3, 8 и 9 требуют краткого ответа. </w:t>
      </w:r>
    </w:p>
    <w:p w:rsidR="00FA445E" w:rsidRPr="00937DB0" w:rsidRDefault="00FA445E" w:rsidP="00FA445E">
      <w:pPr>
        <w:tabs>
          <w:tab w:val="center" w:pos="7568"/>
          <w:tab w:val="left" w:pos="9261"/>
        </w:tabs>
        <w:contextualSpacing/>
        <w:jc w:val="both"/>
        <w:rPr>
          <w:bCs/>
        </w:rPr>
      </w:pPr>
      <w:r w:rsidRPr="00937DB0">
        <w:rPr>
          <w:bCs/>
        </w:rPr>
        <w:t>Остальные задания проверочной работы предполагают развернутый ответ.</w:t>
      </w:r>
    </w:p>
    <w:p w:rsidR="00FA445E" w:rsidRPr="00937DB0" w:rsidRDefault="00FA445E" w:rsidP="00FA445E">
      <w:pPr>
        <w:contextualSpacing/>
        <w:jc w:val="center"/>
        <w:rPr>
          <w:b/>
          <w:bCs/>
          <w:u w:val="single"/>
        </w:rPr>
      </w:pPr>
    </w:p>
    <w:tbl>
      <w:tblPr>
        <w:tblW w:w="9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672" w:type="dxa"/>
            <w:shd w:val="clear" w:color="auto" w:fill="auto"/>
          </w:tcPr>
          <w:p w:rsidR="00FA445E" w:rsidRPr="00937DB0" w:rsidRDefault="00FA445E" w:rsidP="005E0554">
            <w:pPr>
              <w:contextualSpacing/>
              <w:jc w:val="both"/>
            </w:pPr>
            <w:r w:rsidRPr="00937DB0">
              <w:t>Успеваемость</w:t>
            </w:r>
          </w:p>
        </w:tc>
        <w:tc>
          <w:tcPr>
            <w:tcW w:w="1247"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8</w:t>
            </w:r>
          </w:p>
        </w:tc>
        <w:tc>
          <w:tcPr>
            <w:tcW w:w="1408" w:type="dxa"/>
            <w:shd w:val="clear" w:color="auto" w:fill="auto"/>
            <w:vAlign w:val="center"/>
          </w:tcPr>
          <w:p w:rsidR="00FA445E" w:rsidRPr="00937DB0" w:rsidRDefault="00FA445E" w:rsidP="005E0554">
            <w:pPr>
              <w:spacing w:before="100" w:beforeAutospacing="1"/>
              <w:ind w:left="-11"/>
              <w:contextualSpacing/>
            </w:pPr>
            <w:r w:rsidRPr="00937DB0">
              <w:t>8</w:t>
            </w:r>
          </w:p>
        </w:tc>
        <w:tc>
          <w:tcPr>
            <w:tcW w:w="1747" w:type="dxa"/>
            <w:shd w:val="clear" w:color="auto" w:fill="auto"/>
            <w:vAlign w:val="center"/>
          </w:tcPr>
          <w:p w:rsidR="00FA445E" w:rsidRPr="00937DB0" w:rsidRDefault="00FA445E" w:rsidP="005E0554">
            <w:pPr>
              <w:spacing w:before="100" w:beforeAutospacing="1"/>
              <w:ind w:left="-11"/>
              <w:contextualSpacing/>
            </w:pPr>
            <w:r w:rsidRPr="00937DB0">
              <w:t>8</w:t>
            </w:r>
          </w:p>
        </w:tc>
        <w:tc>
          <w:tcPr>
            <w:tcW w:w="567" w:type="dxa"/>
            <w:shd w:val="clear" w:color="auto" w:fill="auto"/>
          </w:tcPr>
          <w:p w:rsidR="00FA445E" w:rsidRPr="00937DB0" w:rsidRDefault="00FA445E" w:rsidP="005E0554">
            <w:pPr>
              <w:spacing w:before="100" w:beforeAutospacing="1"/>
              <w:ind w:left="-11"/>
              <w:contextualSpacing/>
            </w:pPr>
            <w:r w:rsidRPr="00937DB0">
              <w:t>0</w:t>
            </w:r>
          </w:p>
        </w:tc>
        <w:tc>
          <w:tcPr>
            <w:tcW w:w="567" w:type="dxa"/>
            <w:shd w:val="clear" w:color="auto" w:fill="auto"/>
          </w:tcPr>
          <w:p w:rsidR="00FA445E" w:rsidRPr="00937DB0" w:rsidRDefault="00FA445E" w:rsidP="005E0554">
            <w:pPr>
              <w:spacing w:before="100" w:beforeAutospacing="1"/>
              <w:ind w:left="-11"/>
              <w:contextualSpacing/>
            </w:pPr>
            <w:r w:rsidRPr="00937DB0">
              <w:t>3</w:t>
            </w:r>
          </w:p>
        </w:tc>
        <w:tc>
          <w:tcPr>
            <w:tcW w:w="708" w:type="dxa"/>
            <w:shd w:val="clear" w:color="auto" w:fill="auto"/>
          </w:tcPr>
          <w:p w:rsidR="00FA445E" w:rsidRPr="00937DB0" w:rsidRDefault="00FA445E" w:rsidP="005E0554">
            <w:pPr>
              <w:spacing w:before="100" w:beforeAutospacing="1"/>
              <w:ind w:left="-11"/>
              <w:contextualSpacing/>
            </w:pPr>
            <w:r w:rsidRPr="00937DB0">
              <w:t>5</w:t>
            </w:r>
          </w:p>
        </w:tc>
        <w:tc>
          <w:tcPr>
            <w:tcW w:w="709" w:type="dxa"/>
            <w:shd w:val="clear" w:color="auto" w:fill="auto"/>
          </w:tcPr>
          <w:p w:rsidR="00FA445E" w:rsidRPr="00937DB0" w:rsidRDefault="00FA445E" w:rsidP="005E0554">
            <w:pPr>
              <w:spacing w:before="100" w:beforeAutospacing="1"/>
              <w:ind w:left="-11"/>
              <w:contextualSpacing/>
            </w:pPr>
            <w:r w:rsidRPr="00937DB0">
              <w:t>0</w:t>
            </w:r>
          </w:p>
        </w:tc>
        <w:tc>
          <w:tcPr>
            <w:tcW w:w="1672" w:type="dxa"/>
            <w:shd w:val="clear" w:color="auto" w:fill="auto"/>
            <w:vAlign w:val="center"/>
          </w:tcPr>
          <w:p w:rsidR="00FA445E" w:rsidRPr="00937DB0" w:rsidRDefault="00FA445E" w:rsidP="005E0554">
            <w:pPr>
              <w:spacing w:before="100" w:beforeAutospacing="1"/>
              <w:ind w:left="-11"/>
              <w:contextualSpacing/>
            </w:pPr>
            <w:r w:rsidRPr="00937DB0">
              <w:t>100</w:t>
            </w:r>
          </w:p>
        </w:tc>
        <w:tc>
          <w:tcPr>
            <w:tcW w:w="1247" w:type="dxa"/>
            <w:shd w:val="clear" w:color="auto" w:fill="auto"/>
            <w:vAlign w:val="center"/>
          </w:tcPr>
          <w:p w:rsidR="00FA445E" w:rsidRPr="00937DB0" w:rsidRDefault="00FA445E" w:rsidP="005E0554">
            <w:pPr>
              <w:spacing w:before="100" w:beforeAutospacing="1"/>
              <w:ind w:left="-11"/>
              <w:contextualSpacing/>
            </w:pPr>
            <w:r w:rsidRPr="00937DB0">
              <w:t>38</w:t>
            </w:r>
          </w:p>
        </w:tc>
      </w:tr>
    </w:tbl>
    <w:p w:rsidR="00FA445E" w:rsidRPr="00937DB0" w:rsidRDefault="00FA445E" w:rsidP="00FA445E">
      <w:pPr>
        <w:contextualSpacing/>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
        <w:gridCol w:w="2888"/>
        <w:gridCol w:w="1638"/>
        <w:gridCol w:w="1642"/>
        <w:gridCol w:w="1653"/>
        <w:gridCol w:w="1692"/>
      </w:tblGrid>
      <w:tr w:rsidR="00FA445E" w:rsidRPr="00937DB0" w:rsidTr="005E0554">
        <w:tc>
          <w:tcPr>
            <w:tcW w:w="455" w:type="dxa"/>
            <w:shd w:val="clear" w:color="auto" w:fill="auto"/>
          </w:tcPr>
          <w:p w:rsidR="00FA445E" w:rsidRPr="00937DB0" w:rsidRDefault="00FA445E" w:rsidP="005E0554">
            <w:pPr>
              <w:contextualSpacing/>
              <w:jc w:val="both"/>
            </w:pPr>
            <w:r w:rsidRPr="00937DB0">
              <w:t>№</w:t>
            </w:r>
          </w:p>
        </w:tc>
        <w:tc>
          <w:tcPr>
            <w:tcW w:w="2888" w:type="dxa"/>
            <w:shd w:val="clear" w:color="auto" w:fill="auto"/>
          </w:tcPr>
          <w:p w:rsidR="00FA445E" w:rsidRPr="00937DB0" w:rsidRDefault="00FA445E" w:rsidP="005E0554">
            <w:pPr>
              <w:contextualSpacing/>
              <w:jc w:val="both"/>
            </w:pPr>
            <w:r w:rsidRPr="00937DB0">
              <w:t>ФИО</w:t>
            </w:r>
          </w:p>
        </w:tc>
        <w:tc>
          <w:tcPr>
            <w:tcW w:w="1638" w:type="dxa"/>
            <w:shd w:val="clear" w:color="auto" w:fill="auto"/>
          </w:tcPr>
          <w:p w:rsidR="00FA445E" w:rsidRPr="00937DB0" w:rsidRDefault="00FA445E" w:rsidP="005E0554">
            <w:pPr>
              <w:contextualSpacing/>
              <w:jc w:val="both"/>
            </w:pPr>
            <w:r w:rsidRPr="00937DB0">
              <w:t>Кол-во баллов</w:t>
            </w:r>
          </w:p>
        </w:tc>
        <w:tc>
          <w:tcPr>
            <w:tcW w:w="1642" w:type="dxa"/>
            <w:shd w:val="clear" w:color="auto" w:fill="auto"/>
          </w:tcPr>
          <w:p w:rsidR="00FA445E" w:rsidRPr="00937DB0" w:rsidRDefault="00FA445E" w:rsidP="005E0554">
            <w:pPr>
              <w:contextualSpacing/>
              <w:jc w:val="both"/>
            </w:pPr>
            <w:r w:rsidRPr="00937DB0">
              <w:t>Оценка ВПР</w:t>
            </w:r>
          </w:p>
        </w:tc>
        <w:tc>
          <w:tcPr>
            <w:tcW w:w="1653" w:type="dxa"/>
            <w:shd w:val="clear" w:color="auto" w:fill="auto"/>
          </w:tcPr>
          <w:p w:rsidR="00FA445E" w:rsidRPr="00937DB0" w:rsidRDefault="00FA445E" w:rsidP="005E0554">
            <w:pPr>
              <w:contextualSpacing/>
              <w:jc w:val="both"/>
            </w:pPr>
            <w:r w:rsidRPr="00937DB0">
              <w:t>Оценка за 3 четверть</w:t>
            </w:r>
          </w:p>
        </w:tc>
        <w:tc>
          <w:tcPr>
            <w:tcW w:w="1692"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55" w:type="dxa"/>
            <w:shd w:val="clear" w:color="auto" w:fill="auto"/>
          </w:tcPr>
          <w:p w:rsidR="00FA445E" w:rsidRPr="00937DB0" w:rsidRDefault="00FA445E" w:rsidP="005E0554">
            <w:pPr>
              <w:contextualSpacing/>
              <w:jc w:val="both"/>
            </w:pPr>
            <w:r w:rsidRPr="00937DB0">
              <w:t>1</w:t>
            </w:r>
          </w:p>
        </w:tc>
        <w:tc>
          <w:tcPr>
            <w:tcW w:w="2888" w:type="dxa"/>
            <w:shd w:val="clear" w:color="auto" w:fill="auto"/>
          </w:tcPr>
          <w:p w:rsidR="00FA445E" w:rsidRPr="00937DB0" w:rsidRDefault="00FA445E" w:rsidP="005E0554">
            <w:pPr>
              <w:contextualSpacing/>
            </w:pPr>
            <w:r w:rsidRPr="00937DB0">
              <w:t xml:space="preserve">Галаева </w:t>
            </w:r>
          </w:p>
          <w:p w:rsidR="00FA445E" w:rsidRPr="00937DB0" w:rsidRDefault="00FA445E" w:rsidP="005E0554">
            <w:pPr>
              <w:contextualSpacing/>
            </w:pPr>
            <w:r w:rsidRPr="00937DB0">
              <w:t xml:space="preserve">Алина </w:t>
            </w:r>
          </w:p>
          <w:p w:rsidR="00FA445E" w:rsidRPr="00937DB0" w:rsidRDefault="00FA445E" w:rsidP="005E0554">
            <w:pPr>
              <w:contextualSpacing/>
            </w:pPr>
            <w:r w:rsidRPr="00937DB0">
              <w:t>Романовна</w:t>
            </w:r>
          </w:p>
        </w:tc>
        <w:tc>
          <w:tcPr>
            <w:tcW w:w="1638" w:type="dxa"/>
            <w:shd w:val="clear" w:color="auto" w:fill="auto"/>
          </w:tcPr>
          <w:p w:rsidR="00FA445E" w:rsidRPr="00937DB0" w:rsidRDefault="00FA445E" w:rsidP="005E0554">
            <w:pPr>
              <w:contextualSpacing/>
              <w:jc w:val="both"/>
            </w:pPr>
            <w:r w:rsidRPr="00937DB0">
              <w:t>18</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5" w:type="dxa"/>
            <w:shd w:val="clear" w:color="auto" w:fill="auto"/>
          </w:tcPr>
          <w:p w:rsidR="00FA445E" w:rsidRPr="00937DB0" w:rsidRDefault="00FA445E" w:rsidP="005E0554">
            <w:pPr>
              <w:contextualSpacing/>
              <w:jc w:val="both"/>
            </w:pPr>
            <w:r w:rsidRPr="00937DB0">
              <w:t>2</w:t>
            </w:r>
          </w:p>
        </w:tc>
        <w:tc>
          <w:tcPr>
            <w:tcW w:w="2888" w:type="dxa"/>
            <w:shd w:val="clear" w:color="auto" w:fill="auto"/>
          </w:tcPr>
          <w:p w:rsidR="00FA445E" w:rsidRPr="00937DB0" w:rsidRDefault="00FA445E" w:rsidP="005E0554">
            <w:pPr>
              <w:contextualSpacing/>
            </w:pPr>
            <w:r w:rsidRPr="00937DB0">
              <w:t xml:space="preserve">Гуд </w:t>
            </w:r>
          </w:p>
          <w:p w:rsidR="00FA445E" w:rsidRPr="00937DB0" w:rsidRDefault="00FA445E" w:rsidP="005E0554">
            <w:pPr>
              <w:contextualSpacing/>
            </w:pPr>
            <w:r w:rsidRPr="00937DB0">
              <w:t>Елизавета Евгеньевна</w:t>
            </w:r>
          </w:p>
        </w:tc>
        <w:tc>
          <w:tcPr>
            <w:tcW w:w="1638" w:type="dxa"/>
            <w:shd w:val="clear" w:color="auto" w:fill="auto"/>
          </w:tcPr>
          <w:p w:rsidR="00FA445E" w:rsidRPr="00937DB0" w:rsidRDefault="00FA445E" w:rsidP="005E0554">
            <w:pPr>
              <w:contextualSpacing/>
              <w:jc w:val="both"/>
            </w:pPr>
            <w:r w:rsidRPr="00937DB0">
              <w:t>27</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5" w:type="dxa"/>
            <w:shd w:val="clear" w:color="auto" w:fill="auto"/>
          </w:tcPr>
          <w:p w:rsidR="00FA445E" w:rsidRPr="00937DB0" w:rsidRDefault="00FA445E" w:rsidP="005E0554">
            <w:pPr>
              <w:contextualSpacing/>
              <w:jc w:val="both"/>
            </w:pPr>
            <w:r w:rsidRPr="00937DB0">
              <w:t>3</w:t>
            </w:r>
          </w:p>
        </w:tc>
        <w:tc>
          <w:tcPr>
            <w:tcW w:w="2888" w:type="dxa"/>
            <w:shd w:val="clear" w:color="auto" w:fill="auto"/>
          </w:tcPr>
          <w:p w:rsidR="00FA445E" w:rsidRPr="00937DB0" w:rsidRDefault="00FA445E" w:rsidP="005E0554">
            <w:pPr>
              <w:contextualSpacing/>
            </w:pPr>
            <w:r w:rsidRPr="00937DB0">
              <w:t xml:space="preserve">Романова </w:t>
            </w:r>
          </w:p>
          <w:p w:rsidR="00FA445E" w:rsidRPr="00937DB0" w:rsidRDefault="00FA445E" w:rsidP="005E0554">
            <w:pPr>
              <w:contextualSpacing/>
            </w:pPr>
            <w:r w:rsidRPr="00937DB0">
              <w:t xml:space="preserve">Ксения </w:t>
            </w:r>
          </w:p>
          <w:p w:rsidR="00FA445E" w:rsidRPr="00937DB0" w:rsidRDefault="00FA445E" w:rsidP="005E0554">
            <w:pPr>
              <w:contextualSpacing/>
            </w:pPr>
            <w:r w:rsidRPr="00937DB0">
              <w:lastRenderedPageBreak/>
              <w:t xml:space="preserve">Сергеевна </w:t>
            </w:r>
          </w:p>
        </w:tc>
        <w:tc>
          <w:tcPr>
            <w:tcW w:w="1638" w:type="dxa"/>
            <w:shd w:val="clear" w:color="auto" w:fill="auto"/>
          </w:tcPr>
          <w:p w:rsidR="00FA445E" w:rsidRPr="00937DB0" w:rsidRDefault="00FA445E" w:rsidP="005E0554">
            <w:pPr>
              <w:contextualSpacing/>
              <w:jc w:val="both"/>
            </w:pPr>
            <w:r w:rsidRPr="00937DB0">
              <w:lastRenderedPageBreak/>
              <w:t>20</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5" w:type="dxa"/>
            <w:shd w:val="clear" w:color="auto" w:fill="auto"/>
          </w:tcPr>
          <w:p w:rsidR="00FA445E" w:rsidRPr="00937DB0" w:rsidRDefault="00FA445E" w:rsidP="005E0554">
            <w:pPr>
              <w:contextualSpacing/>
              <w:jc w:val="both"/>
            </w:pPr>
            <w:r w:rsidRPr="00937DB0">
              <w:lastRenderedPageBreak/>
              <w:t>4</w:t>
            </w:r>
          </w:p>
        </w:tc>
        <w:tc>
          <w:tcPr>
            <w:tcW w:w="2888" w:type="dxa"/>
            <w:shd w:val="clear" w:color="auto" w:fill="auto"/>
          </w:tcPr>
          <w:p w:rsidR="00FA445E" w:rsidRPr="00937DB0" w:rsidRDefault="00FA445E" w:rsidP="005E0554">
            <w:pPr>
              <w:contextualSpacing/>
            </w:pPr>
            <w:r w:rsidRPr="00937DB0">
              <w:t>Губанов Владимир</w:t>
            </w:r>
          </w:p>
        </w:tc>
        <w:tc>
          <w:tcPr>
            <w:tcW w:w="1638" w:type="dxa"/>
            <w:shd w:val="clear" w:color="auto" w:fill="auto"/>
          </w:tcPr>
          <w:p w:rsidR="00FA445E" w:rsidRPr="00937DB0" w:rsidRDefault="00FA445E" w:rsidP="005E0554">
            <w:pPr>
              <w:contextualSpacing/>
              <w:jc w:val="both"/>
            </w:pPr>
            <w:r w:rsidRPr="00937DB0">
              <w:t>17</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5" w:type="dxa"/>
            <w:shd w:val="clear" w:color="auto" w:fill="auto"/>
          </w:tcPr>
          <w:p w:rsidR="00FA445E" w:rsidRPr="00937DB0" w:rsidRDefault="00FA445E" w:rsidP="005E0554">
            <w:pPr>
              <w:contextualSpacing/>
              <w:jc w:val="both"/>
            </w:pPr>
            <w:r w:rsidRPr="00937DB0">
              <w:t>5</w:t>
            </w:r>
          </w:p>
        </w:tc>
        <w:tc>
          <w:tcPr>
            <w:tcW w:w="2888" w:type="dxa"/>
            <w:shd w:val="clear" w:color="auto" w:fill="auto"/>
          </w:tcPr>
          <w:p w:rsidR="00FA445E" w:rsidRPr="00937DB0" w:rsidRDefault="00FA445E" w:rsidP="005E0554">
            <w:pPr>
              <w:contextualSpacing/>
            </w:pPr>
            <w:r w:rsidRPr="00937DB0">
              <w:t xml:space="preserve">Алиева </w:t>
            </w:r>
          </w:p>
          <w:p w:rsidR="00FA445E" w:rsidRPr="00937DB0" w:rsidRDefault="00FA445E" w:rsidP="005E0554">
            <w:pPr>
              <w:contextualSpacing/>
            </w:pPr>
            <w:r w:rsidRPr="00937DB0">
              <w:t xml:space="preserve">Сона </w:t>
            </w:r>
          </w:p>
          <w:p w:rsidR="00FA445E" w:rsidRPr="00937DB0" w:rsidRDefault="00FA445E" w:rsidP="005E0554">
            <w:pPr>
              <w:contextualSpacing/>
            </w:pPr>
            <w:r w:rsidRPr="00937DB0">
              <w:t>Туджар кыз</w:t>
            </w:r>
          </w:p>
        </w:tc>
        <w:tc>
          <w:tcPr>
            <w:tcW w:w="1638" w:type="dxa"/>
            <w:shd w:val="clear" w:color="auto" w:fill="auto"/>
          </w:tcPr>
          <w:p w:rsidR="00FA445E" w:rsidRPr="00937DB0" w:rsidRDefault="00FA445E" w:rsidP="005E0554">
            <w:pPr>
              <w:contextualSpacing/>
              <w:jc w:val="both"/>
            </w:pPr>
            <w:r w:rsidRPr="00937DB0">
              <w:t>16</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5" w:type="dxa"/>
            <w:shd w:val="clear" w:color="auto" w:fill="auto"/>
          </w:tcPr>
          <w:p w:rsidR="00FA445E" w:rsidRPr="00937DB0" w:rsidRDefault="00FA445E" w:rsidP="005E0554">
            <w:pPr>
              <w:contextualSpacing/>
              <w:jc w:val="both"/>
            </w:pPr>
            <w:r w:rsidRPr="00937DB0">
              <w:t>6</w:t>
            </w:r>
          </w:p>
        </w:tc>
        <w:tc>
          <w:tcPr>
            <w:tcW w:w="2888" w:type="dxa"/>
            <w:shd w:val="clear" w:color="auto" w:fill="auto"/>
          </w:tcPr>
          <w:p w:rsidR="00FA445E" w:rsidRPr="00937DB0" w:rsidRDefault="00FA445E" w:rsidP="005E0554">
            <w:pPr>
              <w:contextualSpacing/>
            </w:pPr>
            <w:r w:rsidRPr="00937DB0">
              <w:t>Курбанов</w:t>
            </w:r>
          </w:p>
          <w:p w:rsidR="00FA445E" w:rsidRPr="00937DB0" w:rsidRDefault="00FA445E" w:rsidP="005E0554">
            <w:pPr>
              <w:contextualSpacing/>
            </w:pPr>
            <w:r w:rsidRPr="00937DB0">
              <w:t>Рабадан Курбанович</w:t>
            </w:r>
          </w:p>
        </w:tc>
        <w:tc>
          <w:tcPr>
            <w:tcW w:w="1638" w:type="dxa"/>
            <w:shd w:val="clear" w:color="auto" w:fill="auto"/>
          </w:tcPr>
          <w:p w:rsidR="00FA445E" w:rsidRPr="00937DB0" w:rsidRDefault="00FA445E" w:rsidP="005E0554">
            <w:pPr>
              <w:contextualSpacing/>
              <w:jc w:val="both"/>
            </w:pPr>
            <w:r w:rsidRPr="00937DB0">
              <w:t>24</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5" w:type="dxa"/>
            <w:shd w:val="clear" w:color="auto" w:fill="auto"/>
          </w:tcPr>
          <w:p w:rsidR="00FA445E" w:rsidRPr="00937DB0" w:rsidRDefault="00FA445E" w:rsidP="005E0554">
            <w:pPr>
              <w:contextualSpacing/>
              <w:jc w:val="both"/>
            </w:pPr>
            <w:r w:rsidRPr="00937DB0">
              <w:t>7</w:t>
            </w:r>
          </w:p>
        </w:tc>
        <w:tc>
          <w:tcPr>
            <w:tcW w:w="2888" w:type="dxa"/>
            <w:shd w:val="clear" w:color="auto" w:fill="auto"/>
          </w:tcPr>
          <w:p w:rsidR="00FA445E" w:rsidRPr="00937DB0" w:rsidRDefault="00FA445E" w:rsidP="005E0554">
            <w:pPr>
              <w:contextualSpacing/>
            </w:pPr>
            <w:r w:rsidRPr="00937DB0">
              <w:t xml:space="preserve">Иллариошкина Варвара </w:t>
            </w:r>
          </w:p>
          <w:p w:rsidR="00FA445E" w:rsidRPr="00937DB0" w:rsidRDefault="00FA445E" w:rsidP="005E0554">
            <w:pPr>
              <w:contextualSpacing/>
            </w:pPr>
            <w:r w:rsidRPr="00937DB0">
              <w:t>Александровна</w:t>
            </w:r>
          </w:p>
        </w:tc>
        <w:tc>
          <w:tcPr>
            <w:tcW w:w="1638" w:type="dxa"/>
            <w:shd w:val="clear" w:color="auto" w:fill="auto"/>
          </w:tcPr>
          <w:p w:rsidR="00FA445E" w:rsidRPr="00937DB0" w:rsidRDefault="00FA445E" w:rsidP="005E0554">
            <w:pPr>
              <w:contextualSpacing/>
              <w:jc w:val="both"/>
            </w:pPr>
            <w:r w:rsidRPr="00937DB0">
              <w:t>19</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5" w:type="dxa"/>
            <w:shd w:val="clear" w:color="auto" w:fill="auto"/>
          </w:tcPr>
          <w:p w:rsidR="00FA445E" w:rsidRPr="00937DB0" w:rsidRDefault="00FA445E" w:rsidP="005E0554">
            <w:pPr>
              <w:contextualSpacing/>
              <w:jc w:val="both"/>
            </w:pPr>
            <w:r w:rsidRPr="00937DB0">
              <w:t>8</w:t>
            </w:r>
          </w:p>
        </w:tc>
        <w:tc>
          <w:tcPr>
            <w:tcW w:w="2888" w:type="dxa"/>
            <w:shd w:val="clear" w:color="auto" w:fill="auto"/>
          </w:tcPr>
          <w:p w:rsidR="00FA445E" w:rsidRPr="00937DB0" w:rsidRDefault="00FA445E" w:rsidP="005E0554">
            <w:pPr>
              <w:contextualSpacing/>
            </w:pPr>
            <w:r w:rsidRPr="00937DB0">
              <w:t>Михайлова Анастасия Игоревна</w:t>
            </w:r>
          </w:p>
        </w:tc>
        <w:tc>
          <w:tcPr>
            <w:tcW w:w="1638" w:type="dxa"/>
            <w:shd w:val="clear" w:color="auto" w:fill="auto"/>
          </w:tcPr>
          <w:p w:rsidR="00FA445E" w:rsidRPr="00937DB0" w:rsidRDefault="00FA445E" w:rsidP="005E0554">
            <w:pPr>
              <w:contextualSpacing/>
              <w:jc w:val="both"/>
            </w:pPr>
            <w:r w:rsidRPr="00937DB0">
              <w:t>13</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bl>
    <w:p w:rsidR="00FA445E" w:rsidRPr="00937DB0" w:rsidRDefault="00FA445E" w:rsidP="00FA445E">
      <w:pPr>
        <w:contextualSpacing/>
        <w:jc w:val="both"/>
        <w:rPr>
          <w:b/>
        </w:rPr>
      </w:pPr>
    </w:p>
    <w:p w:rsidR="00FA445E" w:rsidRPr="00937DB0" w:rsidRDefault="00FA445E" w:rsidP="00FA445E">
      <w:pPr>
        <w:contextualSpacing/>
        <w:jc w:val="both"/>
        <w:rPr>
          <w:bCs/>
        </w:rPr>
      </w:pPr>
      <w:r w:rsidRPr="00937DB0">
        <w:rPr>
          <w:bCs/>
        </w:rPr>
        <w:t>Анализ результатов выполнения ВПР позволил выделить несколько недостатков в подготовке учащихся 8 класса по химии.</w:t>
      </w:r>
    </w:p>
    <w:p w:rsidR="00FA445E" w:rsidRPr="00937DB0" w:rsidRDefault="00FA445E" w:rsidP="00FA445E">
      <w:pPr>
        <w:contextualSpacing/>
        <w:jc w:val="both"/>
        <w:rPr>
          <w:bCs/>
        </w:rPr>
      </w:pPr>
      <w:r w:rsidRPr="00937DB0">
        <w:rPr>
          <w:bCs/>
        </w:rPr>
        <w:t>Основные сложности возникли в заданиях: 5.1 и 5.2 — задание на получение массы углеводов и суточной физиологической нормы, а так же в заданиях 6.1 - 6.5 — задания с химическими веществами</w:t>
      </w:r>
    </w:p>
    <w:p w:rsidR="00FA445E" w:rsidRPr="00937DB0" w:rsidRDefault="00FA445E" w:rsidP="00FA445E">
      <w:pPr>
        <w:contextualSpacing/>
        <w:jc w:val="both"/>
        <w:rPr>
          <w:b/>
          <w:bCs/>
        </w:rPr>
      </w:pPr>
      <w:r w:rsidRPr="00937DB0">
        <w:rPr>
          <w:b/>
          <w:bCs/>
        </w:rPr>
        <w:t>Рекомендации:</w:t>
      </w:r>
    </w:p>
    <w:p w:rsidR="00FA445E" w:rsidRPr="00937DB0" w:rsidRDefault="00FA445E" w:rsidP="00FA445E">
      <w:pPr>
        <w:contextualSpacing/>
        <w:jc w:val="both"/>
        <w:rPr>
          <w:bCs/>
        </w:rPr>
      </w:pPr>
      <w:r w:rsidRPr="00937DB0">
        <w:rPr>
          <w:bCs/>
        </w:rPr>
        <w:t>Учителю химии</w:t>
      </w:r>
      <w:r w:rsidRPr="00937DB0">
        <w:rPr>
          <w:iCs/>
        </w:rPr>
        <w:t xml:space="preserve"> </w:t>
      </w:r>
      <w:r w:rsidRPr="00937DB0">
        <w:rPr>
          <w:bCs/>
          <w:iCs/>
        </w:rPr>
        <w:t>рекомендуется:</w:t>
      </w:r>
    </w:p>
    <w:p w:rsidR="00FA445E" w:rsidRPr="00937DB0" w:rsidRDefault="00FA445E" w:rsidP="00FA445E">
      <w:pPr>
        <w:contextualSpacing/>
        <w:jc w:val="both"/>
        <w:rPr>
          <w:bCs/>
        </w:rPr>
      </w:pPr>
      <w:r w:rsidRPr="00937DB0">
        <w:rPr>
          <w:bCs/>
        </w:rPr>
        <w:t>1. Уделить внимание повторению следующих тем:  признаки химических реакций, вычисление массы вещества по массовой доле, вычисление массовой доли вещества, классификация оксидов, вычисление массы вещества по количеству вещества, типы химических реакций, методы разделения смесей, области применения химических соединений.</w:t>
      </w:r>
    </w:p>
    <w:p w:rsidR="00FA445E" w:rsidRPr="00937DB0" w:rsidRDefault="00FA445E" w:rsidP="00FA445E">
      <w:pPr>
        <w:contextualSpacing/>
        <w:jc w:val="both"/>
        <w:rPr>
          <w:bCs/>
        </w:rPr>
      </w:pPr>
      <w:r w:rsidRPr="00937DB0">
        <w:rPr>
          <w:bCs/>
        </w:rPr>
        <w:t>2. Систематизировать работу по решению задач.</w:t>
      </w:r>
    </w:p>
    <w:p w:rsidR="00FA445E" w:rsidRPr="00937DB0" w:rsidRDefault="00FA445E" w:rsidP="00FA445E">
      <w:pPr>
        <w:contextualSpacing/>
        <w:jc w:val="both"/>
        <w:rPr>
          <w:bCs/>
        </w:rPr>
      </w:pPr>
      <w:r w:rsidRPr="00937DB0">
        <w:rPr>
          <w:bCs/>
        </w:rPr>
        <w:t>3. Нацелить учащихся на необходимость самостоятельной работы и систематического</w:t>
      </w:r>
    </w:p>
    <w:p w:rsidR="00FA445E" w:rsidRPr="00937DB0" w:rsidRDefault="00FA445E" w:rsidP="00FA445E">
      <w:pPr>
        <w:contextualSpacing/>
        <w:jc w:val="both"/>
        <w:rPr>
          <w:bCs/>
        </w:rPr>
      </w:pPr>
      <w:r w:rsidRPr="00937DB0">
        <w:rPr>
          <w:bCs/>
        </w:rPr>
        <w:t>выполнения домашних заданий.</w:t>
      </w:r>
    </w:p>
    <w:p w:rsidR="00FA445E" w:rsidRPr="00937DB0" w:rsidRDefault="00FA445E" w:rsidP="00FA445E">
      <w:pPr>
        <w:contextualSpacing/>
        <w:jc w:val="both"/>
        <w:rPr>
          <w:bCs/>
        </w:rPr>
      </w:pPr>
      <w:r w:rsidRPr="00937DB0">
        <w:rPr>
          <w:bCs/>
        </w:rPr>
        <w:t>4. Повышать мотивацию к изучению химии с помощью разнообразных форм и методов</w:t>
      </w:r>
    </w:p>
    <w:p w:rsidR="00FA445E" w:rsidRPr="00937DB0" w:rsidRDefault="00FA445E" w:rsidP="00FA445E">
      <w:pPr>
        <w:contextualSpacing/>
        <w:jc w:val="both"/>
        <w:rPr>
          <w:bCs/>
        </w:rPr>
      </w:pPr>
      <w:r w:rsidRPr="00937DB0">
        <w:rPr>
          <w:bCs/>
        </w:rPr>
        <w:t>работы.</w:t>
      </w:r>
    </w:p>
    <w:p w:rsidR="00FA445E" w:rsidRPr="00937DB0" w:rsidRDefault="00FA445E" w:rsidP="00FA445E">
      <w:pPr>
        <w:contextualSpacing/>
        <w:rPr>
          <w:b/>
          <w:bCs/>
          <w:u w:val="single"/>
        </w:rPr>
      </w:pPr>
    </w:p>
    <w:p w:rsidR="00FA445E" w:rsidRPr="00937DB0" w:rsidRDefault="00FA445E" w:rsidP="00FA445E">
      <w:pPr>
        <w:contextualSpacing/>
        <w:jc w:val="center"/>
        <w:rPr>
          <w:b/>
          <w:bCs/>
          <w:u w:val="single"/>
        </w:rPr>
      </w:pPr>
      <w:r w:rsidRPr="00937DB0">
        <w:rPr>
          <w:b/>
          <w:bCs/>
          <w:u w:val="single"/>
        </w:rPr>
        <w:t xml:space="preserve">Результаты  ВПР по истории в 5-7 классах </w:t>
      </w:r>
    </w:p>
    <w:p w:rsidR="00FA445E" w:rsidRPr="00937DB0" w:rsidRDefault="00FA445E" w:rsidP="00FA445E">
      <w:pPr>
        <w:contextualSpacing/>
        <w:jc w:val="center"/>
        <w:rPr>
          <w:b/>
          <w:bCs/>
          <w:u w:val="single"/>
        </w:rPr>
      </w:pPr>
    </w:p>
    <w:p w:rsidR="00FA445E" w:rsidRPr="00937DB0" w:rsidRDefault="00FA445E" w:rsidP="00FA445E">
      <w:pPr>
        <w:shd w:val="clear" w:color="auto" w:fill="FFFFFF"/>
        <w:contextualSpacing/>
        <w:jc w:val="center"/>
        <w:rPr>
          <w:b/>
          <w:bCs/>
          <w:color w:val="000000"/>
        </w:rPr>
      </w:pPr>
      <w:r w:rsidRPr="00937DB0">
        <w:rPr>
          <w:b/>
          <w:bCs/>
          <w:color w:val="000000"/>
        </w:rPr>
        <w:t>Анализ результатов ВПР  по истории в 5 классе</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A445E" w:rsidRPr="00937DB0" w:rsidTr="005E0554">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Дата: 21.04.2021г.</w:t>
            </w:r>
          </w:p>
        </w:tc>
      </w:tr>
    </w:tbl>
    <w:p w:rsidR="00FA445E" w:rsidRPr="00937DB0" w:rsidRDefault="00FA445E" w:rsidP="00FA445E">
      <w:pPr>
        <w:contextualSpacing/>
        <w:jc w:val="both"/>
        <w:rPr>
          <w:color w:val="000000"/>
        </w:rPr>
      </w:pPr>
      <w:r w:rsidRPr="00937DB0">
        <w:rPr>
          <w:color w:val="000000"/>
        </w:rPr>
        <w:t>Количество заданий: 8</w:t>
      </w:r>
    </w:p>
    <w:p w:rsidR="00FA445E" w:rsidRPr="00937DB0" w:rsidRDefault="00FA445E" w:rsidP="00FA445E">
      <w:pPr>
        <w:contextualSpacing/>
        <w:jc w:val="both"/>
        <w:rPr>
          <w:color w:val="000000"/>
        </w:rPr>
      </w:pPr>
      <w:r w:rsidRPr="00937DB0">
        <w:rPr>
          <w:color w:val="000000"/>
        </w:rPr>
        <w:t>Время выполнения: один урок (45 минут).</w:t>
      </w:r>
    </w:p>
    <w:p w:rsidR="00FA445E" w:rsidRPr="00937DB0" w:rsidRDefault="00FA445E" w:rsidP="00FA445E">
      <w:pPr>
        <w:contextualSpacing/>
        <w:jc w:val="both"/>
        <w:rPr>
          <w:color w:val="000000"/>
        </w:rPr>
      </w:pPr>
      <w:r w:rsidRPr="00937DB0">
        <w:rPr>
          <w:color w:val="000000"/>
        </w:rPr>
        <w:t>Максимальный балл, который можно получить за всю работу - 15.</w:t>
      </w:r>
    </w:p>
    <w:p w:rsidR="00FA445E" w:rsidRPr="00937DB0" w:rsidRDefault="00FA445E" w:rsidP="00FA445E">
      <w:pPr>
        <w:contextualSpacing/>
        <w:jc w:val="both"/>
        <w:rPr>
          <w:u w:val="single"/>
        </w:rPr>
      </w:pPr>
      <w:r w:rsidRPr="00937DB0">
        <w:rPr>
          <w:u w:val="single"/>
        </w:rPr>
        <w:t>Работа состояла из 8 заданий:</w:t>
      </w:r>
    </w:p>
    <w:p w:rsidR="00FA445E" w:rsidRPr="00937DB0" w:rsidRDefault="00FA445E" w:rsidP="00FA445E">
      <w:pPr>
        <w:contextualSpacing/>
        <w:jc w:val="both"/>
      </w:pPr>
      <w:r w:rsidRPr="00937DB0">
        <w:t>1.Умение работать с иллюстративным материалом</w:t>
      </w:r>
    </w:p>
    <w:p w:rsidR="00FA445E" w:rsidRPr="00937DB0" w:rsidRDefault="00FA445E" w:rsidP="00FA445E">
      <w:pPr>
        <w:contextualSpacing/>
        <w:jc w:val="both"/>
      </w:pPr>
      <w:r w:rsidRPr="00937DB0">
        <w:t>2.Умение работать с текстовыми историческими источниками</w:t>
      </w:r>
    </w:p>
    <w:p w:rsidR="00FA445E" w:rsidRPr="00937DB0" w:rsidRDefault="00FA445E" w:rsidP="00FA445E">
      <w:pPr>
        <w:contextualSpacing/>
        <w:jc w:val="both"/>
      </w:pPr>
      <w:r w:rsidRPr="00937DB0">
        <w:t>3.Проверка знания исторической терминологии – соотнести выбранную тему (страну)  с термином (понятием),  который с ней непосредственно связан, объяснить значение этого термина</w:t>
      </w:r>
    </w:p>
    <w:p w:rsidR="00FA445E" w:rsidRPr="00937DB0" w:rsidRDefault="00FA445E" w:rsidP="00FA445E">
      <w:pPr>
        <w:contextualSpacing/>
        <w:jc w:val="both"/>
      </w:pPr>
      <w:r w:rsidRPr="00937DB0">
        <w:t>4.Проверка знания исторических фактов и умения излагать исторический материал в виде последовательного связного текста</w:t>
      </w:r>
    </w:p>
    <w:p w:rsidR="00FA445E" w:rsidRPr="00937DB0" w:rsidRDefault="00FA445E" w:rsidP="00FA445E">
      <w:pPr>
        <w:contextualSpacing/>
        <w:jc w:val="both"/>
      </w:pPr>
      <w:r w:rsidRPr="00937DB0">
        <w:t>5.Проверка умения работать с исторической картой</w:t>
      </w:r>
    </w:p>
    <w:p w:rsidR="00FA445E" w:rsidRPr="00937DB0" w:rsidRDefault="00FA445E" w:rsidP="00FA445E">
      <w:pPr>
        <w:contextualSpacing/>
        <w:jc w:val="both"/>
      </w:pPr>
      <w:r w:rsidRPr="00937DB0">
        <w:t>6.Знание причин и следствий и умение формулировать положения, содержащие причинно-следственные связи</w:t>
      </w:r>
    </w:p>
    <w:p w:rsidR="00FA445E" w:rsidRPr="00937DB0" w:rsidRDefault="00FA445E" w:rsidP="00FA445E">
      <w:pPr>
        <w:contextualSpacing/>
        <w:jc w:val="both"/>
      </w:pPr>
      <w:r w:rsidRPr="00937DB0">
        <w:t>6.Знание истории родного края (памятное место)</w:t>
      </w:r>
    </w:p>
    <w:p w:rsidR="00FA445E" w:rsidRPr="00937DB0" w:rsidRDefault="00FA445E" w:rsidP="00FA445E">
      <w:pPr>
        <w:contextualSpacing/>
        <w:jc w:val="both"/>
      </w:pPr>
      <w:r w:rsidRPr="00937DB0">
        <w:t>7.Знание истории родного края (описание)</w:t>
      </w:r>
    </w:p>
    <w:p w:rsidR="00FA445E" w:rsidRPr="00937DB0" w:rsidRDefault="00FA445E" w:rsidP="00FA445E">
      <w:pPr>
        <w:contextualSpacing/>
        <w:jc w:val="both"/>
        <w:rPr>
          <w:color w:val="000000"/>
        </w:rPr>
      </w:pPr>
    </w:p>
    <w:tbl>
      <w:tblPr>
        <w:tblW w:w="9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672" w:type="dxa"/>
            <w:shd w:val="clear" w:color="auto" w:fill="auto"/>
          </w:tcPr>
          <w:p w:rsidR="00FA445E" w:rsidRPr="00937DB0" w:rsidRDefault="00FA445E" w:rsidP="005E0554">
            <w:pPr>
              <w:contextualSpacing/>
              <w:jc w:val="both"/>
            </w:pPr>
            <w:r w:rsidRPr="00937DB0">
              <w:t>Успеваемость</w:t>
            </w:r>
          </w:p>
        </w:tc>
        <w:tc>
          <w:tcPr>
            <w:tcW w:w="1247"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5</w:t>
            </w:r>
          </w:p>
        </w:tc>
        <w:tc>
          <w:tcPr>
            <w:tcW w:w="1408" w:type="dxa"/>
            <w:shd w:val="clear" w:color="auto" w:fill="auto"/>
          </w:tcPr>
          <w:p w:rsidR="00FA445E" w:rsidRPr="00937DB0" w:rsidRDefault="00FA445E" w:rsidP="005E0554">
            <w:pPr>
              <w:contextualSpacing/>
              <w:jc w:val="both"/>
            </w:pPr>
            <w:r w:rsidRPr="00937DB0">
              <w:t>6</w:t>
            </w:r>
          </w:p>
        </w:tc>
        <w:tc>
          <w:tcPr>
            <w:tcW w:w="1747" w:type="dxa"/>
            <w:shd w:val="clear" w:color="auto" w:fill="auto"/>
          </w:tcPr>
          <w:p w:rsidR="00FA445E" w:rsidRPr="00937DB0" w:rsidRDefault="00FA445E" w:rsidP="005E0554">
            <w:pPr>
              <w:contextualSpacing/>
              <w:jc w:val="both"/>
            </w:pPr>
            <w:r w:rsidRPr="00937DB0">
              <w:t>4</w:t>
            </w:r>
          </w:p>
        </w:tc>
        <w:tc>
          <w:tcPr>
            <w:tcW w:w="567" w:type="dxa"/>
            <w:shd w:val="clear" w:color="auto" w:fill="auto"/>
          </w:tcPr>
          <w:p w:rsidR="00FA445E" w:rsidRPr="00937DB0" w:rsidRDefault="00FA445E" w:rsidP="005E0554">
            <w:pPr>
              <w:contextualSpacing/>
              <w:jc w:val="both"/>
            </w:pPr>
            <w:r w:rsidRPr="00937DB0">
              <w:t>1</w:t>
            </w:r>
          </w:p>
        </w:tc>
        <w:tc>
          <w:tcPr>
            <w:tcW w:w="567" w:type="dxa"/>
            <w:shd w:val="clear" w:color="auto" w:fill="auto"/>
          </w:tcPr>
          <w:p w:rsidR="00FA445E" w:rsidRPr="00937DB0" w:rsidRDefault="00FA445E" w:rsidP="005E0554">
            <w:pPr>
              <w:contextualSpacing/>
              <w:jc w:val="both"/>
            </w:pPr>
            <w:r w:rsidRPr="00937DB0">
              <w:t>2</w:t>
            </w:r>
          </w:p>
        </w:tc>
        <w:tc>
          <w:tcPr>
            <w:tcW w:w="708" w:type="dxa"/>
            <w:shd w:val="clear" w:color="auto" w:fill="auto"/>
          </w:tcPr>
          <w:p w:rsidR="00FA445E" w:rsidRPr="00937DB0" w:rsidRDefault="00FA445E" w:rsidP="005E0554">
            <w:pPr>
              <w:contextualSpacing/>
              <w:jc w:val="both"/>
            </w:pPr>
            <w:r w:rsidRPr="00937DB0">
              <w:t>1</w:t>
            </w:r>
          </w:p>
        </w:tc>
        <w:tc>
          <w:tcPr>
            <w:tcW w:w="709" w:type="dxa"/>
            <w:shd w:val="clear" w:color="auto" w:fill="auto"/>
          </w:tcPr>
          <w:p w:rsidR="00FA445E" w:rsidRPr="00937DB0" w:rsidRDefault="00FA445E" w:rsidP="005E0554">
            <w:pPr>
              <w:contextualSpacing/>
              <w:jc w:val="both"/>
            </w:pPr>
            <w:r w:rsidRPr="00937DB0">
              <w:t>0</w:t>
            </w:r>
          </w:p>
        </w:tc>
        <w:tc>
          <w:tcPr>
            <w:tcW w:w="1672" w:type="dxa"/>
            <w:shd w:val="clear" w:color="auto" w:fill="auto"/>
          </w:tcPr>
          <w:p w:rsidR="00FA445E" w:rsidRPr="00937DB0" w:rsidRDefault="00FA445E" w:rsidP="005E0554">
            <w:pPr>
              <w:contextualSpacing/>
              <w:jc w:val="both"/>
            </w:pPr>
            <w:r w:rsidRPr="00937DB0">
              <w:t>100</w:t>
            </w:r>
          </w:p>
        </w:tc>
        <w:tc>
          <w:tcPr>
            <w:tcW w:w="1247" w:type="dxa"/>
            <w:shd w:val="clear" w:color="auto" w:fill="auto"/>
          </w:tcPr>
          <w:p w:rsidR="00FA445E" w:rsidRPr="00937DB0" w:rsidRDefault="00FA445E" w:rsidP="005E0554">
            <w:pPr>
              <w:contextualSpacing/>
              <w:jc w:val="both"/>
            </w:pPr>
            <w:r w:rsidRPr="00937DB0">
              <w:t>75</w:t>
            </w:r>
          </w:p>
        </w:tc>
      </w:tr>
    </w:tbl>
    <w:p w:rsidR="00FA445E" w:rsidRPr="00937DB0" w:rsidRDefault="00FA445E" w:rsidP="00FA445E">
      <w:pPr>
        <w:contextualSpacing/>
        <w:jc w:val="both"/>
        <w:rPr>
          <w:b/>
          <w:bCs/>
          <w:color w:val="000000"/>
        </w:rPr>
      </w:pPr>
    </w:p>
    <w:p w:rsidR="00FA445E" w:rsidRPr="00937DB0" w:rsidRDefault="00FA445E" w:rsidP="00FA445E">
      <w:pPr>
        <w:contextualSpacing/>
        <w:jc w:val="both"/>
      </w:pPr>
      <w:r w:rsidRPr="00937DB0">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893"/>
        <w:gridCol w:w="1640"/>
        <w:gridCol w:w="1644"/>
        <w:gridCol w:w="1654"/>
        <w:gridCol w:w="1692"/>
      </w:tblGrid>
      <w:tr w:rsidR="00FA445E" w:rsidRPr="00937DB0" w:rsidTr="005E0554">
        <w:tc>
          <w:tcPr>
            <w:tcW w:w="445" w:type="dxa"/>
            <w:shd w:val="clear" w:color="auto" w:fill="auto"/>
          </w:tcPr>
          <w:p w:rsidR="00FA445E" w:rsidRPr="00937DB0" w:rsidRDefault="00FA445E" w:rsidP="005E0554">
            <w:pPr>
              <w:contextualSpacing/>
              <w:jc w:val="both"/>
            </w:pPr>
            <w:r w:rsidRPr="00937DB0">
              <w:t>№</w:t>
            </w:r>
          </w:p>
        </w:tc>
        <w:tc>
          <w:tcPr>
            <w:tcW w:w="2893" w:type="dxa"/>
            <w:shd w:val="clear" w:color="auto" w:fill="auto"/>
          </w:tcPr>
          <w:p w:rsidR="00FA445E" w:rsidRPr="00937DB0" w:rsidRDefault="00FA445E" w:rsidP="005E0554">
            <w:pPr>
              <w:contextualSpacing/>
              <w:jc w:val="both"/>
            </w:pPr>
            <w:r w:rsidRPr="00937DB0">
              <w:t>ФИО</w:t>
            </w:r>
          </w:p>
        </w:tc>
        <w:tc>
          <w:tcPr>
            <w:tcW w:w="1640" w:type="dxa"/>
            <w:shd w:val="clear" w:color="auto" w:fill="auto"/>
          </w:tcPr>
          <w:p w:rsidR="00FA445E" w:rsidRPr="00937DB0" w:rsidRDefault="00FA445E" w:rsidP="005E0554">
            <w:pPr>
              <w:contextualSpacing/>
              <w:jc w:val="both"/>
            </w:pPr>
            <w:r w:rsidRPr="00937DB0">
              <w:t>Кол-во баллов</w:t>
            </w:r>
          </w:p>
        </w:tc>
        <w:tc>
          <w:tcPr>
            <w:tcW w:w="1644" w:type="dxa"/>
            <w:shd w:val="clear" w:color="auto" w:fill="auto"/>
          </w:tcPr>
          <w:p w:rsidR="00FA445E" w:rsidRPr="00937DB0" w:rsidRDefault="00FA445E" w:rsidP="005E0554">
            <w:pPr>
              <w:contextualSpacing/>
              <w:jc w:val="both"/>
            </w:pPr>
            <w:r w:rsidRPr="00937DB0">
              <w:t>Оценка ВПР</w:t>
            </w:r>
          </w:p>
        </w:tc>
        <w:tc>
          <w:tcPr>
            <w:tcW w:w="1654" w:type="dxa"/>
            <w:shd w:val="clear" w:color="auto" w:fill="auto"/>
          </w:tcPr>
          <w:p w:rsidR="00FA445E" w:rsidRPr="00937DB0" w:rsidRDefault="00FA445E" w:rsidP="005E0554">
            <w:pPr>
              <w:contextualSpacing/>
              <w:jc w:val="both"/>
            </w:pPr>
            <w:r w:rsidRPr="00937DB0">
              <w:t>Оценка за 3 четверть</w:t>
            </w:r>
          </w:p>
        </w:tc>
        <w:tc>
          <w:tcPr>
            <w:tcW w:w="1692"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45" w:type="dxa"/>
            <w:shd w:val="clear" w:color="auto" w:fill="auto"/>
          </w:tcPr>
          <w:p w:rsidR="00FA445E" w:rsidRPr="00937DB0" w:rsidRDefault="00FA445E" w:rsidP="005E0554">
            <w:pPr>
              <w:contextualSpacing/>
              <w:jc w:val="both"/>
            </w:pPr>
            <w:r w:rsidRPr="00937DB0">
              <w:t>1</w:t>
            </w:r>
          </w:p>
        </w:tc>
        <w:tc>
          <w:tcPr>
            <w:tcW w:w="2893" w:type="dxa"/>
            <w:shd w:val="clear" w:color="auto" w:fill="auto"/>
          </w:tcPr>
          <w:p w:rsidR="00FA445E" w:rsidRPr="00937DB0" w:rsidRDefault="00FA445E" w:rsidP="005E0554">
            <w:pPr>
              <w:contextualSpacing/>
            </w:pPr>
            <w:r w:rsidRPr="00937DB0">
              <w:t>Батальский</w:t>
            </w:r>
          </w:p>
          <w:p w:rsidR="00FA445E" w:rsidRPr="00937DB0" w:rsidRDefault="00FA445E" w:rsidP="005E0554">
            <w:pPr>
              <w:contextualSpacing/>
            </w:pPr>
            <w:r w:rsidRPr="00937DB0">
              <w:t>Дмитрий Анатольевич</w:t>
            </w:r>
          </w:p>
        </w:tc>
        <w:tc>
          <w:tcPr>
            <w:tcW w:w="1640" w:type="dxa"/>
            <w:shd w:val="clear" w:color="auto" w:fill="auto"/>
          </w:tcPr>
          <w:p w:rsidR="00FA445E" w:rsidRPr="00937DB0" w:rsidRDefault="00FA445E" w:rsidP="005E0554">
            <w:pPr>
              <w:contextualSpacing/>
              <w:jc w:val="both"/>
            </w:pPr>
            <w:r w:rsidRPr="00937DB0">
              <w:t>9</w:t>
            </w:r>
          </w:p>
        </w:tc>
        <w:tc>
          <w:tcPr>
            <w:tcW w:w="1644" w:type="dxa"/>
            <w:shd w:val="clear" w:color="auto" w:fill="auto"/>
          </w:tcPr>
          <w:p w:rsidR="00FA445E" w:rsidRPr="00937DB0" w:rsidRDefault="00FA445E" w:rsidP="005E0554">
            <w:pPr>
              <w:contextualSpacing/>
              <w:jc w:val="both"/>
            </w:pPr>
            <w:r w:rsidRPr="00937DB0">
              <w:t>4</w:t>
            </w:r>
          </w:p>
        </w:tc>
        <w:tc>
          <w:tcPr>
            <w:tcW w:w="1654"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2</w:t>
            </w:r>
          </w:p>
        </w:tc>
        <w:tc>
          <w:tcPr>
            <w:tcW w:w="2893" w:type="dxa"/>
            <w:shd w:val="clear" w:color="auto" w:fill="auto"/>
          </w:tcPr>
          <w:p w:rsidR="00FA445E" w:rsidRPr="00937DB0" w:rsidRDefault="00FA445E" w:rsidP="005E0554">
            <w:pPr>
              <w:contextualSpacing/>
            </w:pPr>
            <w:r w:rsidRPr="00937DB0">
              <w:t xml:space="preserve">Елин </w:t>
            </w:r>
          </w:p>
          <w:p w:rsidR="00FA445E" w:rsidRPr="00937DB0" w:rsidRDefault="00FA445E" w:rsidP="005E0554">
            <w:pPr>
              <w:contextualSpacing/>
            </w:pPr>
            <w:r w:rsidRPr="00937DB0">
              <w:t>Станислав</w:t>
            </w:r>
          </w:p>
          <w:p w:rsidR="00FA445E" w:rsidRPr="00937DB0" w:rsidRDefault="00FA445E" w:rsidP="005E0554">
            <w:pPr>
              <w:contextualSpacing/>
            </w:pPr>
            <w:r w:rsidRPr="00937DB0">
              <w:t xml:space="preserve">Олегович </w:t>
            </w:r>
          </w:p>
        </w:tc>
        <w:tc>
          <w:tcPr>
            <w:tcW w:w="1640" w:type="dxa"/>
            <w:shd w:val="clear" w:color="auto" w:fill="auto"/>
          </w:tcPr>
          <w:p w:rsidR="00FA445E" w:rsidRPr="00937DB0" w:rsidRDefault="00FA445E" w:rsidP="005E0554">
            <w:pPr>
              <w:contextualSpacing/>
              <w:jc w:val="both"/>
            </w:pPr>
            <w:r w:rsidRPr="00937DB0">
              <w:t>--</w:t>
            </w:r>
          </w:p>
        </w:tc>
        <w:tc>
          <w:tcPr>
            <w:tcW w:w="1644" w:type="dxa"/>
            <w:shd w:val="clear" w:color="auto" w:fill="auto"/>
          </w:tcPr>
          <w:p w:rsidR="00FA445E" w:rsidRPr="00937DB0" w:rsidRDefault="00FA445E" w:rsidP="005E0554">
            <w:pPr>
              <w:contextualSpacing/>
              <w:jc w:val="both"/>
            </w:pPr>
            <w:r w:rsidRPr="00937DB0">
              <w:t>--</w:t>
            </w:r>
          </w:p>
        </w:tc>
        <w:tc>
          <w:tcPr>
            <w:tcW w:w="1654"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3</w:t>
            </w:r>
          </w:p>
        </w:tc>
        <w:tc>
          <w:tcPr>
            <w:tcW w:w="2893" w:type="dxa"/>
            <w:shd w:val="clear" w:color="auto" w:fill="auto"/>
          </w:tcPr>
          <w:p w:rsidR="00FA445E" w:rsidRPr="00937DB0" w:rsidRDefault="00FA445E" w:rsidP="005E0554">
            <w:pPr>
              <w:contextualSpacing/>
            </w:pPr>
            <w:r w:rsidRPr="00937DB0">
              <w:t xml:space="preserve">Мазурина Екатерина </w:t>
            </w:r>
          </w:p>
          <w:p w:rsidR="00FA445E" w:rsidRPr="00937DB0" w:rsidRDefault="00FA445E" w:rsidP="005E0554">
            <w:pPr>
              <w:contextualSpacing/>
            </w:pPr>
            <w:r w:rsidRPr="00937DB0">
              <w:t>Николаевна</w:t>
            </w:r>
          </w:p>
        </w:tc>
        <w:tc>
          <w:tcPr>
            <w:tcW w:w="1640" w:type="dxa"/>
            <w:shd w:val="clear" w:color="auto" w:fill="auto"/>
          </w:tcPr>
          <w:p w:rsidR="00FA445E" w:rsidRPr="00937DB0" w:rsidRDefault="00FA445E" w:rsidP="005E0554">
            <w:pPr>
              <w:contextualSpacing/>
              <w:jc w:val="both"/>
            </w:pPr>
            <w:r w:rsidRPr="00937DB0">
              <w:t>--</w:t>
            </w:r>
          </w:p>
        </w:tc>
        <w:tc>
          <w:tcPr>
            <w:tcW w:w="1644" w:type="dxa"/>
            <w:shd w:val="clear" w:color="auto" w:fill="auto"/>
          </w:tcPr>
          <w:p w:rsidR="00FA445E" w:rsidRPr="00937DB0" w:rsidRDefault="00FA445E" w:rsidP="005E0554">
            <w:pPr>
              <w:contextualSpacing/>
              <w:jc w:val="both"/>
            </w:pPr>
            <w:r w:rsidRPr="00937DB0">
              <w:t>--</w:t>
            </w:r>
          </w:p>
        </w:tc>
        <w:tc>
          <w:tcPr>
            <w:tcW w:w="1654"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4</w:t>
            </w:r>
          </w:p>
        </w:tc>
        <w:tc>
          <w:tcPr>
            <w:tcW w:w="2893" w:type="dxa"/>
            <w:shd w:val="clear" w:color="auto" w:fill="auto"/>
          </w:tcPr>
          <w:p w:rsidR="00FA445E" w:rsidRPr="00937DB0" w:rsidRDefault="00FA445E" w:rsidP="005E0554">
            <w:pPr>
              <w:contextualSpacing/>
            </w:pPr>
            <w:r w:rsidRPr="00937DB0">
              <w:t xml:space="preserve">Мартынова </w:t>
            </w:r>
          </w:p>
          <w:p w:rsidR="00FA445E" w:rsidRPr="00937DB0" w:rsidRDefault="00FA445E" w:rsidP="005E0554">
            <w:pPr>
              <w:contextualSpacing/>
            </w:pPr>
            <w:r w:rsidRPr="00937DB0">
              <w:t>Варвара</w:t>
            </w:r>
          </w:p>
          <w:p w:rsidR="00FA445E" w:rsidRPr="00937DB0" w:rsidRDefault="00FA445E" w:rsidP="005E0554">
            <w:pPr>
              <w:contextualSpacing/>
            </w:pPr>
            <w:r w:rsidRPr="00937DB0">
              <w:t>Юрьевна</w:t>
            </w:r>
          </w:p>
        </w:tc>
        <w:tc>
          <w:tcPr>
            <w:tcW w:w="1640" w:type="dxa"/>
            <w:shd w:val="clear" w:color="auto" w:fill="auto"/>
          </w:tcPr>
          <w:p w:rsidR="00FA445E" w:rsidRPr="00937DB0" w:rsidRDefault="00FA445E" w:rsidP="005E0554">
            <w:pPr>
              <w:contextualSpacing/>
              <w:jc w:val="both"/>
            </w:pPr>
            <w:r w:rsidRPr="00937DB0">
              <w:t>8</w:t>
            </w:r>
          </w:p>
        </w:tc>
        <w:tc>
          <w:tcPr>
            <w:tcW w:w="1644" w:type="dxa"/>
            <w:shd w:val="clear" w:color="auto" w:fill="auto"/>
          </w:tcPr>
          <w:p w:rsidR="00FA445E" w:rsidRPr="00937DB0" w:rsidRDefault="00FA445E" w:rsidP="005E0554">
            <w:pPr>
              <w:contextualSpacing/>
              <w:jc w:val="both"/>
            </w:pPr>
            <w:r w:rsidRPr="00937DB0">
              <w:t>4</w:t>
            </w:r>
          </w:p>
        </w:tc>
        <w:tc>
          <w:tcPr>
            <w:tcW w:w="1654"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5</w:t>
            </w:r>
          </w:p>
        </w:tc>
        <w:tc>
          <w:tcPr>
            <w:tcW w:w="2893" w:type="dxa"/>
            <w:shd w:val="clear" w:color="auto" w:fill="auto"/>
          </w:tcPr>
          <w:p w:rsidR="00FA445E" w:rsidRPr="00937DB0" w:rsidRDefault="00FA445E" w:rsidP="005E0554">
            <w:pPr>
              <w:widowControl w:val="0"/>
              <w:autoSpaceDE w:val="0"/>
              <w:autoSpaceDN w:val="0"/>
              <w:adjustRightInd w:val="0"/>
              <w:contextualSpacing/>
            </w:pPr>
            <w:r w:rsidRPr="00937DB0">
              <w:t>Гуреева</w:t>
            </w:r>
          </w:p>
          <w:p w:rsidR="00FA445E" w:rsidRPr="00937DB0" w:rsidRDefault="00FA445E" w:rsidP="005E0554">
            <w:pPr>
              <w:widowControl w:val="0"/>
              <w:autoSpaceDE w:val="0"/>
              <w:autoSpaceDN w:val="0"/>
              <w:adjustRightInd w:val="0"/>
              <w:contextualSpacing/>
            </w:pPr>
            <w:r w:rsidRPr="00937DB0">
              <w:t>Татьяна Александровна</w:t>
            </w:r>
          </w:p>
        </w:tc>
        <w:tc>
          <w:tcPr>
            <w:tcW w:w="1640" w:type="dxa"/>
            <w:shd w:val="clear" w:color="auto" w:fill="auto"/>
          </w:tcPr>
          <w:p w:rsidR="00FA445E" w:rsidRPr="00937DB0" w:rsidRDefault="00FA445E" w:rsidP="005E0554">
            <w:pPr>
              <w:contextualSpacing/>
              <w:jc w:val="both"/>
            </w:pPr>
            <w:r w:rsidRPr="00937DB0">
              <w:t>12</w:t>
            </w:r>
          </w:p>
        </w:tc>
        <w:tc>
          <w:tcPr>
            <w:tcW w:w="1644" w:type="dxa"/>
            <w:shd w:val="clear" w:color="auto" w:fill="auto"/>
          </w:tcPr>
          <w:p w:rsidR="00FA445E" w:rsidRPr="00937DB0" w:rsidRDefault="00FA445E" w:rsidP="005E0554">
            <w:pPr>
              <w:contextualSpacing/>
              <w:jc w:val="both"/>
            </w:pPr>
            <w:r w:rsidRPr="00937DB0">
              <w:t>5</w:t>
            </w:r>
          </w:p>
        </w:tc>
        <w:tc>
          <w:tcPr>
            <w:tcW w:w="1654" w:type="dxa"/>
            <w:shd w:val="clear" w:color="auto" w:fill="auto"/>
          </w:tcPr>
          <w:p w:rsidR="00FA445E" w:rsidRPr="00937DB0" w:rsidRDefault="00FA445E" w:rsidP="005E0554">
            <w:pPr>
              <w:contextualSpacing/>
              <w:jc w:val="both"/>
            </w:pPr>
            <w:r w:rsidRPr="00937DB0">
              <w:t>5</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6</w:t>
            </w:r>
          </w:p>
        </w:tc>
        <w:tc>
          <w:tcPr>
            <w:tcW w:w="2893" w:type="dxa"/>
            <w:shd w:val="clear" w:color="auto" w:fill="auto"/>
          </w:tcPr>
          <w:p w:rsidR="00FA445E" w:rsidRPr="00937DB0" w:rsidRDefault="00FA445E" w:rsidP="005E0554">
            <w:pPr>
              <w:widowControl w:val="0"/>
              <w:autoSpaceDE w:val="0"/>
              <w:autoSpaceDN w:val="0"/>
              <w:adjustRightInd w:val="0"/>
              <w:contextualSpacing/>
            </w:pPr>
            <w:r w:rsidRPr="00937DB0">
              <w:t xml:space="preserve">Идрисов </w:t>
            </w:r>
          </w:p>
          <w:p w:rsidR="00FA445E" w:rsidRPr="00937DB0" w:rsidRDefault="00FA445E" w:rsidP="005E0554">
            <w:pPr>
              <w:widowControl w:val="0"/>
              <w:autoSpaceDE w:val="0"/>
              <w:autoSpaceDN w:val="0"/>
              <w:adjustRightInd w:val="0"/>
              <w:contextualSpacing/>
            </w:pPr>
            <w:r w:rsidRPr="00937DB0">
              <w:t>Ислам Ширханович</w:t>
            </w:r>
          </w:p>
        </w:tc>
        <w:tc>
          <w:tcPr>
            <w:tcW w:w="1640" w:type="dxa"/>
            <w:shd w:val="clear" w:color="auto" w:fill="auto"/>
          </w:tcPr>
          <w:p w:rsidR="00FA445E" w:rsidRPr="00937DB0" w:rsidRDefault="00FA445E" w:rsidP="005E0554">
            <w:pPr>
              <w:contextualSpacing/>
              <w:jc w:val="both"/>
            </w:pPr>
            <w:r w:rsidRPr="00937DB0">
              <w:t>4</w:t>
            </w:r>
          </w:p>
        </w:tc>
        <w:tc>
          <w:tcPr>
            <w:tcW w:w="1644" w:type="dxa"/>
            <w:shd w:val="clear" w:color="auto" w:fill="auto"/>
          </w:tcPr>
          <w:p w:rsidR="00FA445E" w:rsidRPr="00937DB0" w:rsidRDefault="00FA445E" w:rsidP="005E0554">
            <w:pPr>
              <w:contextualSpacing/>
              <w:jc w:val="both"/>
            </w:pPr>
            <w:r w:rsidRPr="00937DB0">
              <w:t>3</w:t>
            </w:r>
          </w:p>
        </w:tc>
        <w:tc>
          <w:tcPr>
            <w:tcW w:w="1654"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bl>
    <w:p w:rsidR="00FA445E" w:rsidRPr="00937DB0" w:rsidRDefault="00FA445E" w:rsidP="00FA445E">
      <w:pPr>
        <w:contextualSpacing/>
        <w:jc w:val="both"/>
      </w:pPr>
    </w:p>
    <w:p w:rsidR="00FA445E" w:rsidRPr="00937DB0" w:rsidRDefault="00FA445E" w:rsidP="00FA445E">
      <w:pPr>
        <w:contextualSpacing/>
        <w:jc w:val="both"/>
        <w:rPr>
          <w:b/>
          <w:bCs/>
          <w:color w:val="000000"/>
        </w:rPr>
      </w:pPr>
    </w:p>
    <w:p w:rsidR="00FA445E" w:rsidRPr="00937DB0" w:rsidRDefault="00FA445E" w:rsidP="00FA445E">
      <w:pPr>
        <w:contextualSpacing/>
        <w:jc w:val="both"/>
      </w:pPr>
      <w:r w:rsidRPr="00937DB0">
        <w:rPr>
          <w:b/>
          <w:bCs/>
          <w:color w:val="000000"/>
        </w:rPr>
        <w:t>Вывод</w:t>
      </w:r>
      <w:r w:rsidRPr="00937DB0">
        <w:rPr>
          <w:color w:val="000000"/>
        </w:rPr>
        <w:t>: затруднения вызвали:</w:t>
      </w:r>
      <w:r w:rsidRPr="00937DB0">
        <w:t xml:space="preserve"> </w:t>
      </w:r>
    </w:p>
    <w:p w:rsidR="00FA445E" w:rsidRPr="00937DB0" w:rsidRDefault="00FA445E" w:rsidP="00FA445E">
      <w:pPr>
        <w:contextualSpacing/>
        <w:jc w:val="both"/>
      </w:pPr>
      <w:r w:rsidRPr="00937DB0">
        <w:t xml:space="preserve">-умение работать с иллюстративным материалом; </w:t>
      </w:r>
    </w:p>
    <w:p w:rsidR="00FA445E" w:rsidRPr="00937DB0" w:rsidRDefault="00FA445E" w:rsidP="00FA445E">
      <w:pPr>
        <w:contextualSpacing/>
        <w:jc w:val="both"/>
      </w:pPr>
      <w:r w:rsidRPr="00937DB0">
        <w:t xml:space="preserve">-умение работать с исторической картой; </w:t>
      </w:r>
    </w:p>
    <w:p w:rsidR="00FA445E" w:rsidRPr="005F4EEB" w:rsidRDefault="00FA445E" w:rsidP="00FA445E">
      <w:pPr>
        <w:contextualSpacing/>
        <w:jc w:val="both"/>
      </w:pPr>
      <w:r w:rsidRPr="00937DB0">
        <w:t>-знание причин и следствий и умение формулировать положения, содержащие причин</w:t>
      </w:r>
      <w:r>
        <w:t xml:space="preserve">но-следственные связи </w:t>
      </w:r>
    </w:p>
    <w:p w:rsidR="00FA445E" w:rsidRPr="00937DB0" w:rsidRDefault="00FA445E" w:rsidP="00FA445E">
      <w:pPr>
        <w:shd w:val="clear" w:color="auto" w:fill="FFFFFF"/>
        <w:contextualSpacing/>
        <w:jc w:val="center"/>
        <w:rPr>
          <w:b/>
          <w:bCs/>
          <w:color w:val="000000"/>
        </w:rPr>
      </w:pPr>
    </w:p>
    <w:p w:rsidR="00FA445E" w:rsidRPr="00937DB0" w:rsidRDefault="00FA445E" w:rsidP="00FA445E">
      <w:pPr>
        <w:shd w:val="clear" w:color="auto" w:fill="FFFFFF"/>
        <w:contextualSpacing/>
        <w:jc w:val="center"/>
        <w:rPr>
          <w:b/>
          <w:bCs/>
          <w:color w:val="000000"/>
        </w:rPr>
      </w:pPr>
      <w:r w:rsidRPr="00937DB0">
        <w:rPr>
          <w:b/>
          <w:bCs/>
          <w:color w:val="000000"/>
        </w:rPr>
        <w:t>Анализ результатов ВПР  по истории в 6 классе</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A445E" w:rsidRPr="00937DB0" w:rsidTr="005E0554">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Дата: 20.04.2021г.</w:t>
            </w:r>
          </w:p>
        </w:tc>
      </w:tr>
    </w:tbl>
    <w:p w:rsidR="00FA445E" w:rsidRPr="00937DB0" w:rsidRDefault="00FA445E" w:rsidP="00FA445E">
      <w:pPr>
        <w:contextualSpacing/>
        <w:jc w:val="both"/>
        <w:rPr>
          <w:color w:val="000000"/>
        </w:rPr>
      </w:pPr>
      <w:r w:rsidRPr="00937DB0">
        <w:rPr>
          <w:color w:val="000000"/>
        </w:rPr>
        <w:t>Количество заданий: 8</w:t>
      </w:r>
    </w:p>
    <w:p w:rsidR="00FA445E" w:rsidRPr="00937DB0" w:rsidRDefault="00FA445E" w:rsidP="00FA445E">
      <w:pPr>
        <w:contextualSpacing/>
        <w:jc w:val="both"/>
        <w:rPr>
          <w:color w:val="000000"/>
        </w:rPr>
      </w:pPr>
      <w:r w:rsidRPr="00937DB0">
        <w:rPr>
          <w:color w:val="000000"/>
        </w:rPr>
        <w:t>Время выполнения: один урок (45 минут).</w:t>
      </w:r>
    </w:p>
    <w:p w:rsidR="00FA445E" w:rsidRPr="00937DB0" w:rsidRDefault="00FA445E" w:rsidP="00FA445E">
      <w:pPr>
        <w:contextualSpacing/>
        <w:jc w:val="both"/>
        <w:rPr>
          <w:color w:val="000000"/>
        </w:rPr>
      </w:pPr>
      <w:r w:rsidRPr="00937DB0">
        <w:rPr>
          <w:color w:val="000000"/>
        </w:rPr>
        <w:t>Максимальный балл, который можно получить за всю работу - 15.</w:t>
      </w:r>
    </w:p>
    <w:p w:rsidR="00FA445E" w:rsidRPr="00937DB0" w:rsidRDefault="00FA445E" w:rsidP="00FA445E">
      <w:pPr>
        <w:contextualSpacing/>
        <w:jc w:val="both"/>
        <w:rPr>
          <w:u w:val="single"/>
        </w:rPr>
      </w:pPr>
      <w:r w:rsidRPr="00937DB0">
        <w:rPr>
          <w:u w:val="single"/>
        </w:rPr>
        <w:t>Работа состояла из 8 заданий:</w:t>
      </w:r>
    </w:p>
    <w:p w:rsidR="00FA445E" w:rsidRPr="00937DB0" w:rsidRDefault="00FA445E" w:rsidP="00FA445E">
      <w:pPr>
        <w:contextualSpacing/>
        <w:jc w:val="both"/>
      </w:pPr>
      <w:r w:rsidRPr="00937DB0">
        <w:t>1.Умение работать с иллюстративным материалом</w:t>
      </w:r>
    </w:p>
    <w:p w:rsidR="00FA445E" w:rsidRPr="00937DB0" w:rsidRDefault="00FA445E" w:rsidP="00FA445E">
      <w:pPr>
        <w:contextualSpacing/>
        <w:jc w:val="both"/>
      </w:pPr>
      <w:r w:rsidRPr="00937DB0">
        <w:t>2.Умение работать с текстовыми историческими источниками</w:t>
      </w:r>
    </w:p>
    <w:p w:rsidR="00FA445E" w:rsidRPr="00937DB0" w:rsidRDefault="00FA445E" w:rsidP="00FA445E">
      <w:pPr>
        <w:contextualSpacing/>
        <w:jc w:val="both"/>
      </w:pPr>
      <w:r w:rsidRPr="00937DB0">
        <w:t>3.Проверка знания исторической терминологии – соотнести выбранную тему (страну)  с термином (понятием),  который с ней непосредственно связан, объяснить значение этого термина</w:t>
      </w:r>
    </w:p>
    <w:p w:rsidR="00FA445E" w:rsidRPr="00937DB0" w:rsidRDefault="00FA445E" w:rsidP="00FA445E">
      <w:pPr>
        <w:contextualSpacing/>
        <w:jc w:val="both"/>
      </w:pPr>
      <w:r w:rsidRPr="00937DB0">
        <w:t>4.Проверка знания исторических фактов и умения излагать исторический материал в виде последовательного связного текста</w:t>
      </w:r>
    </w:p>
    <w:p w:rsidR="00FA445E" w:rsidRPr="00937DB0" w:rsidRDefault="00FA445E" w:rsidP="00FA445E">
      <w:pPr>
        <w:contextualSpacing/>
        <w:jc w:val="both"/>
      </w:pPr>
      <w:r w:rsidRPr="00937DB0">
        <w:t>5.Проверка умения работать с исторической картой</w:t>
      </w:r>
    </w:p>
    <w:p w:rsidR="00FA445E" w:rsidRPr="00937DB0" w:rsidRDefault="00FA445E" w:rsidP="00FA445E">
      <w:pPr>
        <w:contextualSpacing/>
        <w:jc w:val="both"/>
      </w:pPr>
      <w:r w:rsidRPr="00937DB0">
        <w:t>6.Знание причин и следствий и умение формулировать положения, содержащие причинно-следственные связи</w:t>
      </w:r>
    </w:p>
    <w:p w:rsidR="00FA445E" w:rsidRPr="00937DB0" w:rsidRDefault="00FA445E" w:rsidP="00FA445E">
      <w:pPr>
        <w:contextualSpacing/>
        <w:jc w:val="both"/>
      </w:pPr>
      <w:r w:rsidRPr="00937DB0">
        <w:t>6.Знание истории родного края (памятное место)</w:t>
      </w:r>
    </w:p>
    <w:p w:rsidR="00FA445E" w:rsidRPr="00937DB0" w:rsidRDefault="00FA445E" w:rsidP="00FA445E">
      <w:pPr>
        <w:contextualSpacing/>
        <w:jc w:val="both"/>
      </w:pPr>
      <w:r w:rsidRPr="00937DB0">
        <w:t>7.Знание истории родного края (описание)</w:t>
      </w:r>
    </w:p>
    <w:p w:rsidR="00FA445E" w:rsidRPr="00937DB0" w:rsidRDefault="00FA445E" w:rsidP="00FA445E">
      <w:pPr>
        <w:shd w:val="clear" w:color="auto" w:fill="FFFFFF"/>
        <w:contextualSpacing/>
        <w:jc w:val="center"/>
        <w:rPr>
          <w:b/>
          <w:bCs/>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8"/>
        <w:gridCol w:w="1747"/>
        <w:gridCol w:w="567"/>
        <w:gridCol w:w="567"/>
        <w:gridCol w:w="708"/>
        <w:gridCol w:w="709"/>
        <w:gridCol w:w="1844"/>
        <w:gridCol w:w="1417"/>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844" w:type="dxa"/>
            <w:shd w:val="clear" w:color="auto" w:fill="auto"/>
          </w:tcPr>
          <w:p w:rsidR="00FA445E" w:rsidRPr="00937DB0" w:rsidRDefault="00FA445E" w:rsidP="005E0554">
            <w:pPr>
              <w:contextualSpacing/>
              <w:jc w:val="both"/>
            </w:pPr>
            <w:r w:rsidRPr="00937DB0">
              <w:t>Успеваемость</w:t>
            </w:r>
          </w:p>
        </w:tc>
        <w:tc>
          <w:tcPr>
            <w:tcW w:w="1417"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6</w:t>
            </w:r>
          </w:p>
        </w:tc>
        <w:tc>
          <w:tcPr>
            <w:tcW w:w="1408" w:type="dxa"/>
            <w:shd w:val="clear" w:color="auto" w:fill="auto"/>
          </w:tcPr>
          <w:p w:rsidR="00FA445E" w:rsidRPr="00937DB0" w:rsidRDefault="00FA445E" w:rsidP="005E0554">
            <w:pPr>
              <w:contextualSpacing/>
              <w:jc w:val="both"/>
            </w:pPr>
            <w:r w:rsidRPr="00937DB0">
              <w:t>9</w:t>
            </w:r>
          </w:p>
        </w:tc>
        <w:tc>
          <w:tcPr>
            <w:tcW w:w="1747" w:type="dxa"/>
            <w:shd w:val="clear" w:color="auto" w:fill="auto"/>
            <w:vAlign w:val="bottom"/>
          </w:tcPr>
          <w:p w:rsidR="00FA445E" w:rsidRPr="00937DB0" w:rsidRDefault="00FA445E" w:rsidP="005E0554">
            <w:pPr>
              <w:widowControl w:val="0"/>
              <w:autoSpaceDE w:val="0"/>
              <w:autoSpaceDN w:val="0"/>
              <w:adjustRightInd w:val="0"/>
              <w:contextualSpacing/>
              <w:jc w:val="center"/>
            </w:pPr>
            <w:r w:rsidRPr="00937DB0">
              <w:t>7</w:t>
            </w:r>
          </w:p>
        </w:tc>
        <w:tc>
          <w:tcPr>
            <w:tcW w:w="567" w:type="dxa"/>
            <w:shd w:val="clear" w:color="auto" w:fill="auto"/>
          </w:tcPr>
          <w:p w:rsidR="00FA445E" w:rsidRPr="00937DB0" w:rsidRDefault="00FA445E" w:rsidP="005E0554">
            <w:pPr>
              <w:widowControl w:val="0"/>
              <w:autoSpaceDE w:val="0"/>
              <w:autoSpaceDN w:val="0"/>
              <w:adjustRightInd w:val="0"/>
              <w:contextualSpacing/>
            </w:pPr>
            <w:r w:rsidRPr="00937DB0">
              <w:t>0</w:t>
            </w:r>
          </w:p>
        </w:tc>
        <w:tc>
          <w:tcPr>
            <w:tcW w:w="567" w:type="dxa"/>
            <w:shd w:val="clear" w:color="auto" w:fill="auto"/>
          </w:tcPr>
          <w:p w:rsidR="00FA445E" w:rsidRPr="00937DB0" w:rsidRDefault="00FA445E" w:rsidP="005E0554">
            <w:pPr>
              <w:widowControl w:val="0"/>
              <w:autoSpaceDE w:val="0"/>
              <w:autoSpaceDN w:val="0"/>
              <w:adjustRightInd w:val="0"/>
              <w:contextualSpacing/>
            </w:pPr>
            <w:r w:rsidRPr="00937DB0">
              <w:t>4</w:t>
            </w:r>
          </w:p>
        </w:tc>
        <w:tc>
          <w:tcPr>
            <w:tcW w:w="708" w:type="dxa"/>
            <w:shd w:val="clear" w:color="auto" w:fill="auto"/>
          </w:tcPr>
          <w:p w:rsidR="00FA445E" w:rsidRPr="00937DB0" w:rsidRDefault="00FA445E" w:rsidP="005E0554">
            <w:pPr>
              <w:widowControl w:val="0"/>
              <w:autoSpaceDE w:val="0"/>
              <w:autoSpaceDN w:val="0"/>
              <w:adjustRightInd w:val="0"/>
              <w:contextualSpacing/>
            </w:pPr>
            <w:r w:rsidRPr="00937DB0">
              <w:t>3</w:t>
            </w:r>
          </w:p>
        </w:tc>
        <w:tc>
          <w:tcPr>
            <w:tcW w:w="709" w:type="dxa"/>
            <w:shd w:val="clear" w:color="auto" w:fill="auto"/>
          </w:tcPr>
          <w:p w:rsidR="00FA445E" w:rsidRPr="00937DB0" w:rsidRDefault="00FA445E" w:rsidP="005E0554">
            <w:pPr>
              <w:widowControl w:val="0"/>
              <w:autoSpaceDE w:val="0"/>
              <w:autoSpaceDN w:val="0"/>
              <w:adjustRightInd w:val="0"/>
              <w:contextualSpacing/>
            </w:pPr>
            <w:r w:rsidRPr="00937DB0">
              <w:t>0</w:t>
            </w:r>
          </w:p>
        </w:tc>
        <w:tc>
          <w:tcPr>
            <w:tcW w:w="1844" w:type="dxa"/>
            <w:shd w:val="clear" w:color="auto" w:fill="auto"/>
          </w:tcPr>
          <w:p w:rsidR="00FA445E" w:rsidRPr="00937DB0" w:rsidRDefault="00FA445E" w:rsidP="005E0554">
            <w:pPr>
              <w:contextualSpacing/>
              <w:jc w:val="both"/>
            </w:pPr>
            <w:r w:rsidRPr="00937DB0">
              <w:t>100</w:t>
            </w:r>
          </w:p>
        </w:tc>
        <w:tc>
          <w:tcPr>
            <w:tcW w:w="1417" w:type="dxa"/>
            <w:shd w:val="clear" w:color="auto" w:fill="auto"/>
          </w:tcPr>
          <w:p w:rsidR="00FA445E" w:rsidRPr="00937DB0" w:rsidRDefault="00FA445E" w:rsidP="005E0554">
            <w:pPr>
              <w:contextualSpacing/>
              <w:jc w:val="both"/>
            </w:pPr>
            <w:r w:rsidRPr="00937DB0">
              <w:t>57</w:t>
            </w:r>
          </w:p>
        </w:tc>
      </w:tr>
    </w:tbl>
    <w:p w:rsidR="00FA445E" w:rsidRPr="00937DB0" w:rsidRDefault="00FA445E" w:rsidP="00FA445E">
      <w:pPr>
        <w:contextualSpacing/>
        <w:jc w:val="both"/>
        <w:rPr>
          <w:b/>
          <w:bCs/>
          <w:color w:val="000000"/>
        </w:rPr>
      </w:pPr>
    </w:p>
    <w:p w:rsidR="00FA445E" w:rsidRPr="00937DB0" w:rsidRDefault="00FA445E" w:rsidP="00FA445E">
      <w:pPr>
        <w:contextualSpacing/>
        <w:jc w:val="both"/>
      </w:pPr>
      <w:r w:rsidRPr="00937DB0">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979"/>
        <w:gridCol w:w="1690"/>
        <w:gridCol w:w="1690"/>
        <w:gridCol w:w="1692"/>
        <w:gridCol w:w="1698"/>
      </w:tblGrid>
      <w:tr w:rsidR="00FA445E" w:rsidRPr="00937DB0" w:rsidTr="005E0554">
        <w:tc>
          <w:tcPr>
            <w:tcW w:w="445" w:type="dxa"/>
            <w:shd w:val="clear" w:color="auto" w:fill="auto"/>
          </w:tcPr>
          <w:p w:rsidR="00FA445E" w:rsidRPr="00937DB0" w:rsidRDefault="00FA445E" w:rsidP="005E0554">
            <w:pPr>
              <w:contextualSpacing/>
              <w:jc w:val="both"/>
            </w:pPr>
            <w:r w:rsidRPr="00937DB0">
              <w:t>№</w:t>
            </w:r>
          </w:p>
        </w:tc>
        <w:tc>
          <w:tcPr>
            <w:tcW w:w="2979" w:type="dxa"/>
            <w:shd w:val="clear" w:color="auto" w:fill="auto"/>
          </w:tcPr>
          <w:p w:rsidR="00FA445E" w:rsidRPr="00937DB0" w:rsidRDefault="00FA445E" w:rsidP="005E0554">
            <w:pPr>
              <w:contextualSpacing/>
              <w:jc w:val="both"/>
            </w:pPr>
            <w:r w:rsidRPr="00937DB0">
              <w:t>ФИО</w:t>
            </w:r>
          </w:p>
        </w:tc>
        <w:tc>
          <w:tcPr>
            <w:tcW w:w="1690" w:type="dxa"/>
            <w:shd w:val="clear" w:color="auto" w:fill="auto"/>
          </w:tcPr>
          <w:p w:rsidR="00FA445E" w:rsidRPr="00937DB0" w:rsidRDefault="00FA445E" w:rsidP="005E0554">
            <w:pPr>
              <w:contextualSpacing/>
              <w:jc w:val="both"/>
            </w:pPr>
            <w:r w:rsidRPr="00937DB0">
              <w:t>Кол-во баллов</w:t>
            </w:r>
          </w:p>
        </w:tc>
        <w:tc>
          <w:tcPr>
            <w:tcW w:w="1690" w:type="dxa"/>
            <w:shd w:val="clear" w:color="auto" w:fill="auto"/>
          </w:tcPr>
          <w:p w:rsidR="00FA445E" w:rsidRPr="00937DB0" w:rsidRDefault="00FA445E" w:rsidP="005E0554">
            <w:pPr>
              <w:contextualSpacing/>
              <w:jc w:val="both"/>
            </w:pPr>
            <w:r w:rsidRPr="00937DB0">
              <w:t>Оценка ВПР</w:t>
            </w:r>
          </w:p>
        </w:tc>
        <w:tc>
          <w:tcPr>
            <w:tcW w:w="1692" w:type="dxa"/>
            <w:shd w:val="clear" w:color="auto" w:fill="auto"/>
          </w:tcPr>
          <w:p w:rsidR="00FA445E" w:rsidRPr="00937DB0" w:rsidRDefault="00FA445E" w:rsidP="005E0554">
            <w:pPr>
              <w:contextualSpacing/>
              <w:jc w:val="both"/>
            </w:pPr>
            <w:r w:rsidRPr="00937DB0">
              <w:t>Оценка за 3 четверть</w:t>
            </w:r>
          </w:p>
        </w:tc>
        <w:tc>
          <w:tcPr>
            <w:tcW w:w="1698"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45" w:type="dxa"/>
            <w:shd w:val="clear" w:color="auto" w:fill="auto"/>
          </w:tcPr>
          <w:p w:rsidR="00FA445E" w:rsidRPr="00937DB0" w:rsidRDefault="00FA445E" w:rsidP="005E0554">
            <w:pPr>
              <w:contextualSpacing/>
              <w:jc w:val="both"/>
            </w:pPr>
            <w:r w:rsidRPr="00937DB0">
              <w:lastRenderedPageBreak/>
              <w:t>1</w:t>
            </w:r>
          </w:p>
        </w:tc>
        <w:tc>
          <w:tcPr>
            <w:tcW w:w="2979" w:type="dxa"/>
            <w:shd w:val="clear" w:color="auto" w:fill="auto"/>
          </w:tcPr>
          <w:p w:rsidR="00FA445E" w:rsidRPr="00937DB0" w:rsidRDefault="00FA445E" w:rsidP="005E0554">
            <w:pPr>
              <w:contextualSpacing/>
            </w:pPr>
            <w:r w:rsidRPr="00937DB0">
              <w:t xml:space="preserve">Бирюков </w:t>
            </w:r>
          </w:p>
          <w:p w:rsidR="00FA445E" w:rsidRPr="00937DB0" w:rsidRDefault="00FA445E" w:rsidP="005E0554">
            <w:pPr>
              <w:contextualSpacing/>
            </w:pPr>
            <w:r w:rsidRPr="00937DB0">
              <w:t>Николай Андреевич</w:t>
            </w:r>
          </w:p>
        </w:tc>
        <w:tc>
          <w:tcPr>
            <w:tcW w:w="1690" w:type="dxa"/>
            <w:shd w:val="clear" w:color="auto" w:fill="auto"/>
          </w:tcPr>
          <w:p w:rsidR="00FA445E" w:rsidRPr="00937DB0" w:rsidRDefault="00FA445E" w:rsidP="005E0554">
            <w:pPr>
              <w:contextualSpacing/>
              <w:jc w:val="both"/>
            </w:pPr>
            <w:r w:rsidRPr="00937DB0">
              <w:t>11</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2</w:t>
            </w:r>
          </w:p>
        </w:tc>
        <w:tc>
          <w:tcPr>
            <w:tcW w:w="2979" w:type="dxa"/>
            <w:shd w:val="clear" w:color="auto" w:fill="auto"/>
          </w:tcPr>
          <w:p w:rsidR="00FA445E" w:rsidRPr="00937DB0" w:rsidRDefault="00FA445E" w:rsidP="005E0554">
            <w:pPr>
              <w:contextualSpacing/>
            </w:pPr>
            <w:r w:rsidRPr="00937DB0">
              <w:t xml:space="preserve">Гуд </w:t>
            </w:r>
          </w:p>
          <w:p w:rsidR="00FA445E" w:rsidRPr="00937DB0" w:rsidRDefault="00FA445E" w:rsidP="005E0554">
            <w:pPr>
              <w:contextualSpacing/>
            </w:pPr>
            <w:r w:rsidRPr="00937DB0">
              <w:t>Даниил Евгеньевич</w:t>
            </w:r>
          </w:p>
        </w:tc>
        <w:tc>
          <w:tcPr>
            <w:tcW w:w="1690" w:type="dxa"/>
            <w:shd w:val="clear" w:color="auto" w:fill="auto"/>
          </w:tcPr>
          <w:p w:rsidR="00FA445E" w:rsidRPr="00937DB0" w:rsidRDefault="00FA445E" w:rsidP="005E0554">
            <w:pPr>
              <w:contextualSpacing/>
              <w:jc w:val="both"/>
            </w:pPr>
            <w:r w:rsidRPr="00937DB0">
              <w:t>6</w:t>
            </w:r>
          </w:p>
        </w:tc>
        <w:tc>
          <w:tcPr>
            <w:tcW w:w="1690"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3</w:t>
            </w:r>
          </w:p>
        </w:tc>
        <w:tc>
          <w:tcPr>
            <w:tcW w:w="2979" w:type="dxa"/>
            <w:shd w:val="clear" w:color="auto" w:fill="auto"/>
          </w:tcPr>
          <w:p w:rsidR="00FA445E" w:rsidRPr="00937DB0" w:rsidRDefault="00FA445E" w:rsidP="005E0554">
            <w:pPr>
              <w:contextualSpacing/>
            </w:pPr>
            <w:r w:rsidRPr="00937DB0">
              <w:t>Комиссаров Кирилл Андреевич</w:t>
            </w:r>
          </w:p>
        </w:tc>
        <w:tc>
          <w:tcPr>
            <w:tcW w:w="1690" w:type="dxa"/>
            <w:shd w:val="clear" w:color="auto" w:fill="auto"/>
          </w:tcPr>
          <w:p w:rsidR="00FA445E" w:rsidRPr="00937DB0" w:rsidRDefault="00FA445E" w:rsidP="005E0554">
            <w:pPr>
              <w:contextualSpacing/>
              <w:jc w:val="both"/>
            </w:pPr>
            <w:r w:rsidRPr="00937DB0">
              <w:t>12</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4</w:t>
            </w:r>
          </w:p>
        </w:tc>
        <w:tc>
          <w:tcPr>
            <w:tcW w:w="2979" w:type="dxa"/>
            <w:shd w:val="clear" w:color="auto" w:fill="auto"/>
          </w:tcPr>
          <w:p w:rsidR="00FA445E" w:rsidRPr="00937DB0" w:rsidRDefault="00FA445E" w:rsidP="005E0554">
            <w:pPr>
              <w:contextualSpacing/>
            </w:pPr>
            <w:r w:rsidRPr="00937DB0">
              <w:t xml:space="preserve">Маковкин </w:t>
            </w:r>
          </w:p>
          <w:p w:rsidR="00FA445E" w:rsidRPr="00937DB0" w:rsidRDefault="00FA445E" w:rsidP="005E0554">
            <w:pPr>
              <w:contextualSpacing/>
            </w:pPr>
            <w:r w:rsidRPr="00937DB0">
              <w:t>Михаил Романович</w:t>
            </w:r>
          </w:p>
        </w:tc>
        <w:tc>
          <w:tcPr>
            <w:tcW w:w="1690" w:type="dxa"/>
            <w:shd w:val="clear" w:color="auto" w:fill="auto"/>
          </w:tcPr>
          <w:p w:rsidR="00FA445E" w:rsidRPr="00937DB0" w:rsidRDefault="00FA445E" w:rsidP="005E0554">
            <w:pPr>
              <w:contextualSpacing/>
              <w:jc w:val="both"/>
            </w:pPr>
            <w:r w:rsidRPr="00937DB0">
              <w:t>8</w:t>
            </w:r>
          </w:p>
        </w:tc>
        <w:tc>
          <w:tcPr>
            <w:tcW w:w="1690"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5</w:t>
            </w:r>
          </w:p>
        </w:tc>
        <w:tc>
          <w:tcPr>
            <w:tcW w:w="2979" w:type="dxa"/>
            <w:shd w:val="clear" w:color="auto" w:fill="auto"/>
          </w:tcPr>
          <w:p w:rsidR="00FA445E" w:rsidRPr="00937DB0" w:rsidRDefault="00FA445E" w:rsidP="005E0554">
            <w:pPr>
              <w:contextualSpacing/>
            </w:pPr>
            <w:r w:rsidRPr="00937DB0">
              <w:t xml:space="preserve">Манол </w:t>
            </w:r>
          </w:p>
          <w:p w:rsidR="00FA445E" w:rsidRPr="00937DB0" w:rsidRDefault="00FA445E" w:rsidP="005E0554">
            <w:pPr>
              <w:contextualSpacing/>
            </w:pPr>
            <w:r w:rsidRPr="00937DB0">
              <w:t>Марина Григорьевна</w:t>
            </w:r>
          </w:p>
        </w:tc>
        <w:tc>
          <w:tcPr>
            <w:tcW w:w="1690" w:type="dxa"/>
            <w:shd w:val="clear" w:color="auto" w:fill="auto"/>
          </w:tcPr>
          <w:p w:rsidR="00FA445E" w:rsidRPr="00937DB0" w:rsidRDefault="00FA445E" w:rsidP="005E0554">
            <w:pPr>
              <w:contextualSpacing/>
              <w:jc w:val="both"/>
            </w:pPr>
            <w:r w:rsidRPr="00937DB0">
              <w:t>11</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3</w:t>
            </w:r>
          </w:p>
        </w:tc>
        <w:tc>
          <w:tcPr>
            <w:tcW w:w="1698" w:type="dxa"/>
            <w:shd w:val="clear" w:color="auto" w:fill="auto"/>
          </w:tcPr>
          <w:p w:rsidR="00FA445E" w:rsidRPr="00937DB0" w:rsidRDefault="00FA445E" w:rsidP="005E0554">
            <w:pPr>
              <w:contextualSpacing/>
              <w:jc w:val="both"/>
            </w:pPr>
            <w:r w:rsidRPr="00937DB0">
              <w:t>Повышение</w:t>
            </w:r>
          </w:p>
        </w:tc>
      </w:tr>
      <w:tr w:rsidR="00FA445E" w:rsidRPr="00937DB0" w:rsidTr="005E0554">
        <w:tc>
          <w:tcPr>
            <w:tcW w:w="445" w:type="dxa"/>
            <w:shd w:val="clear" w:color="auto" w:fill="auto"/>
          </w:tcPr>
          <w:p w:rsidR="00FA445E" w:rsidRPr="00937DB0" w:rsidRDefault="00FA445E" w:rsidP="005E0554">
            <w:pPr>
              <w:contextualSpacing/>
              <w:jc w:val="both"/>
            </w:pPr>
            <w:r w:rsidRPr="00937DB0">
              <w:t>6</w:t>
            </w:r>
          </w:p>
        </w:tc>
        <w:tc>
          <w:tcPr>
            <w:tcW w:w="2979" w:type="dxa"/>
            <w:shd w:val="clear" w:color="auto" w:fill="auto"/>
          </w:tcPr>
          <w:p w:rsidR="00FA445E" w:rsidRPr="00937DB0" w:rsidRDefault="00FA445E" w:rsidP="005E0554">
            <w:pPr>
              <w:contextualSpacing/>
            </w:pPr>
            <w:r w:rsidRPr="00937DB0">
              <w:t>Титаренко Трофим Анатольевич</w:t>
            </w:r>
          </w:p>
        </w:tc>
        <w:tc>
          <w:tcPr>
            <w:tcW w:w="1690" w:type="dxa"/>
            <w:shd w:val="clear" w:color="auto" w:fill="auto"/>
          </w:tcPr>
          <w:p w:rsidR="00FA445E" w:rsidRPr="00937DB0" w:rsidRDefault="00FA445E" w:rsidP="005E0554">
            <w:pPr>
              <w:contextualSpacing/>
              <w:jc w:val="both"/>
            </w:pPr>
            <w:r w:rsidRPr="00937DB0">
              <w:t>--</w:t>
            </w:r>
          </w:p>
        </w:tc>
        <w:tc>
          <w:tcPr>
            <w:tcW w:w="1690"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w:t>
            </w:r>
          </w:p>
        </w:tc>
        <w:tc>
          <w:tcPr>
            <w:tcW w:w="1698" w:type="dxa"/>
            <w:shd w:val="clear" w:color="auto" w:fill="auto"/>
          </w:tcPr>
          <w:p w:rsidR="00FA445E" w:rsidRPr="00937DB0" w:rsidRDefault="00FA445E" w:rsidP="005E0554">
            <w:pPr>
              <w:contextualSpacing/>
              <w:jc w:val="both"/>
            </w:pPr>
            <w:r w:rsidRPr="00937DB0">
              <w:t>--</w:t>
            </w:r>
          </w:p>
        </w:tc>
      </w:tr>
      <w:tr w:rsidR="00FA445E" w:rsidRPr="00937DB0" w:rsidTr="005E0554">
        <w:tc>
          <w:tcPr>
            <w:tcW w:w="445" w:type="dxa"/>
            <w:shd w:val="clear" w:color="auto" w:fill="auto"/>
          </w:tcPr>
          <w:p w:rsidR="00FA445E" w:rsidRPr="00937DB0" w:rsidRDefault="00FA445E" w:rsidP="005E0554">
            <w:pPr>
              <w:contextualSpacing/>
              <w:jc w:val="both"/>
            </w:pPr>
            <w:r w:rsidRPr="00937DB0">
              <w:t>7</w:t>
            </w:r>
          </w:p>
        </w:tc>
        <w:tc>
          <w:tcPr>
            <w:tcW w:w="2979" w:type="dxa"/>
            <w:shd w:val="clear" w:color="auto" w:fill="auto"/>
          </w:tcPr>
          <w:p w:rsidR="00FA445E" w:rsidRPr="00937DB0" w:rsidRDefault="00FA445E" w:rsidP="005E0554">
            <w:pPr>
              <w:contextualSpacing/>
            </w:pPr>
            <w:r w:rsidRPr="00937DB0">
              <w:t>Устименко Екатерина Алексеевна</w:t>
            </w:r>
          </w:p>
        </w:tc>
        <w:tc>
          <w:tcPr>
            <w:tcW w:w="1690" w:type="dxa"/>
            <w:shd w:val="clear" w:color="auto" w:fill="auto"/>
          </w:tcPr>
          <w:p w:rsidR="00FA445E" w:rsidRPr="00937DB0" w:rsidRDefault="00FA445E" w:rsidP="005E0554">
            <w:pPr>
              <w:contextualSpacing/>
              <w:jc w:val="both"/>
            </w:pPr>
            <w:r w:rsidRPr="00937DB0">
              <w:t>--</w:t>
            </w:r>
          </w:p>
        </w:tc>
        <w:tc>
          <w:tcPr>
            <w:tcW w:w="1690"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w:t>
            </w:r>
          </w:p>
        </w:tc>
        <w:tc>
          <w:tcPr>
            <w:tcW w:w="1698" w:type="dxa"/>
            <w:shd w:val="clear" w:color="auto" w:fill="auto"/>
          </w:tcPr>
          <w:p w:rsidR="00FA445E" w:rsidRPr="00937DB0" w:rsidRDefault="00FA445E" w:rsidP="005E0554">
            <w:pPr>
              <w:contextualSpacing/>
              <w:jc w:val="both"/>
            </w:pPr>
            <w:r w:rsidRPr="00937DB0">
              <w:t>--</w:t>
            </w:r>
          </w:p>
        </w:tc>
      </w:tr>
      <w:tr w:rsidR="00FA445E" w:rsidRPr="00937DB0" w:rsidTr="005E0554">
        <w:tc>
          <w:tcPr>
            <w:tcW w:w="445" w:type="dxa"/>
            <w:shd w:val="clear" w:color="auto" w:fill="auto"/>
          </w:tcPr>
          <w:p w:rsidR="00FA445E" w:rsidRPr="00937DB0" w:rsidRDefault="00FA445E" w:rsidP="005E0554">
            <w:pPr>
              <w:contextualSpacing/>
              <w:jc w:val="both"/>
            </w:pPr>
            <w:r w:rsidRPr="00937DB0">
              <w:t>8</w:t>
            </w:r>
          </w:p>
        </w:tc>
        <w:tc>
          <w:tcPr>
            <w:tcW w:w="2979" w:type="dxa"/>
            <w:shd w:val="clear" w:color="auto" w:fill="auto"/>
          </w:tcPr>
          <w:p w:rsidR="00FA445E" w:rsidRPr="00937DB0" w:rsidRDefault="00FA445E" w:rsidP="005E0554">
            <w:pPr>
              <w:contextualSpacing/>
            </w:pPr>
            <w:r w:rsidRPr="00937DB0">
              <w:t xml:space="preserve">Шайдуллин </w:t>
            </w:r>
          </w:p>
          <w:p w:rsidR="00FA445E" w:rsidRPr="00937DB0" w:rsidRDefault="00FA445E" w:rsidP="005E0554">
            <w:pPr>
              <w:contextualSpacing/>
            </w:pPr>
            <w:r w:rsidRPr="00937DB0">
              <w:t xml:space="preserve">Игорь </w:t>
            </w:r>
          </w:p>
          <w:p w:rsidR="00FA445E" w:rsidRPr="00937DB0" w:rsidRDefault="00FA445E" w:rsidP="005E0554">
            <w:pPr>
              <w:contextualSpacing/>
            </w:pPr>
            <w:r w:rsidRPr="00937DB0">
              <w:t xml:space="preserve">Булатович </w:t>
            </w:r>
          </w:p>
        </w:tc>
        <w:tc>
          <w:tcPr>
            <w:tcW w:w="1690" w:type="dxa"/>
            <w:shd w:val="clear" w:color="auto" w:fill="auto"/>
          </w:tcPr>
          <w:p w:rsidR="00FA445E" w:rsidRPr="00937DB0" w:rsidRDefault="00FA445E" w:rsidP="005E0554">
            <w:pPr>
              <w:contextualSpacing/>
              <w:jc w:val="both"/>
            </w:pPr>
            <w:r w:rsidRPr="00937DB0">
              <w:t>12</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45" w:type="dxa"/>
            <w:shd w:val="clear" w:color="auto" w:fill="auto"/>
          </w:tcPr>
          <w:p w:rsidR="00FA445E" w:rsidRPr="00937DB0" w:rsidRDefault="00FA445E" w:rsidP="005E0554">
            <w:pPr>
              <w:contextualSpacing/>
              <w:jc w:val="both"/>
            </w:pPr>
            <w:r w:rsidRPr="00937DB0">
              <w:t>9</w:t>
            </w:r>
          </w:p>
        </w:tc>
        <w:tc>
          <w:tcPr>
            <w:tcW w:w="2979" w:type="dxa"/>
            <w:shd w:val="clear" w:color="auto" w:fill="auto"/>
          </w:tcPr>
          <w:p w:rsidR="00FA445E" w:rsidRPr="00937DB0" w:rsidRDefault="00FA445E" w:rsidP="005E0554">
            <w:pPr>
              <w:widowControl w:val="0"/>
              <w:autoSpaceDE w:val="0"/>
              <w:autoSpaceDN w:val="0"/>
              <w:adjustRightInd w:val="0"/>
              <w:contextualSpacing/>
            </w:pPr>
            <w:r w:rsidRPr="00937DB0">
              <w:t>Губанова Кристина</w:t>
            </w:r>
          </w:p>
        </w:tc>
        <w:tc>
          <w:tcPr>
            <w:tcW w:w="1690" w:type="dxa"/>
            <w:shd w:val="clear" w:color="auto" w:fill="auto"/>
          </w:tcPr>
          <w:p w:rsidR="00FA445E" w:rsidRPr="00937DB0" w:rsidRDefault="00FA445E" w:rsidP="005E0554">
            <w:pPr>
              <w:contextualSpacing/>
              <w:jc w:val="both"/>
            </w:pPr>
            <w:r w:rsidRPr="00937DB0">
              <w:t>11</w:t>
            </w:r>
          </w:p>
        </w:tc>
        <w:tc>
          <w:tcPr>
            <w:tcW w:w="1690"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4</w:t>
            </w:r>
          </w:p>
        </w:tc>
        <w:tc>
          <w:tcPr>
            <w:tcW w:w="1698" w:type="dxa"/>
            <w:shd w:val="clear" w:color="auto" w:fill="auto"/>
          </w:tcPr>
          <w:p w:rsidR="00FA445E" w:rsidRPr="00937DB0" w:rsidRDefault="00FA445E" w:rsidP="005E0554">
            <w:pPr>
              <w:contextualSpacing/>
              <w:jc w:val="both"/>
            </w:pPr>
            <w:r w:rsidRPr="00937DB0">
              <w:t>Соотв</w:t>
            </w:r>
          </w:p>
        </w:tc>
      </w:tr>
    </w:tbl>
    <w:p w:rsidR="00FA445E" w:rsidRPr="00937DB0" w:rsidRDefault="00FA445E" w:rsidP="00FA445E">
      <w:pPr>
        <w:shd w:val="clear" w:color="auto" w:fill="FFFFFF"/>
        <w:contextualSpacing/>
        <w:rPr>
          <w:b/>
          <w:bCs/>
          <w:color w:val="000000"/>
        </w:rPr>
      </w:pPr>
    </w:p>
    <w:p w:rsidR="00FA445E" w:rsidRPr="00937DB0" w:rsidRDefault="00FA445E" w:rsidP="00FA445E">
      <w:pPr>
        <w:shd w:val="clear" w:color="auto" w:fill="FFFFFF"/>
        <w:contextualSpacing/>
        <w:jc w:val="center"/>
        <w:rPr>
          <w:b/>
          <w:bCs/>
          <w:color w:val="000000"/>
        </w:rPr>
      </w:pPr>
      <w:r w:rsidRPr="00937DB0">
        <w:rPr>
          <w:b/>
          <w:bCs/>
          <w:color w:val="000000"/>
        </w:rPr>
        <w:t>Анализ результатов выполнения ВПР по истории в 7 классе</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A445E" w:rsidRPr="00937DB0" w:rsidTr="005E0554">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Дата: 23.04.2021г.</w:t>
            </w:r>
          </w:p>
        </w:tc>
      </w:tr>
    </w:tbl>
    <w:p w:rsidR="00FA445E" w:rsidRPr="00937DB0" w:rsidRDefault="00FA445E" w:rsidP="00FA445E">
      <w:pPr>
        <w:contextualSpacing/>
        <w:jc w:val="both"/>
        <w:rPr>
          <w:color w:val="000000"/>
        </w:rPr>
      </w:pPr>
      <w:r w:rsidRPr="00937DB0">
        <w:rPr>
          <w:color w:val="000000"/>
        </w:rPr>
        <w:t>Количество заданий: 10</w:t>
      </w:r>
    </w:p>
    <w:p w:rsidR="00FA445E" w:rsidRPr="00937DB0" w:rsidRDefault="00FA445E" w:rsidP="00FA445E">
      <w:pPr>
        <w:contextualSpacing/>
        <w:jc w:val="both"/>
        <w:rPr>
          <w:color w:val="000000"/>
        </w:rPr>
      </w:pPr>
      <w:r w:rsidRPr="00937DB0">
        <w:rPr>
          <w:color w:val="000000"/>
        </w:rPr>
        <w:t>Время выполнения: 60 минут.</w:t>
      </w:r>
    </w:p>
    <w:p w:rsidR="00FA445E" w:rsidRPr="00937DB0" w:rsidRDefault="00FA445E" w:rsidP="00FA445E">
      <w:pPr>
        <w:contextualSpacing/>
        <w:jc w:val="both"/>
        <w:rPr>
          <w:color w:val="000000"/>
        </w:rPr>
      </w:pPr>
      <w:r w:rsidRPr="00937DB0">
        <w:rPr>
          <w:color w:val="000000"/>
        </w:rPr>
        <w:t>Максимальный балл, который можно получить за всю работу - 25.</w:t>
      </w:r>
    </w:p>
    <w:p w:rsidR="00FA445E" w:rsidRPr="00937DB0" w:rsidRDefault="00FA445E" w:rsidP="00FA445E">
      <w:pPr>
        <w:contextualSpacing/>
        <w:jc w:val="both"/>
        <w:rPr>
          <w:u w:val="single"/>
        </w:rPr>
      </w:pPr>
      <w:r w:rsidRPr="00937DB0">
        <w:rPr>
          <w:u w:val="single"/>
        </w:rPr>
        <w:t>Работа состояла из 12 заданий:</w:t>
      </w:r>
    </w:p>
    <w:p w:rsidR="00FA445E" w:rsidRPr="00937DB0" w:rsidRDefault="00FA445E" w:rsidP="00FA445E">
      <w:pPr>
        <w:contextualSpacing/>
        <w:jc w:val="both"/>
      </w:pPr>
      <w:r w:rsidRPr="00937DB0">
        <w:t xml:space="preserve">Задание 1  нацелено  на  проверку  знания  деятелей  истории  России  и истории  зарубежных  стран (обучающийся  должен  соотнести  события  и  их участников). </w:t>
      </w:r>
    </w:p>
    <w:p w:rsidR="00FA445E" w:rsidRPr="00937DB0" w:rsidRDefault="00FA445E" w:rsidP="00FA445E">
      <w:pPr>
        <w:contextualSpacing/>
        <w:jc w:val="both"/>
      </w:pPr>
      <w:r w:rsidRPr="00937DB0">
        <w:t xml:space="preserve">Задание 2  нацелено  на  проверку  знания  исторической  терминологии (необходимо написать термин по данному определению понятия). </w:t>
      </w:r>
    </w:p>
    <w:p w:rsidR="00FA445E" w:rsidRPr="00937DB0" w:rsidRDefault="00FA445E" w:rsidP="00FA445E">
      <w:pPr>
        <w:contextualSpacing/>
        <w:jc w:val="both"/>
      </w:pPr>
      <w:r w:rsidRPr="00937DB0">
        <w:t xml:space="preserve">Задание 3  проверяет  умение  работать  с  текстовыми  историческими источниками.  В  задании  требуется  провести  атрибуцию  исторического источника и проявить знание контекстной информации. </w:t>
      </w:r>
    </w:p>
    <w:p w:rsidR="00FA445E" w:rsidRPr="00937DB0" w:rsidRDefault="00FA445E" w:rsidP="00FA445E">
      <w:pPr>
        <w:contextualSpacing/>
        <w:jc w:val="both"/>
      </w:pPr>
      <w:r w:rsidRPr="00937DB0">
        <w:t xml:space="preserve">Задание 4  нацелено  на  проверку  умения  проводить  атрибуцию исторической карты.  </w:t>
      </w:r>
    </w:p>
    <w:p w:rsidR="00FA445E" w:rsidRPr="00937DB0" w:rsidRDefault="00FA445E" w:rsidP="00FA445E">
      <w:pPr>
        <w:contextualSpacing/>
        <w:jc w:val="both"/>
      </w:pPr>
      <w:r w:rsidRPr="00937DB0">
        <w:t xml:space="preserve">Задание 5 проверяет знание исторической географии и умение работать с контурной картой. Необходимо нанести на контурную карту два объекта. </w:t>
      </w:r>
    </w:p>
    <w:p w:rsidR="00FA445E" w:rsidRPr="00937DB0" w:rsidRDefault="00FA445E" w:rsidP="00FA445E">
      <w:pPr>
        <w:contextualSpacing/>
        <w:jc w:val="both"/>
      </w:pPr>
      <w:r w:rsidRPr="00937DB0">
        <w:t xml:space="preserve">Задания 6 и 7 нацелены на проверку знания фактов истории культуры России.  В  заданиях  используется  иллюстративный  материал </w:t>
      </w:r>
    </w:p>
    <w:p w:rsidR="00FA445E" w:rsidRPr="00937DB0" w:rsidRDefault="00FA445E" w:rsidP="00FA445E">
      <w:pPr>
        <w:contextualSpacing/>
        <w:jc w:val="both"/>
      </w:pPr>
      <w:r w:rsidRPr="00937DB0">
        <w:t xml:space="preserve">(изобразительная наглядность). В задании 6 требуется выбрать два памятника культуры,  относящиеся  к  определенному  времени.  </w:t>
      </w:r>
    </w:p>
    <w:p w:rsidR="00FA445E" w:rsidRPr="00937DB0" w:rsidRDefault="00FA445E" w:rsidP="00FA445E">
      <w:pPr>
        <w:contextualSpacing/>
        <w:jc w:val="both"/>
      </w:pPr>
      <w:r w:rsidRPr="00937DB0">
        <w:t xml:space="preserve">В  задании 7  требуется указать памятник культуры по указанному в задании критерию. </w:t>
      </w:r>
    </w:p>
    <w:p w:rsidR="00FA445E" w:rsidRPr="00937DB0" w:rsidRDefault="00FA445E" w:rsidP="00FA445E">
      <w:pPr>
        <w:contextualSpacing/>
        <w:jc w:val="both"/>
      </w:pPr>
      <w:r w:rsidRPr="00937DB0">
        <w:t>В задании 8 требуется сопоставить по времени события истории России и события истории зарубежных стран.</w:t>
      </w:r>
    </w:p>
    <w:p w:rsidR="00FA445E" w:rsidRPr="00937DB0" w:rsidRDefault="00FA445E" w:rsidP="00FA445E">
      <w:pPr>
        <w:autoSpaceDE w:val="0"/>
        <w:autoSpaceDN w:val="0"/>
        <w:adjustRightInd w:val="0"/>
        <w:contextualSpacing/>
        <w:jc w:val="both"/>
      </w:pPr>
      <w:r w:rsidRPr="00937DB0">
        <w:t>Задание 9 предполагает проверку владения простейшими приёмами аргументации. Необходимо выбрать из списка исторический факт, который</w:t>
      </w:r>
    </w:p>
    <w:p w:rsidR="00FA445E" w:rsidRPr="00937DB0" w:rsidRDefault="00FA445E" w:rsidP="00FA445E">
      <w:pPr>
        <w:autoSpaceDE w:val="0"/>
        <w:autoSpaceDN w:val="0"/>
        <w:adjustRightInd w:val="0"/>
        <w:contextualSpacing/>
        <w:jc w:val="both"/>
      </w:pPr>
      <w:r w:rsidRPr="00937DB0">
        <w:t>можно использовать для аргументации заной в задании точки зрения и объяснить, как с помощью выбранного факта можно аргументировать эту</w:t>
      </w:r>
    </w:p>
    <w:p w:rsidR="00FA445E" w:rsidRPr="00937DB0" w:rsidRDefault="00FA445E" w:rsidP="00FA445E">
      <w:pPr>
        <w:autoSpaceDE w:val="0"/>
        <w:autoSpaceDN w:val="0"/>
        <w:adjustRightInd w:val="0"/>
        <w:contextualSpacing/>
        <w:jc w:val="both"/>
      </w:pPr>
      <w:r w:rsidRPr="00937DB0">
        <w:t>точку зрения.</w:t>
      </w:r>
    </w:p>
    <w:p w:rsidR="00FA445E" w:rsidRPr="00937DB0" w:rsidRDefault="00FA445E" w:rsidP="00FA445E">
      <w:pPr>
        <w:autoSpaceDE w:val="0"/>
        <w:autoSpaceDN w:val="0"/>
        <w:adjustRightInd w:val="0"/>
        <w:contextualSpacing/>
        <w:jc w:val="both"/>
      </w:pPr>
      <w:r w:rsidRPr="00937DB0">
        <w:t>Блок из заданий 10 и 11 является альтернативным и предполагает выбор одного из четырех исторических событий (процессов).</w:t>
      </w:r>
    </w:p>
    <w:p w:rsidR="00FA445E" w:rsidRPr="00937DB0" w:rsidRDefault="00FA445E" w:rsidP="00FA445E">
      <w:pPr>
        <w:autoSpaceDE w:val="0"/>
        <w:autoSpaceDN w:val="0"/>
        <w:adjustRightInd w:val="0"/>
        <w:contextualSpacing/>
        <w:jc w:val="both"/>
      </w:pPr>
      <w:r w:rsidRPr="00937DB0">
        <w:t>Задание 10 проверяет знание хронологии и умение отбирать исторические факты в соответствии с заданным контекстом. В задании</w:t>
      </w:r>
    </w:p>
    <w:p w:rsidR="00FA445E" w:rsidRPr="00937DB0" w:rsidRDefault="00FA445E" w:rsidP="00FA445E">
      <w:pPr>
        <w:autoSpaceDE w:val="0"/>
        <w:autoSpaceDN w:val="0"/>
        <w:adjustRightInd w:val="0"/>
        <w:contextualSpacing/>
        <w:jc w:val="both"/>
      </w:pPr>
      <w:r w:rsidRPr="00937DB0">
        <w:t>требуется указать год (годы), к которому относится выбранное событие (процесс), и привести два любых факта, характеризующих ход этого события (процесса).</w:t>
      </w:r>
    </w:p>
    <w:p w:rsidR="00FA445E" w:rsidRPr="00937DB0" w:rsidRDefault="00FA445E" w:rsidP="00FA445E">
      <w:pPr>
        <w:autoSpaceDE w:val="0"/>
        <w:autoSpaceDN w:val="0"/>
        <w:adjustRightInd w:val="0"/>
        <w:contextualSpacing/>
        <w:jc w:val="both"/>
      </w:pPr>
      <w:r w:rsidRPr="00937DB0">
        <w:lastRenderedPageBreak/>
        <w:t>Задание 11 проверяет знание причин и следствий и умение формулировать положения, содержащие причинно-следственные связи.</w:t>
      </w:r>
    </w:p>
    <w:p w:rsidR="00FA445E" w:rsidRPr="00937DB0" w:rsidRDefault="00FA445E" w:rsidP="00FA445E">
      <w:pPr>
        <w:autoSpaceDE w:val="0"/>
        <w:autoSpaceDN w:val="0"/>
        <w:adjustRightInd w:val="0"/>
        <w:contextualSpacing/>
        <w:jc w:val="both"/>
      </w:pPr>
      <w:r w:rsidRPr="00937DB0">
        <w:t>В задании требуется объяснить, почему выбранное событие (процесс) имело большое значение в истории нашей страны.</w:t>
      </w:r>
    </w:p>
    <w:p w:rsidR="00FA445E" w:rsidRPr="00937DB0" w:rsidRDefault="00FA445E" w:rsidP="00FA445E">
      <w:pPr>
        <w:contextualSpacing/>
        <w:jc w:val="both"/>
      </w:pPr>
      <w:r w:rsidRPr="00937DB0">
        <w:t>Задание 12 проверяет знание истории родного края.</w:t>
      </w:r>
    </w:p>
    <w:tbl>
      <w:tblPr>
        <w:tblW w:w="9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672" w:type="dxa"/>
            <w:shd w:val="clear" w:color="auto" w:fill="auto"/>
          </w:tcPr>
          <w:p w:rsidR="00FA445E" w:rsidRPr="00937DB0" w:rsidRDefault="00FA445E" w:rsidP="005E0554">
            <w:pPr>
              <w:contextualSpacing/>
              <w:jc w:val="both"/>
            </w:pPr>
            <w:r w:rsidRPr="00937DB0">
              <w:t>Успеваемость</w:t>
            </w:r>
          </w:p>
        </w:tc>
        <w:tc>
          <w:tcPr>
            <w:tcW w:w="1247"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7</w:t>
            </w:r>
          </w:p>
        </w:tc>
        <w:tc>
          <w:tcPr>
            <w:tcW w:w="1408" w:type="dxa"/>
            <w:shd w:val="clear" w:color="auto" w:fill="auto"/>
          </w:tcPr>
          <w:p w:rsidR="00FA445E" w:rsidRPr="00937DB0" w:rsidRDefault="00FA445E" w:rsidP="005E0554">
            <w:pPr>
              <w:contextualSpacing/>
              <w:jc w:val="both"/>
            </w:pPr>
            <w:r w:rsidRPr="00937DB0">
              <w:t>11</w:t>
            </w:r>
          </w:p>
        </w:tc>
        <w:tc>
          <w:tcPr>
            <w:tcW w:w="1747" w:type="dxa"/>
            <w:shd w:val="clear" w:color="auto" w:fill="auto"/>
          </w:tcPr>
          <w:p w:rsidR="00FA445E" w:rsidRPr="00937DB0" w:rsidRDefault="00FA445E" w:rsidP="005E0554">
            <w:pPr>
              <w:contextualSpacing/>
              <w:jc w:val="both"/>
            </w:pPr>
            <w:r w:rsidRPr="00937DB0">
              <w:t>11</w:t>
            </w:r>
          </w:p>
        </w:tc>
        <w:tc>
          <w:tcPr>
            <w:tcW w:w="567" w:type="dxa"/>
            <w:shd w:val="clear" w:color="auto" w:fill="auto"/>
          </w:tcPr>
          <w:p w:rsidR="00FA445E" w:rsidRPr="00937DB0" w:rsidRDefault="00FA445E" w:rsidP="005E0554">
            <w:pPr>
              <w:contextualSpacing/>
              <w:jc w:val="both"/>
            </w:pPr>
            <w:r w:rsidRPr="00937DB0">
              <w:t>1</w:t>
            </w:r>
          </w:p>
        </w:tc>
        <w:tc>
          <w:tcPr>
            <w:tcW w:w="567" w:type="dxa"/>
            <w:shd w:val="clear" w:color="auto" w:fill="auto"/>
          </w:tcPr>
          <w:p w:rsidR="00FA445E" w:rsidRPr="00937DB0" w:rsidRDefault="00FA445E" w:rsidP="005E0554">
            <w:pPr>
              <w:contextualSpacing/>
              <w:jc w:val="both"/>
            </w:pPr>
            <w:r w:rsidRPr="00937DB0">
              <w:t>8</w:t>
            </w:r>
          </w:p>
        </w:tc>
        <w:tc>
          <w:tcPr>
            <w:tcW w:w="708" w:type="dxa"/>
            <w:shd w:val="clear" w:color="auto" w:fill="auto"/>
          </w:tcPr>
          <w:p w:rsidR="00FA445E" w:rsidRPr="00937DB0" w:rsidRDefault="00FA445E" w:rsidP="005E0554">
            <w:pPr>
              <w:contextualSpacing/>
              <w:jc w:val="both"/>
            </w:pPr>
            <w:r w:rsidRPr="00937DB0">
              <w:t>2</w:t>
            </w:r>
          </w:p>
        </w:tc>
        <w:tc>
          <w:tcPr>
            <w:tcW w:w="709" w:type="dxa"/>
            <w:shd w:val="clear" w:color="auto" w:fill="auto"/>
          </w:tcPr>
          <w:p w:rsidR="00FA445E" w:rsidRPr="00937DB0" w:rsidRDefault="00FA445E" w:rsidP="005E0554">
            <w:pPr>
              <w:contextualSpacing/>
              <w:jc w:val="both"/>
            </w:pPr>
            <w:r w:rsidRPr="00937DB0">
              <w:t>0</w:t>
            </w:r>
          </w:p>
        </w:tc>
        <w:tc>
          <w:tcPr>
            <w:tcW w:w="1672" w:type="dxa"/>
            <w:shd w:val="clear" w:color="auto" w:fill="auto"/>
          </w:tcPr>
          <w:p w:rsidR="00FA445E" w:rsidRPr="00937DB0" w:rsidRDefault="00FA445E" w:rsidP="005E0554">
            <w:pPr>
              <w:contextualSpacing/>
              <w:jc w:val="both"/>
            </w:pPr>
            <w:r w:rsidRPr="00937DB0">
              <w:t>100</w:t>
            </w:r>
          </w:p>
        </w:tc>
        <w:tc>
          <w:tcPr>
            <w:tcW w:w="1247" w:type="dxa"/>
            <w:shd w:val="clear" w:color="auto" w:fill="auto"/>
          </w:tcPr>
          <w:p w:rsidR="00FA445E" w:rsidRPr="00937DB0" w:rsidRDefault="00FA445E" w:rsidP="005E0554">
            <w:pPr>
              <w:contextualSpacing/>
              <w:jc w:val="both"/>
            </w:pPr>
            <w:r w:rsidRPr="00937DB0">
              <w:t>82</w:t>
            </w:r>
          </w:p>
        </w:tc>
      </w:tr>
    </w:tbl>
    <w:p w:rsidR="00FA445E" w:rsidRDefault="00FA445E" w:rsidP="00FA445E">
      <w:pPr>
        <w:contextualSpacing/>
        <w:jc w:val="both"/>
      </w:pPr>
    </w:p>
    <w:p w:rsidR="00FA445E" w:rsidRPr="00937DB0" w:rsidRDefault="00FA445E" w:rsidP="00FA445E">
      <w:pPr>
        <w:contextualSpacing/>
        <w:jc w:val="both"/>
      </w:pPr>
      <w:r w:rsidRPr="00937DB0">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887"/>
        <w:gridCol w:w="1638"/>
        <w:gridCol w:w="1642"/>
        <w:gridCol w:w="1653"/>
        <w:gridCol w:w="1692"/>
      </w:tblGrid>
      <w:tr w:rsidR="00FA445E" w:rsidRPr="00937DB0" w:rsidTr="005E0554">
        <w:tc>
          <w:tcPr>
            <w:tcW w:w="456" w:type="dxa"/>
            <w:shd w:val="clear" w:color="auto" w:fill="auto"/>
          </w:tcPr>
          <w:p w:rsidR="00FA445E" w:rsidRPr="00937DB0" w:rsidRDefault="00FA445E" w:rsidP="005E0554">
            <w:pPr>
              <w:contextualSpacing/>
              <w:jc w:val="both"/>
            </w:pPr>
            <w:r w:rsidRPr="00937DB0">
              <w:t>№</w:t>
            </w:r>
          </w:p>
        </w:tc>
        <w:tc>
          <w:tcPr>
            <w:tcW w:w="2887" w:type="dxa"/>
            <w:shd w:val="clear" w:color="auto" w:fill="auto"/>
          </w:tcPr>
          <w:p w:rsidR="00FA445E" w:rsidRPr="00937DB0" w:rsidRDefault="00FA445E" w:rsidP="005E0554">
            <w:pPr>
              <w:contextualSpacing/>
              <w:jc w:val="both"/>
            </w:pPr>
            <w:r w:rsidRPr="00937DB0">
              <w:t>ФИО</w:t>
            </w:r>
          </w:p>
        </w:tc>
        <w:tc>
          <w:tcPr>
            <w:tcW w:w="1638" w:type="dxa"/>
            <w:shd w:val="clear" w:color="auto" w:fill="auto"/>
          </w:tcPr>
          <w:p w:rsidR="00FA445E" w:rsidRPr="00937DB0" w:rsidRDefault="00FA445E" w:rsidP="005E0554">
            <w:pPr>
              <w:contextualSpacing/>
              <w:jc w:val="both"/>
            </w:pPr>
            <w:r w:rsidRPr="00937DB0">
              <w:t>Кол-во баллов</w:t>
            </w:r>
          </w:p>
        </w:tc>
        <w:tc>
          <w:tcPr>
            <w:tcW w:w="1642" w:type="dxa"/>
            <w:shd w:val="clear" w:color="auto" w:fill="auto"/>
          </w:tcPr>
          <w:p w:rsidR="00FA445E" w:rsidRPr="00937DB0" w:rsidRDefault="00FA445E" w:rsidP="005E0554">
            <w:pPr>
              <w:contextualSpacing/>
              <w:jc w:val="both"/>
            </w:pPr>
            <w:r w:rsidRPr="00937DB0">
              <w:t>Оценка ВПР</w:t>
            </w:r>
          </w:p>
        </w:tc>
        <w:tc>
          <w:tcPr>
            <w:tcW w:w="1653" w:type="dxa"/>
            <w:shd w:val="clear" w:color="auto" w:fill="auto"/>
          </w:tcPr>
          <w:p w:rsidR="00FA445E" w:rsidRPr="00937DB0" w:rsidRDefault="00FA445E" w:rsidP="005E0554">
            <w:pPr>
              <w:contextualSpacing/>
              <w:jc w:val="both"/>
            </w:pPr>
            <w:r w:rsidRPr="00937DB0">
              <w:t>Оценка за 3 четверть</w:t>
            </w:r>
          </w:p>
        </w:tc>
        <w:tc>
          <w:tcPr>
            <w:tcW w:w="1692"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56" w:type="dxa"/>
            <w:shd w:val="clear" w:color="auto" w:fill="auto"/>
          </w:tcPr>
          <w:p w:rsidR="00FA445E" w:rsidRPr="00937DB0" w:rsidRDefault="00FA445E" w:rsidP="005E0554">
            <w:pPr>
              <w:contextualSpacing/>
              <w:jc w:val="both"/>
            </w:pPr>
            <w:r w:rsidRPr="00937DB0">
              <w:t>1</w:t>
            </w:r>
          </w:p>
        </w:tc>
        <w:tc>
          <w:tcPr>
            <w:tcW w:w="2887" w:type="dxa"/>
            <w:shd w:val="clear" w:color="auto" w:fill="auto"/>
          </w:tcPr>
          <w:p w:rsidR="00FA445E" w:rsidRPr="00937DB0" w:rsidRDefault="00FA445E" w:rsidP="005E0554">
            <w:pPr>
              <w:contextualSpacing/>
            </w:pPr>
            <w:r w:rsidRPr="00937DB0">
              <w:t>Книгина Александра Сергеевна</w:t>
            </w:r>
          </w:p>
        </w:tc>
        <w:tc>
          <w:tcPr>
            <w:tcW w:w="1638" w:type="dxa"/>
            <w:shd w:val="clear" w:color="auto" w:fill="auto"/>
          </w:tcPr>
          <w:p w:rsidR="00FA445E" w:rsidRPr="00937DB0" w:rsidRDefault="00FA445E" w:rsidP="005E0554">
            <w:pPr>
              <w:contextualSpacing/>
              <w:jc w:val="both"/>
            </w:pPr>
            <w:r w:rsidRPr="00937DB0">
              <w:t>11</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Понижение</w:t>
            </w:r>
          </w:p>
        </w:tc>
      </w:tr>
      <w:tr w:rsidR="00FA445E" w:rsidRPr="00937DB0" w:rsidTr="005E0554">
        <w:tc>
          <w:tcPr>
            <w:tcW w:w="456" w:type="dxa"/>
            <w:shd w:val="clear" w:color="auto" w:fill="auto"/>
          </w:tcPr>
          <w:p w:rsidR="00FA445E" w:rsidRPr="00937DB0" w:rsidRDefault="00FA445E" w:rsidP="005E0554">
            <w:pPr>
              <w:contextualSpacing/>
              <w:jc w:val="both"/>
            </w:pPr>
            <w:r w:rsidRPr="00937DB0">
              <w:t>2</w:t>
            </w:r>
          </w:p>
        </w:tc>
        <w:tc>
          <w:tcPr>
            <w:tcW w:w="2887" w:type="dxa"/>
            <w:shd w:val="clear" w:color="auto" w:fill="auto"/>
          </w:tcPr>
          <w:p w:rsidR="00FA445E" w:rsidRPr="00937DB0" w:rsidRDefault="00FA445E" w:rsidP="005E0554">
            <w:pPr>
              <w:contextualSpacing/>
            </w:pPr>
            <w:r w:rsidRPr="00937DB0">
              <w:t xml:space="preserve">Мазурина </w:t>
            </w:r>
          </w:p>
          <w:p w:rsidR="00FA445E" w:rsidRPr="00937DB0" w:rsidRDefault="00FA445E" w:rsidP="005E0554">
            <w:pPr>
              <w:contextualSpacing/>
            </w:pPr>
            <w:r w:rsidRPr="00937DB0">
              <w:t xml:space="preserve">Анна </w:t>
            </w:r>
          </w:p>
          <w:p w:rsidR="00FA445E" w:rsidRPr="00937DB0" w:rsidRDefault="00FA445E" w:rsidP="005E0554">
            <w:pPr>
              <w:contextualSpacing/>
            </w:pPr>
            <w:r w:rsidRPr="00937DB0">
              <w:t>Николаевна</w:t>
            </w:r>
          </w:p>
        </w:tc>
        <w:tc>
          <w:tcPr>
            <w:tcW w:w="1638" w:type="dxa"/>
            <w:shd w:val="clear" w:color="auto" w:fill="auto"/>
          </w:tcPr>
          <w:p w:rsidR="00FA445E" w:rsidRPr="00937DB0" w:rsidRDefault="00FA445E" w:rsidP="005E0554">
            <w:pPr>
              <w:contextualSpacing/>
              <w:jc w:val="both"/>
            </w:pPr>
            <w:r w:rsidRPr="00937DB0">
              <w:t>14</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3</w:t>
            </w:r>
          </w:p>
        </w:tc>
        <w:tc>
          <w:tcPr>
            <w:tcW w:w="2887" w:type="dxa"/>
            <w:shd w:val="clear" w:color="auto" w:fill="auto"/>
          </w:tcPr>
          <w:p w:rsidR="00FA445E" w:rsidRPr="00937DB0" w:rsidRDefault="00FA445E" w:rsidP="005E0554">
            <w:pPr>
              <w:contextualSpacing/>
            </w:pPr>
            <w:r w:rsidRPr="00937DB0">
              <w:t xml:space="preserve">Манол </w:t>
            </w:r>
          </w:p>
          <w:p w:rsidR="00FA445E" w:rsidRPr="00937DB0" w:rsidRDefault="00FA445E" w:rsidP="005E0554">
            <w:pPr>
              <w:contextualSpacing/>
            </w:pPr>
            <w:r w:rsidRPr="00937DB0">
              <w:t>Дмитрий</w:t>
            </w:r>
          </w:p>
          <w:p w:rsidR="00FA445E" w:rsidRPr="00937DB0" w:rsidRDefault="00FA445E" w:rsidP="005E0554">
            <w:pPr>
              <w:contextualSpacing/>
            </w:pPr>
            <w:r w:rsidRPr="00937DB0">
              <w:t>Григорьевич</w:t>
            </w:r>
          </w:p>
        </w:tc>
        <w:tc>
          <w:tcPr>
            <w:tcW w:w="1638" w:type="dxa"/>
            <w:shd w:val="clear" w:color="auto" w:fill="auto"/>
          </w:tcPr>
          <w:p w:rsidR="00FA445E" w:rsidRPr="00937DB0" w:rsidRDefault="00FA445E" w:rsidP="005E0554">
            <w:pPr>
              <w:contextualSpacing/>
              <w:jc w:val="both"/>
            </w:pPr>
            <w:r w:rsidRPr="00937DB0">
              <w:t>14</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4</w:t>
            </w:r>
          </w:p>
        </w:tc>
        <w:tc>
          <w:tcPr>
            <w:tcW w:w="2887" w:type="dxa"/>
            <w:shd w:val="clear" w:color="auto" w:fill="auto"/>
          </w:tcPr>
          <w:p w:rsidR="00FA445E" w:rsidRPr="00937DB0" w:rsidRDefault="00FA445E" w:rsidP="005E0554">
            <w:pPr>
              <w:contextualSpacing/>
            </w:pPr>
            <w:r w:rsidRPr="00937DB0">
              <w:t xml:space="preserve">Топал </w:t>
            </w:r>
          </w:p>
          <w:p w:rsidR="00FA445E" w:rsidRPr="00937DB0" w:rsidRDefault="00FA445E" w:rsidP="005E0554">
            <w:pPr>
              <w:contextualSpacing/>
            </w:pPr>
            <w:r w:rsidRPr="00937DB0">
              <w:t>Дмитрий</w:t>
            </w:r>
          </w:p>
          <w:p w:rsidR="00FA445E" w:rsidRPr="00937DB0" w:rsidRDefault="00FA445E" w:rsidP="005E0554">
            <w:pPr>
              <w:contextualSpacing/>
            </w:pPr>
            <w:r w:rsidRPr="00937DB0">
              <w:t xml:space="preserve">Петрович </w:t>
            </w:r>
          </w:p>
        </w:tc>
        <w:tc>
          <w:tcPr>
            <w:tcW w:w="1638" w:type="dxa"/>
            <w:shd w:val="clear" w:color="auto" w:fill="auto"/>
          </w:tcPr>
          <w:p w:rsidR="00FA445E" w:rsidRPr="00937DB0" w:rsidRDefault="00FA445E" w:rsidP="005E0554">
            <w:pPr>
              <w:contextualSpacing/>
              <w:jc w:val="both"/>
            </w:pPr>
            <w:r w:rsidRPr="00937DB0">
              <w:t>15</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5</w:t>
            </w:r>
          </w:p>
        </w:tc>
        <w:tc>
          <w:tcPr>
            <w:tcW w:w="2887" w:type="dxa"/>
            <w:shd w:val="clear" w:color="auto" w:fill="auto"/>
          </w:tcPr>
          <w:p w:rsidR="00FA445E" w:rsidRPr="00937DB0" w:rsidRDefault="00FA445E" w:rsidP="005E0554">
            <w:pPr>
              <w:contextualSpacing/>
            </w:pPr>
            <w:r w:rsidRPr="00937DB0">
              <w:t>Щукина Елизавета Алексеевна</w:t>
            </w:r>
          </w:p>
        </w:tc>
        <w:tc>
          <w:tcPr>
            <w:tcW w:w="1638" w:type="dxa"/>
            <w:shd w:val="clear" w:color="auto" w:fill="auto"/>
          </w:tcPr>
          <w:p w:rsidR="00FA445E" w:rsidRPr="00937DB0" w:rsidRDefault="00FA445E" w:rsidP="005E0554">
            <w:pPr>
              <w:contextualSpacing/>
              <w:jc w:val="both"/>
            </w:pPr>
            <w:r w:rsidRPr="00937DB0">
              <w:t>18</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6</w:t>
            </w:r>
          </w:p>
        </w:tc>
        <w:tc>
          <w:tcPr>
            <w:tcW w:w="2887" w:type="dxa"/>
            <w:shd w:val="clear" w:color="auto" w:fill="auto"/>
          </w:tcPr>
          <w:p w:rsidR="00FA445E" w:rsidRPr="00937DB0" w:rsidRDefault="00FA445E" w:rsidP="005E0554">
            <w:pPr>
              <w:contextualSpacing/>
            </w:pPr>
            <w:r w:rsidRPr="00937DB0">
              <w:t xml:space="preserve">Алиев </w:t>
            </w:r>
          </w:p>
          <w:p w:rsidR="00FA445E" w:rsidRPr="00937DB0" w:rsidRDefault="00FA445E" w:rsidP="005E0554">
            <w:pPr>
              <w:contextualSpacing/>
            </w:pPr>
            <w:r w:rsidRPr="00937DB0">
              <w:t xml:space="preserve">Махал </w:t>
            </w:r>
          </w:p>
          <w:p w:rsidR="00FA445E" w:rsidRPr="00937DB0" w:rsidRDefault="00FA445E" w:rsidP="005E0554">
            <w:pPr>
              <w:contextualSpacing/>
            </w:pPr>
            <w:r w:rsidRPr="00937DB0">
              <w:t>Рафаел оглы</w:t>
            </w:r>
          </w:p>
        </w:tc>
        <w:tc>
          <w:tcPr>
            <w:tcW w:w="1638" w:type="dxa"/>
            <w:shd w:val="clear" w:color="auto" w:fill="auto"/>
          </w:tcPr>
          <w:p w:rsidR="00FA445E" w:rsidRPr="00937DB0" w:rsidRDefault="00FA445E" w:rsidP="005E0554">
            <w:pPr>
              <w:contextualSpacing/>
              <w:jc w:val="both"/>
            </w:pPr>
            <w:r w:rsidRPr="00937DB0">
              <w:t>19</w:t>
            </w:r>
          </w:p>
        </w:tc>
        <w:tc>
          <w:tcPr>
            <w:tcW w:w="1642" w:type="dxa"/>
            <w:shd w:val="clear" w:color="auto" w:fill="auto"/>
          </w:tcPr>
          <w:p w:rsidR="00FA445E" w:rsidRPr="00937DB0" w:rsidRDefault="00FA445E" w:rsidP="005E0554">
            <w:pPr>
              <w:contextualSpacing/>
              <w:jc w:val="both"/>
            </w:pPr>
            <w:r w:rsidRPr="00937DB0">
              <w:t>5</w:t>
            </w:r>
          </w:p>
        </w:tc>
        <w:tc>
          <w:tcPr>
            <w:tcW w:w="1653" w:type="dxa"/>
            <w:shd w:val="clear" w:color="auto" w:fill="auto"/>
          </w:tcPr>
          <w:p w:rsidR="00FA445E" w:rsidRPr="00937DB0" w:rsidRDefault="00FA445E" w:rsidP="005E0554">
            <w:pPr>
              <w:contextualSpacing/>
              <w:jc w:val="both"/>
            </w:pPr>
            <w:r w:rsidRPr="00937DB0">
              <w:t>5</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7</w:t>
            </w:r>
          </w:p>
        </w:tc>
        <w:tc>
          <w:tcPr>
            <w:tcW w:w="2887" w:type="dxa"/>
            <w:shd w:val="clear" w:color="auto" w:fill="auto"/>
          </w:tcPr>
          <w:p w:rsidR="00FA445E" w:rsidRPr="00937DB0" w:rsidRDefault="00FA445E" w:rsidP="005E0554">
            <w:pPr>
              <w:contextualSpacing/>
            </w:pPr>
            <w:r w:rsidRPr="00937DB0">
              <w:t xml:space="preserve">Новрузова </w:t>
            </w:r>
          </w:p>
          <w:p w:rsidR="00FA445E" w:rsidRPr="00937DB0" w:rsidRDefault="00FA445E" w:rsidP="005E0554">
            <w:pPr>
              <w:contextualSpacing/>
            </w:pPr>
            <w:r w:rsidRPr="00937DB0">
              <w:t>Гумрал</w:t>
            </w:r>
          </w:p>
          <w:p w:rsidR="00FA445E" w:rsidRPr="00937DB0" w:rsidRDefault="00FA445E" w:rsidP="005E0554">
            <w:pPr>
              <w:contextualSpacing/>
            </w:pPr>
            <w:r w:rsidRPr="00937DB0">
              <w:t>Рафиковна</w:t>
            </w:r>
          </w:p>
        </w:tc>
        <w:tc>
          <w:tcPr>
            <w:tcW w:w="1638" w:type="dxa"/>
            <w:shd w:val="clear" w:color="auto" w:fill="auto"/>
          </w:tcPr>
          <w:p w:rsidR="00FA445E" w:rsidRPr="00937DB0" w:rsidRDefault="00FA445E" w:rsidP="005E0554">
            <w:pPr>
              <w:contextualSpacing/>
              <w:jc w:val="both"/>
            </w:pPr>
            <w:r w:rsidRPr="00937DB0">
              <w:t>13</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8</w:t>
            </w:r>
          </w:p>
        </w:tc>
        <w:tc>
          <w:tcPr>
            <w:tcW w:w="2887" w:type="dxa"/>
            <w:shd w:val="clear" w:color="auto" w:fill="auto"/>
          </w:tcPr>
          <w:p w:rsidR="00FA445E" w:rsidRPr="00937DB0" w:rsidRDefault="00FA445E" w:rsidP="005E0554">
            <w:pPr>
              <w:contextualSpacing/>
            </w:pPr>
            <w:r w:rsidRPr="00937DB0">
              <w:t>Борисова Кристина Сергеевна</w:t>
            </w:r>
          </w:p>
        </w:tc>
        <w:tc>
          <w:tcPr>
            <w:tcW w:w="1638" w:type="dxa"/>
            <w:shd w:val="clear" w:color="auto" w:fill="auto"/>
          </w:tcPr>
          <w:p w:rsidR="00FA445E" w:rsidRPr="00937DB0" w:rsidRDefault="00FA445E" w:rsidP="005E0554">
            <w:pPr>
              <w:contextualSpacing/>
              <w:jc w:val="both"/>
            </w:pPr>
            <w:r w:rsidRPr="00937DB0">
              <w:t>7</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9</w:t>
            </w:r>
          </w:p>
        </w:tc>
        <w:tc>
          <w:tcPr>
            <w:tcW w:w="2887" w:type="dxa"/>
            <w:shd w:val="clear" w:color="auto" w:fill="auto"/>
          </w:tcPr>
          <w:p w:rsidR="00FA445E" w:rsidRPr="00937DB0" w:rsidRDefault="00FA445E" w:rsidP="005E0554">
            <w:pPr>
              <w:contextualSpacing/>
            </w:pPr>
            <w:r w:rsidRPr="00937DB0">
              <w:t>Идрисова</w:t>
            </w:r>
          </w:p>
          <w:p w:rsidR="00FA445E" w:rsidRPr="00937DB0" w:rsidRDefault="00FA445E" w:rsidP="005E0554">
            <w:pPr>
              <w:contextualSpacing/>
            </w:pPr>
            <w:r w:rsidRPr="00937DB0">
              <w:t>Самира Ширхановна</w:t>
            </w:r>
          </w:p>
        </w:tc>
        <w:tc>
          <w:tcPr>
            <w:tcW w:w="1638" w:type="dxa"/>
            <w:shd w:val="clear" w:color="auto" w:fill="auto"/>
          </w:tcPr>
          <w:p w:rsidR="00FA445E" w:rsidRPr="00937DB0" w:rsidRDefault="00FA445E" w:rsidP="005E0554">
            <w:pPr>
              <w:contextualSpacing/>
              <w:jc w:val="both"/>
            </w:pPr>
            <w:r w:rsidRPr="00937DB0">
              <w:t>13</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10</w:t>
            </w:r>
          </w:p>
        </w:tc>
        <w:tc>
          <w:tcPr>
            <w:tcW w:w="2887" w:type="dxa"/>
            <w:shd w:val="clear" w:color="auto" w:fill="auto"/>
          </w:tcPr>
          <w:p w:rsidR="00FA445E" w:rsidRPr="00937DB0" w:rsidRDefault="00FA445E" w:rsidP="005E0554">
            <w:pPr>
              <w:contextualSpacing/>
            </w:pPr>
            <w:r w:rsidRPr="00937DB0">
              <w:t>Иллариошкина Валентина Романовна</w:t>
            </w:r>
          </w:p>
        </w:tc>
        <w:tc>
          <w:tcPr>
            <w:tcW w:w="1638" w:type="dxa"/>
            <w:shd w:val="clear" w:color="auto" w:fill="auto"/>
          </w:tcPr>
          <w:p w:rsidR="00FA445E" w:rsidRPr="00937DB0" w:rsidRDefault="00FA445E" w:rsidP="005E0554">
            <w:pPr>
              <w:contextualSpacing/>
              <w:jc w:val="both"/>
            </w:pPr>
            <w:r w:rsidRPr="00937DB0">
              <w:t>14</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11</w:t>
            </w:r>
          </w:p>
        </w:tc>
        <w:tc>
          <w:tcPr>
            <w:tcW w:w="2887" w:type="dxa"/>
            <w:shd w:val="clear" w:color="auto" w:fill="auto"/>
          </w:tcPr>
          <w:p w:rsidR="00FA445E" w:rsidRPr="00937DB0" w:rsidRDefault="00FA445E" w:rsidP="005E0554">
            <w:pPr>
              <w:contextualSpacing/>
            </w:pPr>
            <w:r w:rsidRPr="00937DB0">
              <w:t xml:space="preserve">Мамедова </w:t>
            </w:r>
          </w:p>
          <w:p w:rsidR="00FA445E" w:rsidRPr="00937DB0" w:rsidRDefault="00FA445E" w:rsidP="005E0554">
            <w:pPr>
              <w:contextualSpacing/>
            </w:pPr>
            <w:r w:rsidRPr="00937DB0">
              <w:t xml:space="preserve">Гудрат Интигамовна </w:t>
            </w:r>
            <w:r w:rsidRPr="00937DB0">
              <w:rPr>
                <w:color w:val="000000"/>
              </w:rPr>
              <w:t xml:space="preserve"> </w:t>
            </w:r>
          </w:p>
        </w:tc>
        <w:tc>
          <w:tcPr>
            <w:tcW w:w="1638" w:type="dxa"/>
            <w:shd w:val="clear" w:color="auto" w:fill="auto"/>
          </w:tcPr>
          <w:p w:rsidR="00FA445E" w:rsidRPr="00937DB0" w:rsidRDefault="00FA445E" w:rsidP="005E0554">
            <w:pPr>
              <w:contextualSpacing/>
              <w:jc w:val="both"/>
            </w:pPr>
            <w:r w:rsidRPr="00937DB0">
              <w:t>7</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p>
        </w:tc>
        <w:tc>
          <w:tcPr>
            <w:tcW w:w="2887" w:type="dxa"/>
            <w:shd w:val="clear" w:color="auto" w:fill="auto"/>
          </w:tcPr>
          <w:p w:rsidR="00FA445E" w:rsidRPr="00937DB0" w:rsidRDefault="00FA445E" w:rsidP="005E0554">
            <w:pPr>
              <w:widowControl w:val="0"/>
              <w:autoSpaceDE w:val="0"/>
              <w:autoSpaceDN w:val="0"/>
              <w:adjustRightInd w:val="0"/>
              <w:contextualSpacing/>
            </w:pPr>
          </w:p>
        </w:tc>
        <w:tc>
          <w:tcPr>
            <w:tcW w:w="1638" w:type="dxa"/>
            <w:shd w:val="clear" w:color="auto" w:fill="auto"/>
          </w:tcPr>
          <w:p w:rsidR="00FA445E" w:rsidRPr="00937DB0" w:rsidRDefault="00FA445E" w:rsidP="005E0554">
            <w:pPr>
              <w:contextualSpacing/>
              <w:jc w:val="both"/>
            </w:pPr>
          </w:p>
        </w:tc>
        <w:tc>
          <w:tcPr>
            <w:tcW w:w="1642" w:type="dxa"/>
            <w:shd w:val="clear" w:color="auto" w:fill="auto"/>
          </w:tcPr>
          <w:p w:rsidR="00FA445E" w:rsidRPr="00937DB0" w:rsidRDefault="00FA445E" w:rsidP="005E0554">
            <w:pPr>
              <w:contextualSpacing/>
              <w:jc w:val="both"/>
            </w:pPr>
          </w:p>
        </w:tc>
        <w:tc>
          <w:tcPr>
            <w:tcW w:w="1653" w:type="dxa"/>
            <w:shd w:val="clear" w:color="auto" w:fill="auto"/>
          </w:tcPr>
          <w:p w:rsidR="00FA445E" w:rsidRPr="00937DB0" w:rsidRDefault="00FA445E" w:rsidP="005E0554">
            <w:pPr>
              <w:contextualSpacing/>
              <w:jc w:val="both"/>
            </w:pPr>
          </w:p>
        </w:tc>
        <w:tc>
          <w:tcPr>
            <w:tcW w:w="1692" w:type="dxa"/>
            <w:shd w:val="clear" w:color="auto" w:fill="auto"/>
          </w:tcPr>
          <w:p w:rsidR="00FA445E" w:rsidRPr="00937DB0" w:rsidRDefault="00FA445E" w:rsidP="005E0554">
            <w:pPr>
              <w:contextualSpacing/>
              <w:jc w:val="both"/>
            </w:pPr>
          </w:p>
        </w:tc>
      </w:tr>
    </w:tbl>
    <w:p w:rsidR="00FA445E" w:rsidRPr="00937DB0" w:rsidRDefault="00FA445E" w:rsidP="00FA445E">
      <w:pPr>
        <w:contextualSpacing/>
        <w:jc w:val="both"/>
        <w:rPr>
          <w:b/>
          <w:bCs/>
          <w:color w:val="000000"/>
        </w:rPr>
      </w:pPr>
    </w:p>
    <w:p w:rsidR="00FA445E" w:rsidRPr="00937DB0" w:rsidRDefault="00FA445E" w:rsidP="00FA445E">
      <w:pPr>
        <w:contextualSpacing/>
        <w:jc w:val="both"/>
        <w:rPr>
          <w:color w:val="000000"/>
        </w:rPr>
      </w:pPr>
      <w:r w:rsidRPr="00937DB0">
        <w:rPr>
          <w:b/>
          <w:bCs/>
          <w:color w:val="000000"/>
        </w:rPr>
        <w:t>Вывод</w:t>
      </w:r>
      <w:r w:rsidRPr="00937DB0">
        <w:rPr>
          <w:color w:val="000000"/>
        </w:rPr>
        <w:t xml:space="preserve">: </w:t>
      </w:r>
    </w:p>
    <w:p w:rsidR="00FA445E" w:rsidRPr="00937DB0" w:rsidRDefault="00FA445E" w:rsidP="00FA445E">
      <w:pPr>
        <w:contextualSpacing/>
        <w:jc w:val="both"/>
      </w:pPr>
      <w:r w:rsidRPr="00937DB0">
        <w:rPr>
          <w:color w:val="000000"/>
        </w:rPr>
        <w:t>-затруднения вызвали:</w:t>
      </w:r>
      <w:r w:rsidRPr="00937DB0">
        <w:t xml:space="preserve"> знания  деятелей  истории  России  и истории  зарубежных  стран (обучающийся  должен  соотнести  события  и  их участников); </w:t>
      </w:r>
    </w:p>
    <w:p w:rsidR="00FA445E" w:rsidRPr="00937DB0" w:rsidRDefault="00FA445E" w:rsidP="00FA445E">
      <w:pPr>
        <w:contextualSpacing/>
        <w:jc w:val="both"/>
      </w:pPr>
      <w:r w:rsidRPr="00937DB0">
        <w:t xml:space="preserve">-умения  проводить  атрибуцию исторической карты; </w:t>
      </w:r>
    </w:p>
    <w:p w:rsidR="00FA445E" w:rsidRPr="00937DB0" w:rsidRDefault="00FA445E" w:rsidP="00FA445E">
      <w:pPr>
        <w:contextualSpacing/>
        <w:jc w:val="both"/>
      </w:pPr>
      <w:r w:rsidRPr="00937DB0">
        <w:t xml:space="preserve">-знание исторической географии и умение работать с контурной картой (необходимо нанести на контурную карту два объекта); </w:t>
      </w:r>
    </w:p>
    <w:p w:rsidR="00FA445E" w:rsidRPr="00937DB0" w:rsidRDefault="00FA445E" w:rsidP="00FA445E">
      <w:pPr>
        <w:contextualSpacing/>
        <w:jc w:val="both"/>
      </w:pPr>
      <w:r w:rsidRPr="00937DB0">
        <w:t>-сопоставить по времени события истории России и события истории зарубежных стран;</w:t>
      </w:r>
    </w:p>
    <w:p w:rsidR="00FA445E" w:rsidRPr="00937DB0" w:rsidRDefault="00FA445E" w:rsidP="00FA445E">
      <w:pPr>
        <w:contextualSpacing/>
        <w:jc w:val="both"/>
      </w:pPr>
      <w:r w:rsidRPr="00937DB0">
        <w:t xml:space="preserve">-знание причин и следствий и умение формулировать положения, содержащие причинно-следственные связи. </w:t>
      </w:r>
    </w:p>
    <w:p w:rsidR="00FA445E" w:rsidRPr="00937DB0" w:rsidRDefault="00FA445E" w:rsidP="00FA445E">
      <w:pPr>
        <w:contextualSpacing/>
        <w:jc w:val="both"/>
      </w:pPr>
    </w:p>
    <w:p w:rsidR="00FA445E" w:rsidRPr="00937DB0" w:rsidRDefault="00FA445E" w:rsidP="00FA445E">
      <w:pPr>
        <w:contextualSpacing/>
        <w:jc w:val="both"/>
      </w:pPr>
    </w:p>
    <w:p w:rsidR="00FA445E" w:rsidRPr="00937DB0" w:rsidRDefault="00FA445E" w:rsidP="00FA445E">
      <w:pPr>
        <w:contextualSpacing/>
        <w:jc w:val="both"/>
      </w:pPr>
    </w:p>
    <w:p w:rsidR="00FA445E" w:rsidRPr="00937DB0" w:rsidRDefault="00FA445E" w:rsidP="00FA445E">
      <w:pPr>
        <w:contextualSpacing/>
        <w:jc w:val="center"/>
        <w:rPr>
          <w:b/>
          <w:bCs/>
          <w:u w:val="single"/>
        </w:rPr>
      </w:pPr>
      <w:r w:rsidRPr="00937DB0">
        <w:rPr>
          <w:b/>
          <w:bCs/>
          <w:u w:val="single"/>
        </w:rPr>
        <w:t>Результаты ВПР по обществознанию в 7 классе</w:t>
      </w:r>
    </w:p>
    <w:p w:rsidR="00FA445E" w:rsidRPr="00937DB0" w:rsidRDefault="00FA445E" w:rsidP="00FA445E">
      <w:pPr>
        <w:contextualSpacing/>
        <w:jc w:val="center"/>
        <w:rPr>
          <w:b/>
          <w:bCs/>
          <w:u w:val="single"/>
        </w:rPr>
      </w:pPr>
      <w:r w:rsidRPr="00937DB0">
        <w:rPr>
          <w:b/>
          <w:bCs/>
          <w:u w:val="single"/>
        </w:rPr>
        <w:t>(6 и 8  классы не участвовали на основе случайной  выборки РОН)</w:t>
      </w:r>
    </w:p>
    <w:p w:rsidR="00FA445E" w:rsidRPr="00937DB0" w:rsidRDefault="00FA445E" w:rsidP="00FA445E">
      <w:pPr>
        <w:contextualSpacing/>
        <w:rPr>
          <w:b/>
          <w:bCs/>
          <w:color w:val="000000"/>
        </w:rPr>
      </w:pPr>
    </w:p>
    <w:p w:rsidR="00FA445E" w:rsidRPr="00937DB0" w:rsidRDefault="00FA445E" w:rsidP="00FA445E">
      <w:pPr>
        <w:shd w:val="clear" w:color="auto" w:fill="FFFFFF"/>
        <w:contextualSpacing/>
        <w:jc w:val="center"/>
        <w:rPr>
          <w:b/>
          <w:bCs/>
          <w:color w:val="000000"/>
        </w:rPr>
      </w:pPr>
      <w:r w:rsidRPr="00937DB0">
        <w:rPr>
          <w:b/>
          <w:bCs/>
          <w:color w:val="000000"/>
        </w:rPr>
        <w:t>Анализ результатов выполнения ВПР  по обществознанию в 7 классе</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A445E" w:rsidRPr="00937DB0" w:rsidTr="005E0554">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Дата: 12.05.2021г.</w:t>
            </w:r>
          </w:p>
        </w:tc>
      </w:tr>
    </w:tbl>
    <w:p w:rsidR="00FA445E" w:rsidRPr="00937DB0" w:rsidRDefault="00FA445E" w:rsidP="00FA445E">
      <w:pPr>
        <w:contextualSpacing/>
        <w:jc w:val="both"/>
        <w:rPr>
          <w:color w:val="000000"/>
        </w:rPr>
      </w:pPr>
      <w:r w:rsidRPr="00937DB0">
        <w:rPr>
          <w:color w:val="000000"/>
        </w:rPr>
        <w:t>Количество заданий: 9</w:t>
      </w:r>
    </w:p>
    <w:p w:rsidR="00FA445E" w:rsidRPr="00937DB0" w:rsidRDefault="00FA445E" w:rsidP="00FA445E">
      <w:pPr>
        <w:contextualSpacing/>
        <w:jc w:val="both"/>
        <w:rPr>
          <w:color w:val="000000"/>
        </w:rPr>
      </w:pPr>
      <w:r w:rsidRPr="00937DB0">
        <w:rPr>
          <w:color w:val="000000"/>
        </w:rPr>
        <w:t>Время выполнения: 45 минут.</w:t>
      </w:r>
    </w:p>
    <w:p w:rsidR="00FA445E" w:rsidRPr="00937DB0" w:rsidRDefault="00FA445E" w:rsidP="00FA445E">
      <w:pPr>
        <w:contextualSpacing/>
        <w:jc w:val="both"/>
        <w:rPr>
          <w:color w:val="000000"/>
        </w:rPr>
      </w:pPr>
      <w:r w:rsidRPr="00937DB0">
        <w:rPr>
          <w:color w:val="000000"/>
        </w:rPr>
        <w:t>Максимальный балл, который можно получить за всю работу - 23.</w:t>
      </w:r>
    </w:p>
    <w:p w:rsidR="00FA445E" w:rsidRPr="00937DB0" w:rsidRDefault="00FA445E" w:rsidP="00FA445E">
      <w:pPr>
        <w:contextualSpacing/>
        <w:jc w:val="both"/>
        <w:rPr>
          <w:u w:val="single"/>
        </w:rPr>
      </w:pPr>
      <w:r w:rsidRPr="00937DB0">
        <w:rPr>
          <w:u w:val="single"/>
        </w:rPr>
        <w:t>Работа состояла из 9 заданий:</w:t>
      </w:r>
    </w:p>
    <w:p w:rsidR="00FA445E" w:rsidRPr="00937DB0" w:rsidRDefault="00FA445E" w:rsidP="00FA445E">
      <w:pPr>
        <w:pStyle w:val="a5"/>
        <w:tabs>
          <w:tab w:val="left" w:pos="4245"/>
        </w:tabs>
        <w:spacing w:after="0"/>
        <w:jc w:val="both"/>
        <w:rPr>
          <w:sz w:val="24"/>
          <w:szCs w:val="24"/>
        </w:rPr>
      </w:pPr>
      <w:r w:rsidRPr="00937DB0">
        <w:rPr>
          <w:sz w:val="24"/>
          <w:szCs w:val="24"/>
        </w:rPr>
        <w:t xml:space="preserve">1.  Нацелено  на  проверку  умения  анализировать  и  оценивать собственного  поведения  и  поступков  других  людей,  соотнося  их  с нравственными  ценностями  и  нормами  поведения,  установленными Конституцией РФ. Задание предполагает систему вопросов об одном из прав (свобод)  гражданина  РФ  с  опорой  на  личный  социальный  опыт обучающегося.  </w:t>
      </w:r>
    </w:p>
    <w:p w:rsidR="00FA445E" w:rsidRPr="00937DB0" w:rsidRDefault="00FA445E" w:rsidP="00FA445E">
      <w:pPr>
        <w:pStyle w:val="a5"/>
        <w:tabs>
          <w:tab w:val="left" w:pos="4245"/>
        </w:tabs>
        <w:spacing w:after="0"/>
        <w:jc w:val="both"/>
        <w:rPr>
          <w:sz w:val="24"/>
          <w:szCs w:val="24"/>
        </w:rPr>
      </w:pPr>
      <w:r w:rsidRPr="00937DB0">
        <w:rPr>
          <w:sz w:val="24"/>
          <w:szCs w:val="24"/>
        </w:rPr>
        <w:t xml:space="preserve">2  и 6.  Предполагают  выбор  и  запись  нескольких  правильных ответов  из  предложенного  перечня  ответов.  </w:t>
      </w:r>
    </w:p>
    <w:p w:rsidR="00FA445E" w:rsidRPr="00937DB0" w:rsidRDefault="00FA445E" w:rsidP="00FA445E">
      <w:pPr>
        <w:pStyle w:val="a5"/>
        <w:tabs>
          <w:tab w:val="left" w:pos="4245"/>
        </w:tabs>
        <w:spacing w:after="0"/>
        <w:jc w:val="both"/>
        <w:rPr>
          <w:sz w:val="24"/>
          <w:szCs w:val="24"/>
        </w:rPr>
      </w:pPr>
      <w:r w:rsidRPr="00937DB0">
        <w:rPr>
          <w:sz w:val="24"/>
          <w:szCs w:val="24"/>
        </w:rPr>
        <w:t xml:space="preserve">3.  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одинаковых  системах (диаграмма)  и  состоит  из  двух  частей.  </w:t>
      </w:r>
    </w:p>
    <w:p w:rsidR="00FA445E" w:rsidRPr="00937DB0" w:rsidRDefault="00FA445E" w:rsidP="00FA445E">
      <w:pPr>
        <w:pStyle w:val="a5"/>
        <w:tabs>
          <w:tab w:val="left" w:pos="4245"/>
        </w:tabs>
        <w:spacing w:after="0"/>
        <w:jc w:val="both"/>
        <w:rPr>
          <w:sz w:val="24"/>
          <w:szCs w:val="24"/>
        </w:rPr>
      </w:pPr>
      <w:r w:rsidRPr="00937DB0">
        <w:rPr>
          <w:sz w:val="24"/>
          <w:szCs w:val="24"/>
        </w:rPr>
        <w:t xml:space="preserve">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 </w:t>
      </w:r>
    </w:p>
    <w:p w:rsidR="00FA445E" w:rsidRPr="00937DB0" w:rsidRDefault="00FA445E" w:rsidP="00FA445E">
      <w:pPr>
        <w:pStyle w:val="a5"/>
        <w:tabs>
          <w:tab w:val="left" w:pos="4245"/>
        </w:tabs>
        <w:spacing w:after="0"/>
        <w:jc w:val="both"/>
        <w:rPr>
          <w:sz w:val="24"/>
          <w:szCs w:val="24"/>
        </w:rPr>
      </w:pPr>
      <w:r w:rsidRPr="00937DB0">
        <w:rPr>
          <w:sz w:val="24"/>
          <w:szCs w:val="24"/>
        </w:rPr>
        <w:t xml:space="preserve">5.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w:t>
      </w:r>
    </w:p>
    <w:p w:rsidR="00FA445E" w:rsidRPr="00937DB0" w:rsidRDefault="00FA445E" w:rsidP="00FA445E">
      <w:pPr>
        <w:pStyle w:val="a5"/>
        <w:tabs>
          <w:tab w:val="left" w:pos="4245"/>
        </w:tabs>
        <w:spacing w:after="0"/>
        <w:jc w:val="both"/>
        <w:rPr>
          <w:sz w:val="24"/>
          <w:szCs w:val="24"/>
        </w:rPr>
      </w:pPr>
      <w:r w:rsidRPr="00937DB0">
        <w:rPr>
          <w:sz w:val="24"/>
          <w:szCs w:val="24"/>
        </w:rPr>
        <w:t xml:space="preserve">7. 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 </w:t>
      </w:r>
    </w:p>
    <w:p w:rsidR="00FA445E" w:rsidRPr="00937DB0" w:rsidRDefault="00FA445E" w:rsidP="00FA445E">
      <w:pPr>
        <w:pStyle w:val="a5"/>
        <w:tabs>
          <w:tab w:val="left" w:pos="4245"/>
        </w:tabs>
        <w:spacing w:after="0"/>
        <w:jc w:val="both"/>
        <w:rPr>
          <w:sz w:val="24"/>
          <w:szCs w:val="24"/>
        </w:rPr>
      </w:pPr>
      <w:r w:rsidRPr="00937DB0">
        <w:rPr>
          <w:sz w:val="24"/>
          <w:szCs w:val="24"/>
        </w:rPr>
        <w:t xml:space="preserve">8.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 </w:t>
      </w:r>
    </w:p>
    <w:p w:rsidR="00FA445E" w:rsidRPr="00937DB0" w:rsidRDefault="00FA445E" w:rsidP="00FA445E">
      <w:pPr>
        <w:pStyle w:val="a5"/>
        <w:tabs>
          <w:tab w:val="left" w:pos="4245"/>
        </w:tabs>
        <w:spacing w:after="0"/>
        <w:jc w:val="both"/>
        <w:rPr>
          <w:sz w:val="24"/>
          <w:szCs w:val="24"/>
        </w:rPr>
      </w:pPr>
      <w:r w:rsidRPr="00937DB0">
        <w:rPr>
          <w:sz w:val="24"/>
          <w:szCs w:val="24"/>
        </w:rPr>
        <w:t xml:space="preserve">9.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w:t>
      </w:r>
    </w:p>
    <w:tbl>
      <w:tblPr>
        <w:tblW w:w="9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672" w:type="dxa"/>
            <w:shd w:val="clear" w:color="auto" w:fill="auto"/>
          </w:tcPr>
          <w:p w:rsidR="00FA445E" w:rsidRPr="00937DB0" w:rsidRDefault="00FA445E" w:rsidP="005E0554">
            <w:pPr>
              <w:contextualSpacing/>
              <w:jc w:val="both"/>
            </w:pPr>
            <w:r w:rsidRPr="00937DB0">
              <w:t>Успеваемость</w:t>
            </w:r>
          </w:p>
        </w:tc>
        <w:tc>
          <w:tcPr>
            <w:tcW w:w="1247"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7</w:t>
            </w:r>
          </w:p>
        </w:tc>
        <w:tc>
          <w:tcPr>
            <w:tcW w:w="1408" w:type="dxa"/>
            <w:shd w:val="clear" w:color="auto" w:fill="auto"/>
          </w:tcPr>
          <w:p w:rsidR="00FA445E" w:rsidRPr="00937DB0" w:rsidRDefault="00FA445E" w:rsidP="005E0554">
            <w:pPr>
              <w:contextualSpacing/>
              <w:jc w:val="both"/>
            </w:pPr>
            <w:r w:rsidRPr="00937DB0">
              <w:t>11</w:t>
            </w:r>
          </w:p>
        </w:tc>
        <w:tc>
          <w:tcPr>
            <w:tcW w:w="1747" w:type="dxa"/>
            <w:shd w:val="clear" w:color="auto" w:fill="auto"/>
          </w:tcPr>
          <w:p w:rsidR="00FA445E" w:rsidRPr="00937DB0" w:rsidRDefault="00FA445E" w:rsidP="005E0554">
            <w:pPr>
              <w:contextualSpacing/>
              <w:jc w:val="both"/>
            </w:pPr>
            <w:r w:rsidRPr="00937DB0">
              <w:t>8</w:t>
            </w:r>
          </w:p>
        </w:tc>
        <w:tc>
          <w:tcPr>
            <w:tcW w:w="567" w:type="dxa"/>
            <w:shd w:val="clear" w:color="auto" w:fill="auto"/>
          </w:tcPr>
          <w:p w:rsidR="00FA445E" w:rsidRPr="00937DB0" w:rsidRDefault="00FA445E" w:rsidP="005E0554">
            <w:pPr>
              <w:contextualSpacing/>
              <w:jc w:val="both"/>
            </w:pPr>
            <w:r w:rsidRPr="00937DB0">
              <w:t>1</w:t>
            </w:r>
          </w:p>
        </w:tc>
        <w:tc>
          <w:tcPr>
            <w:tcW w:w="567" w:type="dxa"/>
            <w:shd w:val="clear" w:color="auto" w:fill="auto"/>
          </w:tcPr>
          <w:p w:rsidR="00FA445E" w:rsidRPr="00937DB0" w:rsidRDefault="00FA445E" w:rsidP="005E0554">
            <w:pPr>
              <w:contextualSpacing/>
              <w:jc w:val="both"/>
            </w:pPr>
            <w:r w:rsidRPr="00937DB0">
              <w:t>6</w:t>
            </w:r>
          </w:p>
        </w:tc>
        <w:tc>
          <w:tcPr>
            <w:tcW w:w="708" w:type="dxa"/>
            <w:shd w:val="clear" w:color="auto" w:fill="auto"/>
          </w:tcPr>
          <w:p w:rsidR="00FA445E" w:rsidRPr="00937DB0" w:rsidRDefault="00FA445E" w:rsidP="005E0554">
            <w:pPr>
              <w:contextualSpacing/>
              <w:jc w:val="both"/>
            </w:pPr>
            <w:r w:rsidRPr="00937DB0">
              <w:t>1</w:t>
            </w:r>
          </w:p>
        </w:tc>
        <w:tc>
          <w:tcPr>
            <w:tcW w:w="709" w:type="dxa"/>
            <w:shd w:val="clear" w:color="auto" w:fill="auto"/>
          </w:tcPr>
          <w:p w:rsidR="00FA445E" w:rsidRPr="00937DB0" w:rsidRDefault="00FA445E" w:rsidP="005E0554">
            <w:pPr>
              <w:contextualSpacing/>
              <w:jc w:val="both"/>
            </w:pPr>
            <w:r w:rsidRPr="00937DB0">
              <w:t>0</w:t>
            </w:r>
          </w:p>
        </w:tc>
        <w:tc>
          <w:tcPr>
            <w:tcW w:w="1672" w:type="dxa"/>
            <w:shd w:val="clear" w:color="auto" w:fill="auto"/>
          </w:tcPr>
          <w:p w:rsidR="00FA445E" w:rsidRPr="00937DB0" w:rsidRDefault="00FA445E" w:rsidP="005E0554">
            <w:pPr>
              <w:contextualSpacing/>
              <w:jc w:val="both"/>
            </w:pPr>
            <w:r w:rsidRPr="00937DB0">
              <w:t>100</w:t>
            </w:r>
          </w:p>
        </w:tc>
        <w:tc>
          <w:tcPr>
            <w:tcW w:w="1247" w:type="dxa"/>
            <w:shd w:val="clear" w:color="auto" w:fill="auto"/>
          </w:tcPr>
          <w:p w:rsidR="00FA445E" w:rsidRPr="00937DB0" w:rsidRDefault="00FA445E" w:rsidP="005E0554">
            <w:pPr>
              <w:contextualSpacing/>
              <w:jc w:val="both"/>
            </w:pPr>
            <w:r w:rsidRPr="00937DB0">
              <w:t>88</w:t>
            </w:r>
          </w:p>
        </w:tc>
      </w:tr>
    </w:tbl>
    <w:p w:rsidR="00FA445E" w:rsidRPr="00937DB0" w:rsidRDefault="00FA445E" w:rsidP="00FA445E">
      <w:pPr>
        <w:pStyle w:val="a5"/>
        <w:tabs>
          <w:tab w:val="left" w:pos="4245"/>
        </w:tabs>
        <w:spacing w:after="0"/>
        <w:jc w:val="both"/>
        <w:rPr>
          <w:b/>
          <w:bCs/>
          <w:color w:val="000000"/>
          <w:sz w:val="24"/>
          <w:szCs w:val="24"/>
        </w:rPr>
      </w:pPr>
    </w:p>
    <w:p w:rsidR="00FA445E" w:rsidRPr="00937DB0" w:rsidRDefault="00FA445E" w:rsidP="00FA445E">
      <w:pPr>
        <w:contextualSpacing/>
        <w:jc w:val="both"/>
      </w:pPr>
      <w:r w:rsidRPr="00937DB0">
        <w:lastRenderedPageBreak/>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887"/>
        <w:gridCol w:w="1638"/>
        <w:gridCol w:w="1642"/>
        <w:gridCol w:w="1653"/>
        <w:gridCol w:w="1692"/>
      </w:tblGrid>
      <w:tr w:rsidR="00FA445E" w:rsidRPr="00937DB0" w:rsidTr="005E0554">
        <w:tc>
          <w:tcPr>
            <w:tcW w:w="456" w:type="dxa"/>
            <w:shd w:val="clear" w:color="auto" w:fill="auto"/>
          </w:tcPr>
          <w:p w:rsidR="00FA445E" w:rsidRPr="00937DB0" w:rsidRDefault="00FA445E" w:rsidP="005E0554">
            <w:pPr>
              <w:contextualSpacing/>
              <w:jc w:val="both"/>
            </w:pPr>
            <w:r w:rsidRPr="00937DB0">
              <w:t>№</w:t>
            </w:r>
          </w:p>
        </w:tc>
        <w:tc>
          <w:tcPr>
            <w:tcW w:w="2887" w:type="dxa"/>
            <w:shd w:val="clear" w:color="auto" w:fill="auto"/>
          </w:tcPr>
          <w:p w:rsidR="00FA445E" w:rsidRPr="00937DB0" w:rsidRDefault="00FA445E" w:rsidP="005E0554">
            <w:pPr>
              <w:contextualSpacing/>
              <w:jc w:val="both"/>
            </w:pPr>
            <w:r w:rsidRPr="00937DB0">
              <w:t>ФИО</w:t>
            </w:r>
          </w:p>
        </w:tc>
        <w:tc>
          <w:tcPr>
            <w:tcW w:w="1638" w:type="dxa"/>
            <w:shd w:val="clear" w:color="auto" w:fill="auto"/>
          </w:tcPr>
          <w:p w:rsidR="00FA445E" w:rsidRPr="00937DB0" w:rsidRDefault="00FA445E" w:rsidP="005E0554">
            <w:pPr>
              <w:contextualSpacing/>
              <w:jc w:val="both"/>
            </w:pPr>
            <w:r w:rsidRPr="00937DB0">
              <w:t>Кол-во баллов</w:t>
            </w:r>
          </w:p>
        </w:tc>
        <w:tc>
          <w:tcPr>
            <w:tcW w:w="1642" w:type="dxa"/>
            <w:shd w:val="clear" w:color="auto" w:fill="auto"/>
          </w:tcPr>
          <w:p w:rsidR="00FA445E" w:rsidRPr="00937DB0" w:rsidRDefault="00FA445E" w:rsidP="005E0554">
            <w:pPr>
              <w:contextualSpacing/>
              <w:jc w:val="both"/>
            </w:pPr>
            <w:r w:rsidRPr="00937DB0">
              <w:t>Оценка ВПР</w:t>
            </w:r>
          </w:p>
        </w:tc>
        <w:tc>
          <w:tcPr>
            <w:tcW w:w="1653" w:type="dxa"/>
            <w:shd w:val="clear" w:color="auto" w:fill="auto"/>
          </w:tcPr>
          <w:p w:rsidR="00FA445E" w:rsidRPr="00937DB0" w:rsidRDefault="00FA445E" w:rsidP="005E0554">
            <w:pPr>
              <w:contextualSpacing/>
              <w:jc w:val="both"/>
            </w:pPr>
            <w:r w:rsidRPr="00937DB0">
              <w:t>Оценка за 3 четверть</w:t>
            </w:r>
          </w:p>
        </w:tc>
        <w:tc>
          <w:tcPr>
            <w:tcW w:w="1692"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56" w:type="dxa"/>
            <w:shd w:val="clear" w:color="auto" w:fill="auto"/>
          </w:tcPr>
          <w:p w:rsidR="00FA445E" w:rsidRPr="00937DB0" w:rsidRDefault="00FA445E" w:rsidP="005E0554">
            <w:pPr>
              <w:contextualSpacing/>
              <w:jc w:val="both"/>
            </w:pPr>
            <w:r w:rsidRPr="00937DB0">
              <w:t>1</w:t>
            </w:r>
          </w:p>
        </w:tc>
        <w:tc>
          <w:tcPr>
            <w:tcW w:w="2887" w:type="dxa"/>
            <w:shd w:val="clear" w:color="auto" w:fill="auto"/>
          </w:tcPr>
          <w:p w:rsidR="00FA445E" w:rsidRPr="00937DB0" w:rsidRDefault="00FA445E" w:rsidP="005E0554">
            <w:pPr>
              <w:contextualSpacing/>
            </w:pPr>
            <w:r w:rsidRPr="00937DB0">
              <w:t>Книгина Александра Сергеевна</w:t>
            </w:r>
          </w:p>
        </w:tc>
        <w:tc>
          <w:tcPr>
            <w:tcW w:w="1638" w:type="dxa"/>
            <w:shd w:val="clear" w:color="auto" w:fill="auto"/>
          </w:tcPr>
          <w:p w:rsidR="00FA445E" w:rsidRPr="00937DB0" w:rsidRDefault="00FA445E" w:rsidP="005E0554">
            <w:pPr>
              <w:contextualSpacing/>
              <w:jc w:val="both"/>
            </w:pPr>
            <w:r w:rsidRPr="00937DB0">
              <w:t>--</w:t>
            </w:r>
          </w:p>
        </w:tc>
        <w:tc>
          <w:tcPr>
            <w:tcW w:w="1642" w:type="dxa"/>
            <w:shd w:val="clear" w:color="auto" w:fill="auto"/>
          </w:tcPr>
          <w:p w:rsidR="00FA445E" w:rsidRPr="00937DB0" w:rsidRDefault="00FA445E" w:rsidP="005E0554">
            <w:pPr>
              <w:contextualSpacing/>
              <w:jc w:val="both"/>
            </w:pPr>
            <w:r w:rsidRPr="00937DB0">
              <w:t>--</w:t>
            </w:r>
          </w:p>
        </w:tc>
        <w:tc>
          <w:tcPr>
            <w:tcW w:w="1653"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2</w:t>
            </w:r>
          </w:p>
        </w:tc>
        <w:tc>
          <w:tcPr>
            <w:tcW w:w="2887" w:type="dxa"/>
            <w:shd w:val="clear" w:color="auto" w:fill="auto"/>
          </w:tcPr>
          <w:p w:rsidR="00FA445E" w:rsidRPr="00937DB0" w:rsidRDefault="00FA445E" w:rsidP="005E0554">
            <w:pPr>
              <w:contextualSpacing/>
            </w:pPr>
            <w:r w:rsidRPr="00937DB0">
              <w:t xml:space="preserve">Мазурина </w:t>
            </w:r>
          </w:p>
          <w:p w:rsidR="00FA445E" w:rsidRPr="00937DB0" w:rsidRDefault="00FA445E" w:rsidP="005E0554">
            <w:pPr>
              <w:contextualSpacing/>
            </w:pPr>
            <w:r w:rsidRPr="00937DB0">
              <w:t xml:space="preserve">Анна </w:t>
            </w:r>
          </w:p>
          <w:p w:rsidR="00FA445E" w:rsidRPr="00937DB0" w:rsidRDefault="00FA445E" w:rsidP="005E0554">
            <w:pPr>
              <w:contextualSpacing/>
            </w:pPr>
            <w:r w:rsidRPr="00937DB0">
              <w:t>Николаевна</w:t>
            </w:r>
          </w:p>
        </w:tc>
        <w:tc>
          <w:tcPr>
            <w:tcW w:w="1638" w:type="dxa"/>
            <w:shd w:val="clear" w:color="auto" w:fill="auto"/>
          </w:tcPr>
          <w:p w:rsidR="00FA445E" w:rsidRPr="00937DB0" w:rsidRDefault="00FA445E" w:rsidP="005E0554">
            <w:pPr>
              <w:contextualSpacing/>
              <w:jc w:val="both"/>
            </w:pPr>
            <w:r w:rsidRPr="00937DB0">
              <w:t>16</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3</w:t>
            </w:r>
          </w:p>
        </w:tc>
        <w:tc>
          <w:tcPr>
            <w:tcW w:w="2887" w:type="dxa"/>
            <w:shd w:val="clear" w:color="auto" w:fill="auto"/>
          </w:tcPr>
          <w:p w:rsidR="00FA445E" w:rsidRPr="00937DB0" w:rsidRDefault="00FA445E" w:rsidP="005E0554">
            <w:pPr>
              <w:contextualSpacing/>
            </w:pPr>
            <w:r w:rsidRPr="00937DB0">
              <w:t xml:space="preserve">Манол </w:t>
            </w:r>
          </w:p>
          <w:p w:rsidR="00FA445E" w:rsidRPr="00937DB0" w:rsidRDefault="00FA445E" w:rsidP="005E0554">
            <w:pPr>
              <w:contextualSpacing/>
            </w:pPr>
            <w:r w:rsidRPr="00937DB0">
              <w:t>Дмитрий</w:t>
            </w:r>
          </w:p>
          <w:p w:rsidR="00FA445E" w:rsidRPr="00937DB0" w:rsidRDefault="00FA445E" w:rsidP="005E0554">
            <w:pPr>
              <w:contextualSpacing/>
            </w:pPr>
            <w:r w:rsidRPr="00937DB0">
              <w:t>Григорьевич</w:t>
            </w:r>
          </w:p>
        </w:tc>
        <w:tc>
          <w:tcPr>
            <w:tcW w:w="1638" w:type="dxa"/>
            <w:shd w:val="clear" w:color="auto" w:fill="auto"/>
          </w:tcPr>
          <w:p w:rsidR="00FA445E" w:rsidRPr="00937DB0" w:rsidRDefault="00FA445E" w:rsidP="005E0554">
            <w:pPr>
              <w:contextualSpacing/>
              <w:jc w:val="both"/>
            </w:pPr>
            <w:r w:rsidRPr="00937DB0">
              <w:t>16</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4</w:t>
            </w:r>
          </w:p>
        </w:tc>
        <w:tc>
          <w:tcPr>
            <w:tcW w:w="2887" w:type="dxa"/>
            <w:shd w:val="clear" w:color="auto" w:fill="auto"/>
          </w:tcPr>
          <w:p w:rsidR="00FA445E" w:rsidRPr="00937DB0" w:rsidRDefault="00FA445E" w:rsidP="005E0554">
            <w:pPr>
              <w:contextualSpacing/>
            </w:pPr>
            <w:r w:rsidRPr="00937DB0">
              <w:t xml:space="preserve">Топал </w:t>
            </w:r>
          </w:p>
          <w:p w:rsidR="00FA445E" w:rsidRPr="00937DB0" w:rsidRDefault="00FA445E" w:rsidP="005E0554">
            <w:pPr>
              <w:contextualSpacing/>
            </w:pPr>
            <w:r w:rsidRPr="00937DB0">
              <w:t>Дмитрий</w:t>
            </w:r>
          </w:p>
          <w:p w:rsidR="00FA445E" w:rsidRPr="00937DB0" w:rsidRDefault="00FA445E" w:rsidP="005E0554">
            <w:pPr>
              <w:contextualSpacing/>
            </w:pPr>
            <w:r w:rsidRPr="00937DB0">
              <w:t xml:space="preserve">Петрович </w:t>
            </w:r>
          </w:p>
        </w:tc>
        <w:tc>
          <w:tcPr>
            <w:tcW w:w="1638" w:type="dxa"/>
            <w:shd w:val="clear" w:color="auto" w:fill="auto"/>
          </w:tcPr>
          <w:p w:rsidR="00FA445E" w:rsidRPr="00937DB0" w:rsidRDefault="00FA445E" w:rsidP="005E0554">
            <w:pPr>
              <w:contextualSpacing/>
              <w:jc w:val="both"/>
            </w:pPr>
            <w:r w:rsidRPr="00937DB0">
              <w:t>16</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5</w:t>
            </w:r>
          </w:p>
        </w:tc>
        <w:tc>
          <w:tcPr>
            <w:tcW w:w="2887" w:type="dxa"/>
            <w:shd w:val="clear" w:color="auto" w:fill="auto"/>
          </w:tcPr>
          <w:p w:rsidR="00FA445E" w:rsidRPr="00937DB0" w:rsidRDefault="00FA445E" w:rsidP="005E0554">
            <w:pPr>
              <w:contextualSpacing/>
            </w:pPr>
            <w:r w:rsidRPr="00937DB0">
              <w:t>Щукина Елизавета Алексеевна</w:t>
            </w:r>
          </w:p>
        </w:tc>
        <w:tc>
          <w:tcPr>
            <w:tcW w:w="1638" w:type="dxa"/>
            <w:shd w:val="clear" w:color="auto" w:fill="auto"/>
          </w:tcPr>
          <w:p w:rsidR="00FA445E" w:rsidRPr="00937DB0" w:rsidRDefault="00FA445E" w:rsidP="005E0554">
            <w:pPr>
              <w:contextualSpacing/>
              <w:jc w:val="both"/>
            </w:pPr>
            <w:r w:rsidRPr="00937DB0">
              <w:t>--</w:t>
            </w:r>
          </w:p>
        </w:tc>
        <w:tc>
          <w:tcPr>
            <w:tcW w:w="1642" w:type="dxa"/>
            <w:shd w:val="clear" w:color="auto" w:fill="auto"/>
          </w:tcPr>
          <w:p w:rsidR="00FA445E" w:rsidRPr="00937DB0" w:rsidRDefault="00FA445E" w:rsidP="005E0554">
            <w:pPr>
              <w:contextualSpacing/>
              <w:jc w:val="both"/>
            </w:pPr>
            <w:r w:rsidRPr="00937DB0">
              <w:t>--</w:t>
            </w:r>
          </w:p>
        </w:tc>
        <w:tc>
          <w:tcPr>
            <w:tcW w:w="1653"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6</w:t>
            </w:r>
          </w:p>
        </w:tc>
        <w:tc>
          <w:tcPr>
            <w:tcW w:w="2887" w:type="dxa"/>
            <w:shd w:val="clear" w:color="auto" w:fill="auto"/>
          </w:tcPr>
          <w:p w:rsidR="00FA445E" w:rsidRPr="00937DB0" w:rsidRDefault="00FA445E" w:rsidP="005E0554">
            <w:pPr>
              <w:contextualSpacing/>
            </w:pPr>
            <w:r w:rsidRPr="00937DB0">
              <w:t xml:space="preserve">Алиев </w:t>
            </w:r>
          </w:p>
          <w:p w:rsidR="00FA445E" w:rsidRPr="00937DB0" w:rsidRDefault="00FA445E" w:rsidP="005E0554">
            <w:pPr>
              <w:contextualSpacing/>
            </w:pPr>
            <w:r w:rsidRPr="00937DB0">
              <w:t xml:space="preserve">Махал </w:t>
            </w:r>
          </w:p>
          <w:p w:rsidR="00FA445E" w:rsidRPr="00937DB0" w:rsidRDefault="00FA445E" w:rsidP="005E0554">
            <w:pPr>
              <w:contextualSpacing/>
            </w:pPr>
            <w:r w:rsidRPr="00937DB0">
              <w:t>Рафаел оглы</w:t>
            </w:r>
          </w:p>
        </w:tc>
        <w:tc>
          <w:tcPr>
            <w:tcW w:w="1638" w:type="dxa"/>
            <w:shd w:val="clear" w:color="auto" w:fill="auto"/>
          </w:tcPr>
          <w:p w:rsidR="00FA445E" w:rsidRPr="00937DB0" w:rsidRDefault="00FA445E" w:rsidP="005E0554">
            <w:pPr>
              <w:contextualSpacing/>
              <w:jc w:val="both"/>
            </w:pPr>
            <w:r w:rsidRPr="00937DB0">
              <w:t>21</w:t>
            </w:r>
          </w:p>
        </w:tc>
        <w:tc>
          <w:tcPr>
            <w:tcW w:w="1642" w:type="dxa"/>
            <w:shd w:val="clear" w:color="auto" w:fill="auto"/>
          </w:tcPr>
          <w:p w:rsidR="00FA445E" w:rsidRPr="00937DB0" w:rsidRDefault="00FA445E" w:rsidP="005E0554">
            <w:pPr>
              <w:contextualSpacing/>
              <w:jc w:val="both"/>
            </w:pPr>
            <w:r w:rsidRPr="00937DB0">
              <w:t>5</w:t>
            </w:r>
          </w:p>
        </w:tc>
        <w:tc>
          <w:tcPr>
            <w:tcW w:w="1653" w:type="dxa"/>
            <w:shd w:val="clear" w:color="auto" w:fill="auto"/>
          </w:tcPr>
          <w:p w:rsidR="00FA445E" w:rsidRPr="00937DB0" w:rsidRDefault="00FA445E" w:rsidP="005E0554">
            <w:pPr>
              <w:contextualSpacing/>
              <w:jc w:val="both"/>
            </w:pPr>
            <w:r w:rsidRPr="00937DB0">
              <w:t>5</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7</w:t>
            </w:r>
          </w:p>
        </w:tc>
        <w:tc>
          <w:tcPr>
            <w:tcW w:w="2887" w:type="dxa"/>
            <w:shd w:val="clear" w:color="auto" w:fill="auto"/>
          </w:tcPr>
          <w:p w:rsidR="00FA445E" w:rsidRPr="00937DB0" w:rsidRDefault="00FA445E" w:rsidP="005E0554">
            <w:pPr>
              <w:contextualSpacing/>
            </w:pPr>
            <w:r w:rsidRPr="00937DB0">
              <w:t xml:space="preserve">Новрузова </w:t>
            </w:r>
          </w:p>
          <w:p w:rsidR="00FA445E" w:rsidRPr="00937DB0" w:rsidRDefault="00FA445E" w:rsidP="005E0554">
            <w:pPr>
              <w:contextualSpacing/>
            </w:pPr>
            <w:r w:rsidRPr="00937DB0">
              <w:t>Гумрал</w:t>
            </w:r>
          </w:p>
          <w:p w:rsidR="00FA445E" w:rsidRPr="00937DB0" w:rsidRDefault="00FA445E" w:rsidP="005E0554">
            <w:pPr>
              <w:contextualSpacing/>
            </w:pPr>
            <w:r w:rsidRPr="00937DB0">
              <w:t>Рафиковна</w:t>
            </w:r>
          </w:p>
        </w:tc>
        <w:tc>
          <w:tcPr>
            <w:tcW w:w="1638" w:type="dxa"/>
            <w:shd w:val="clear" w:color="auto" w:fill="auto"/>
          </w:tcPr>
          <w:p w:rsidR="00FA445E" w:rsidRPr="00937DB0" w:rsidRDefault="00FA445E" w:rsidP="005E0554">
            <w:pPr>
              <w:contextualSpacing/>
              <w:jc w:val="both"/>
            </w:pPr>
            <w:r w:rsidRPr="00937DB0">
              <w:t>--</w:t>
            </w:r>
          </w:p>
        </w:tc>
        <w:tc>
          <w:tcPr>
            <w:tcW w:w="1642" w:type="dxa"/>
            <w:shd w:val="clear" w:color="auto" w:fill="auto"/>
          </w:tcPr>
          <w:p w:rsidR="00FA445E" w:rsidRPr="00937DB0" w:rsidRDefault="00FA445E" w:rsidP="005E0554">
            <w:pPr>
              <w:contextualSpacing/>
              <w:jc w:val="both"/>
            </w:pPr>
            <w:r w:rsidRPr="00937DB0">
              <w:t>--</w:t>
            </w:r>
          </w:p>
        </w:tc>
        <w:tc>
          <w:tcPr>
            <w:tcW w:w="1653"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8</w:t>
            </w:r>
          </w:p>
        </w:tc>
        <w:tc>
          <w:tcPr>
            <w:tcW w:w="2887" w:type="dxa"/>
            <w:shd w:val="clear" w:color="auto" w:fill="auto"/>
          </w:tcPr>
          <w:p w:rsidR="00FA445E" w:rsidRPr="00937DB0" w:rsidRDefault="00FA445E" w:rsidP="005E0554">
            <w:pPr>
              <w:contextualSpacing/>
            </w:pPr>
            <w:r w:rsidRPr="00937DB0">
              <w:t>Борисова Кристина Сергеевна</w:t>
            </w:r>
          </w:p>
        </w:tc>
        <w:tc>
          <w:tcPr>
            <w:tcW w:w="1638" w:type="dxa"/>
            <w:shd w:val="clear" w:color="auto" w:fill="auto"/>
          </w:tcPr>
          <w:p w:rsidR="00FA445E" w:rsidRPr="00937DB0" w:rsidRDefault="00FA445E" w:rsidP="005E0554">
            <w:pPr>
              <w:contextualSpacing/>
              <w:jc w:val="both"/>
            </w:pPr>
            <w:r w:rsidRPr="00937DB0">
              <w:t>10</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9</w:t>
            </w:r>
          </w:p>
        </w:tc>
        <w:tc>
          <w:tcPr>
            <w:tcW w:w="2887" w:type="dxa"/>
            <w:shd w:val="clear" w:color="auto" w:fill="auto"/>
          </w:tcPr>
          <w:p w:rsidR="00FA445E" w:rsidRPr="00937DB0" w:rsidRDefault="00FA445E" w:rsidP="005E0554">
            <w:pPr>
              <w:contextualSpacing/>
            </w:pPr>
            <w:r w:rsidRPr="00937DB0">
              <w:t>Идрисова</w:t>
            </w:r>
          </w:p>
          <w:p w:rsidR="00FA445E" w:rsidRPr="00937DB0" w:rsidRDefault="00FA445E" w:rsidP="005E0554">
            <w:pPr>
              <w:contextualSpacing/>
            </w:pPr>
            <w:r w:rsidRPr="00937DB0">
              <w:t>Самира Ширхановна</w:t>
            </w:r>
          </w:p>
        </w:tc>
        <w:tc>
          <w:tcPr>
            <w:tcW w:w="1638" w:type="dxa"/>
            <w:shd w:val="clear" w:color="auto" w:fill="auto"/>
          </w:tcPr>
          <w:p w:rsidR="00FA445E" w:rsidRPr="00937DB0" w:rsidRDefault="00FA445E" w:rsidP="005E0554">
            <w:pPr>
              <w:contextualSpacing/>
              <w:jc w:val="both"/>
            </w:pPr>
            <w:r w:rsidRPr="00937DB0">
              <w:t>16</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10</w:t>
            </w:r>
          </w:p>
        </w:tc>
        <w:tc>
          <w:tcPr>
            <w:tcW w:w="2887" w:type="dxa"/>
            <w:shd w:val="clear" w:color="auto" w:fill="auto"/>
          </w:tcPr>
          <w:p w:rsidR="00FA445E" w:rsidRPr="00937DB0" w:rsidRDefault="00FA445E" w:rsidP="005E0554">
            <w:pPr>
              <w:contextualSpacing/>
            </w:pPr>
            <w:r w:rsidRPr="00937DB0">
              <w:t>Иллариошкина Валентина Романовна</w:t>
            </w:r>
          </w:p>
        </w:tc>
        <w:tc>
          <w:tcPr>
            <w:tcW w:w="1638" w:type="dxa"/>
            <w:shd w:val="clear" w:color="auto" w:fill="auto"/>
          </w:tcPr>
          <w:p w:rsidR="00FA445E" w:rsidRPr="00937DB0" w:rsidRDefault="00FA445E" w:rsidP="005E0554">
            <w:pPr>
              <w:contextualSpacing/>
              <w:jc w:val="both"/>
            </w:pPr>
            <w:r w:rsidRPr="00937DB0">
              <w:t>17</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11</w:t>
            </w:r>
          </w:p>
        </w:tc>
        <w:tc>
          <w:tcPr>
            <w:tcW w:w="2887" w:type="dxa"/>
            <w:shd w:val="clear" w:color="auto" w:fill="auto"/>
          </w:tcPr>
          <w:p w:rsidR="00FA445E" w:rsidRPr="00937DB0" w:rsidRDefault="00FA445E" w:rsidP="005E0554">
            <w:pPr>
              <w:contextualSpacing/>
            </w:pPr>
            <w:r w:rsidRPr="00937DB0">
              <w:t xml:space="preserve">Мамедова </w:t>
            </w:r>
          </w:p>
          <w:p w:rsidR="00FA445E" w:rsidRPr="00937DB0" w:rsidRDefault="00FA445E" w:rsidP="005E0554">
            <w:pPr>
              <w:contextualSpacing/>
            </w:pPr>
            <w:r w:rsidRPr="00937DB0">
              <w:t xml:space="preserve">Гудрат Интигамовна </w:t>
            </w:r>
            <w:r w:rsidRPr="00937DB0">
              <w:rPr>
                <w:color w:val="000000"/>
              </w:rPr>
              <w:t xml:space="preserve"> </w:t>
            </w:r>
          </w:p>
        </w:tc>
        <w:tc>
          <w:tcPr>
            <w:tcW w:w="1638" w:type="dxa"/>
            <w:shd w:val="clear" w:color="auto" w:fill="auto"/>
          </w:tcPr>
          <w:p w:rsidR="00FA445E" w:rsidRPr="00937DB0" w:rsidRDefault="00FA445E" w:rsidP="005E0554">
            <w:pPr>
              <w:contextualSpacing/>
              <w:jc w:val="both"/>
            </w:pPr>
            <w:r w:rsidRPr="00937DB0">
              <w:t>16</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p>
        </w:tc>
        <w:tc>
          <w:tcPr>
            <w:tcW w:w="2887" w:type="dxa"/>
            <w:shd w:val="clear" w:color="auto" w:fill="auto"/>
          </w:tcPr>
          <w:p w:rsidR="00FA445E" w:rsidRPr="00937DB0" w:rsidRDefault="00FA445E" w:rsidP="005E0554">
            <w:pPr>
              <w:widowControl w:val="0"/>
              <w:autoSpaceDE w:val="0"/>
              <w:autoSpaceDN w:val="0"/>
              <w:adjustRightInd w:val="0"/>
              <w:contextualSpacing/>
            </w:pPr>
          </w:p>
        </w:tc>
        <w:tc>
          <w:tcPr>
            <w:tcW w:w="1638" w:type="dxa"/>
            <w:shd w:val="clear" w:color="auto" w:fill="auto"/>
          </w:tcPr>
          <w:p w:rsidR="00FA445E" w:rsidRPr="00937DB0" w:rsidRDefault="00FA445E" w:rsidP="005E0554">
            <w:pPr>
              <w:contextualSpacing/>
              <w:jc w:val="both"/>
            </w:pPr>
          </w:p>
        </w:tc>
        <w:tc>
          <w:tcPr>
            <w:tcW w:w="1642" w:type="dxa"/>
            <w:shd w:val="clear" w:color="auto" w:fill="auto"/>
          </w:tcPr>
          <w:p w:rsidR="00FA445E" w:rsidRPr="00937DB0" w:rsidRDefault="00FA445E" w:rsidP="005E0554">
            <w:pPr>
              <w:contextualSpacing/>
              <w:jc w:val="both"/>
            </w:pPr>
          </w:p>
        </w:tc>
        <w:tc>
          <w:tcPr>
            <w:tcW w:w="1653" w:type="dxa"/>
            <w:shd w:val="clear" w:color="auto" w:fill="auto"/>
          </w:tcPr>
          <w:p w:rsidR="00FA445E" w:rsidRPr="00937DB0" w:rsidRDefault="00FA445E" w:rsidP="005E0554">
            <w:pPr>
              <w:contextualSpacing/>
              <w:jc w:val="both"/>
            </w:pPr>
          </w:p>
        </w:tc>
        <w:tc>
          <w:tcPr>
            <w:tcW w:w="1692" w:type="dxa"/>
            <w:shd w:val="clear" w:color="auto" w:fill="auto"/>
          </w:tcPr>
          <w:p w:rsidR="00FA445E" w:rsidRPr="00937DB0" w:rsidRDefault="00FA445E" w:rsidP="005E0554">
            <w:pPr>
              <w:contextualSpacing/>
              <w:jc w:val="both"/>
            </w:pPr>
          </w:p>
        </w:tc>
      </w:tr>
    </w:tbl>
    <w:p w:rsidR="00FA445E" w:rsidRPr="00937DB0" w:rsidRDefault="00FA445E" w:rsidP="00FA445E">
      <w:pPr>
        <w:pStyle w:val="a5"/>
        <w:tabs>
          <w:tab w:val="left" w:pos="4245"/>
        </w:tabs>
        <w:spacing w:after="0"/>
        <w:jc w:val="both"/>
        <w:rPr>
          <w:b/>
          <w:bCs/>
          <w:color w:val="000000"/>
          <w:sz w:val="24"/>
          <w:szCs w:val="24"/>
        </w:rPr>
      </w:pPr>
    </w:p>
    <w:p w:rsidR="00FA445E" w:rsidRPr="00937DB0" w:rsidRDefault="00FA445E" w:rsidP="00FA445E">
      <w:pPr>
        <w:pStyle w:val="a5"/>
        <w:tabs>
          <w:tab w:val="left" w:pos="4245"/>
        </w:tabs>
        <w:spacing w:after="0"/>
        <w:jc w:val="both"/>
        <w:rPr>
          <w:sz w:val="24"/>
          <w:szCs w:val="24"/>
        </w:rPr>
      </w:pPr>
      <w:r w:rsidRPr="00937DB0">
        <w:rPr>
          <w:b/>
          <w:bCs/>
          <w:color w:val="000000"/>
          <w:sz w:val="24"/>
          <w:szCs w:val="24"/>
        </w:rPr>
        <w:t>Вывод</w:t>
      </w:r>
      <w:r w:rsidRPr="00937DB0">
        <w:rPr>
          <w:color w:val="000000"/>
          <w:sz w:val="24"/>
          <w:szCs w:val="24"/>
        </w:rPr>
        <w:t>: затруднения вызвали:</w:t>
      </w:r>
      <w:r w:rsidRPr="00937DB0">
        <w:rPr>
          <w:sz w:val="24"/>
          <w:szCs w:val="24"/>
        </w:rPr>
        <w:t xml:space="preserve"> </w:t>
      </w:r>
    </w:p>
    <w:p w:rsidR="00FA445E" w:rsidRPr="00937DB0" w:rsidRDefault="00FA445E" w:rsidP="00FA445E">
      <w:pPr>
        <w:pStyle w:val="a5"/>
        <w:tabs>
          <w:tab w:val="left" w:pos="4245"/>
        </w:tabs>
        <w:spacing w:after="0"/>
        <w:jc w:val="both"/>
        <w:rPr>
          <w:sz w:val="24"/>
          <w:szCs w:val="24"/>
        </w:rPr>
      </w:pPr>
      <w:r w:rsidRPr="00937DB0">
        <w:rPr>
          <w:sz w:val="24"/>
          <w:szCs w:val="24"/>
        </w:rPr>
        <w:t xml:space="preserve">-умение характеризовать понятия; </w:t>
      </w:r>
    </w:p>
    <w:p w:rsidR="00FA445E" w:rsidRPr="00937DB0" w:rsidRDefault="00FA445E" w:rsidP="00FA445E">
      <w:pPr>
        <w:pStyle w:val="a5"/>
        <w:tabs>
          <w:tab w:val="left" w:pos="4245"/>
        </w:tabs>
        <w:spacing w:after="0"/>
        <w:jc w:val="both"/>
        <w:rPr>
          <w:sz w:val="24"/>
          <w:szCs w:val="24"/>
        </w:rPr>
      </w:pPr>
      <w:r w:rsidRPr="00937DB0">
        <w:rPr>
          <w:sz w:val="24"/>
          <w:szCs w:val="24"/>
        </w:rPr>
        <w:t xml:space="preserve">-проанализировать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w:t>
      </w:r>
    </w:p>
    <w:p w:rsidR="00FA445E" w:rsidRPr="00937DB0" w:rsidRDefault="00FA445E" w:rsidP="00FA445E">
      <w:pPr>
        <w:pStyle w:val="a5"/>
        <w:tabs>
          <w:tab w:val="left" w:pos="4245"/>
        </w:tabs>
        <w:spacing w:after="0"/>
        <w:jc w:val="both"/>
        <w:rPr>
          <w:sz w:val="24"/>
          <w:szCs w:val="24"/>
        </w:rPr>
      </w:pPr>
      <w:r w:rsidRPr="00937DB0">
        <w:rPr>
          <w:sz w:val="24"/>
          <w:szCs w:val="24"/>
        </w:rPr>
        <w:t xml:space="preserve">-умение применять обществоведческие знания в процессе решения типичных задач; </w:t>
      </w:r>
    </w:p>
    <w:p w:rsidR="00FA445E" w:rsidRPr="00937DB0" w:rsidRDefault="00FA445E" w:rsidP="00FA445E">
      <w:pPr>
        <w:pStyle w:val="a5"/>
        <w:tabs>
          <w:tab w:val="left" w:pos="4245"/>
        </w:tabs>
        <w:spacing w:after="0"/>
        <w:jc w:val="both"/>
        <w:rPr>
          <w:sz w:val="24"/>
          <w:szCs w:val="24"/>
        </w:rPr>
      </w:pPr>
      <w:r w:rsidRPr="00937DB0">
        <w:rPr>
          <w:sz w:val="24"/>
          <w:szCs w:val="24"/>
        </w:rPr>
        <w:t>-умение применять обществоведческие знания  в  процессе  решения  типичных  задач  в  области  социальных отношений, адекватных возрасту обучающихся;</w:t>
      </w:r>
    </w:p>
    <w:p w:rsidR="00FA445E" w:rsidRPr="00937DB0" w:rsidRDefault="00FA445E" w:rsidP="00FA445E">
      <w:pPr>
        <w:pStyle w:val="a5"/>
        <w:tabs>
          <w:tab w:val="left" w:pos="4245"/>
        </w:tabs>
        <w:spacing w:after="0"/>
        <w:jc w:val="both"/>
        <w:rPr>
          <w:sz w:val="24"/>
          <w:szCs w:val="24"/>
        </w:rPr>
      </w:pPr>
      <w:r w:rsidRPr="00937DB0">
        <w:rPr>
          <w:sz w:val="24"/>
          <w:szCs w:val="24"/>
        </w:rPr>
        <w:t>- умения  осознанно  и произвольно строить  речевое  высказывание  в  письменной  форме  на  заданную  тему  с использованием шести предложенных понятий.</w:t>
      </w:r>
    </w:p>
    <w:p w:rsidR="00FA445E" w:rsidRPr="00937DB0" w:rsidRDefault="00FA445E" w:rsidP="00FA445E">
      <w:pPr>
        <w:contextualSpacing/>
        <w:jc w:val="both"/>
        <w:rPr>
          <w:b/>
        </w:rPr>
      </w:pPr>
      <w:r w:rsidRPr="00937DB0">
        <w:rPr>
          <w:b/>
        </w:rPr>
        <w:t>Рекомендации:</w:t>
      </w:r>
    </w:p>
    <w:p w:rsidR="00FA445E" w:rsidRPr="00937DB0" w:rsidRDefault="00FA445E" w:rsidP="00FA445E">
      <w:pPr>
        <w:pStyle w:val="a5"/>
        <w:tabs>
          <w:tab w:val="left" w:pos="4245"/>
        </w:tabs>
        <w:spacing w:after="0"/>
        <w:jc w:val="both"/>
        <w:rPr>
          <w:sz w:val="24"/>
          <w:szCs w:val="24"/>
        </w:rPr>
      </w:pPr>
      <w:r w:rsidRPr="00937DB0">
        <w:rPr>
          <w:sz w:val="24"/>
          <w:szCs w:val="24"/>
        </w:rPr>
        <w:t>Учителю обществознания</w:t>
      </w:r>
      <w:r w:rsidRPr="00937DB0">
        <w:rPr>
          <w:bCs/>
          <w:iCs/>
          <w:sz w:val="24"/>
          <w:szCs w:val="24"/>
        </w:rPr>
        <w:t xml:space="preserve"> рекомендуется</w:t>
      </w:r>
      <w:r w:rsidRPr="00937DB0">
        <w:rPr>
          <w:sz w:val="24"/>
          <w:szCs w:val="24"/>
        </w:rPr>
        <w:t>:</w:t>
      </w:r>
    </w:p>
    <w:p w:rsidR="00FA445E" w:rsidRPr="00937DB0" w:rsidRDefault="00FA445E" w:rsidP="00FA445E">
      <w:pPr>
        <w:tabs>
          <w:tab w:val="left" w:pos="4245"/>
        </w:tabs>
        <w:contextualSpacing/>
        <w:rPr>
          <w:bCs/>
        </w:rPr>
      </w:pPr>
      <w:r w:rsidRPr="00937DB0">
        <w:rPr>
          <w:bCs/>
        </w:rPr>
        <w:t>1.Повторить основные   темы курса «Обществознания» за 6 и 7  классы.</w:t>
      </w:r>
    </w:p>
    <w:p w:rsidR="00FA445E" w:rsidRPr="00937DB0" w:rsidRDefault="00FA445E" w:rsidP="00FA445E">
      <w:pPr>
        <w:tabs>
          <w:tab w:val="left" w:pos="4245"/>
        </w:tabs>
        <w:contextualSpacing/>
      </w:pPr>
      <w:r w:rsidRPr="00937DB0">
        <w:rPr>
          <w:bCs/>
        </w:rPr>
        <w:t>2.Спланировать работу по устранению выявленных пробелов в знаниях учащихся.</w:t>
      </w:r>
    </w:p>
    <w:p w:rsidR="00FA445E" w:rsidRPr="00937DB0" w:rsidRDefault="00FA445E" w:rsidP="00FA445E">
      <w:pPr>
        <w:tabs>
          <w:tab w:val="left" w:pos="4245"/>
        </w:tabs>
        <w:contextualSpacing/>
      </w:pPr>
      <w:r w:rsidRPr="00937DB0">
        <w:rPr>
          <w:bCs/>
        </w:rPr>
        <w:t>3.Организовать индивидуальные и групповые консультации для обучающихся по разделам учебного курса, вызвавшим затруднения.</w:t>
      </w:r>
    </w:p>
    <w:p w:rsidR="00FA445E" w:rsidRPr="00937DB0" w:rsidRDefault="00FA445E" w:rsidP="00FA445E">
      <w:pPr>
        <w:tabs>
          <w:tab w:val="left" w:pos="4245"/>
        </w:tabs>
        <w:contextualSpacing/>
      </w:pPr>
      <w:r w:rsidRPr="00937DB0">
        <w:t>4.Организовать работу по поиску и анализу социальной информации по заданной теме, представленной в виде таблиц, диаграмм.</w:t>
      </w:r>
    </w:p>
    <w:p w:rsidR="00FA445E" w:rsidRPr="00937DB0" w:rsidRDefault="00FA445E" w:rsidP="00FA445E">
      <w:pPr>
        <w:tabs>
          <w:tab w:val="left" w:pos="4245"/>
        </w:tabs>
        <w:contextualSpacing/>
      </w:pPr>
      <w:r w:rsidRPr="00937DB0">
        <w:lastRenderedPageBreak/>
        <w:t xml:space="preserve">5.Усилить контроль за учащимися с низкой учебной мотивацией по предмету. </w:t>
      </w:r>
    </w:p>
    <w:p w:rsidR="00FA445E" w:rsidRPr="00937DB0" w:rsidRDefault="00FA445E" w:rsidP="00FA445E">
      <w:pPr>
        <w:contextualSpacing/>
        <w:jc w:val="both"/>
      </w:pPr>
    </w:p>
    <w:p w:rsidR="00FA445E" w:rsidRPr="00937DB0" w:rsidRDefault="00FA445E" w:rsidP="00FA445E">
      <w:pPr>
        <w:contextualSpacing/>
        <w:jc w:val="center"/>
      </w:pPr>
      <w:r w:rsidRPr="00937DB0">
        <w:rPr>
          <w:b/>
          <w:bCs/>
          <w:u w:val="single"/>
        </w:rPr>
        <w:t>Результаты ВПР по немецкому  в 7 классе</w:t>
      </w:r>
    </w:p>
    <w:p w:rsidR="00FA445E" w:rsidRPr="00937DB0" w:rsidRDefault="00FA445E" w:rsidP="00FA445E">
      <w:pPr>
        <w:contextualSpacing/>
        <w:jc w:val="center"/>
        <w:rPr>
          <w:b/>
          <w:bCs/>
          <w:color w:val="000000"/>
        </w:rPr>
      </w:pPr>
      <w:r w:rsidRPr="00937DB0">
        <w:rPr>
          <w:b/>
          <w:bCs/>
          <w:color w:val="000000"/>
        </w:rPr>
        <w:t>Анализ результатов ВПР  по немецкому  языку в 7 классе</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A445E" w:rsidRPr="00937DB0" w:rsidTr="005E0554">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FA445E" w:rsidRPr="00937DB0" w:rsidRDefault="00FA445E" w:rsidP="005E0554">
            <w:pPr>
              <w:contextualSpacing/>
              <w:jc w:val="both"/>
              <w:rPr>
                <w:color w:val="000000"/>
              </w:rPr>
            </w:pPr>
            <w:r w:rsidRPr="00937DB0">
              <w:rPr>
                <w:color w:val="000000"/>
              </w:rPr>
              <w:t>Дата:12.04.2021г.</w:t>
            </w:r>
          </w:p>
        </w:tc>
      </w:tr>
    </w:tbl>
    <w:p w:rsidR="00FA445E" w:rsidRPr="00937DB0" w:rsidRDefault="00FA445E" w:rsidP="00FA445E">
      <w:pPr>
        <w:contextualSpacing/>
        <w:jc w:val="both"/>
        <w:rPr>
          <w:color w:val="000000"/>
        </w:rPr>
      </w:pPr>
      <w:r w:rsidRPr="00937DB0">
        <w:rPr>
          <w:color w:val="000000"/>
        </w:rPr>
        <w:t>Количество заданий: 6</w:t>
      </w:r>
    </w:p>
    <w:p w:rsidR="00FA445E" w:rsidRPr="00937DB0" w:rsidRDefault="00FA445E" w:rsidP="00FA445E">
      <w:pPr>
        <w:contextualSpacing/>
        <w:jc w:val="both"/>
        <w:rPr>
          <w:color w:val="000000"/>
        </w:rPr>
      </w:pPr>
      <w:r w:rsidRPr="00937DB0">
        <w:rPr>
          <w:color w:val="000000"/>
        </w:rPr>
        <w:t>Время выполнения: 45 минут.</w:t>
      </w:r>
    </w:p>
    <w:p w:rsidR="00FA445E" w:rsidRPr="00937DB0" w:rsidRDefault="00FA445E" w:rsidP="00FA445E">
      <w:pPr>
        <w:contextualSpacing/>
        <w:jc w:val="both"/>
        <w:rPr>
          <w:color w:val="000000"/>
        </w:rPr>
      </w:pPr>
      <w:r w:rsidRPr="00937DB0">
        <w:rPr>
          <w:color w:val="000000"/>
        </w:rPr>
        <w:t>Максимальный балл, который можно получить за всю работу - 30.</w:t>
      </w:r>
    </w:p>
    <w:p w:rsidR="00FA445E" w:rsidRPr="00937DB0" w:rsidRDefault="00FA445E" w:rsidP="00FA445E">
      <w:pPr>
        <w:contextualSpacing/>
        <w:jc w:val="both"/>
      </w:pPr>
      <w:r w:rsidRPr="00937DB0">
        <w:t>ВПР по немецкому языку включала 6 заданий и состояла из двух частей: письменной и устной. Письменная часть содержала задания по аудированию, чтению, грамматике и лексике. Устная часть включала в себя задания по чтению текста вслух и по говорению (монологическая речь).</w:t>
      </w:r>
    </w:p>
    <w:p w:rsidR="00FA445E" w:rsidRPr="00937DB0" w:rsidRDefault="00FA445E" w:rsidP="00FA445E">
      <w:pPr>
        <w:contextualSpacing/>
        <w:jc w:val="both"/>
      </w:pPr>
      <w:r w:rsidRPr="00937DB0">
        <w:t xml:space="preserve">Время выполнения заданий 1–3 заложено в компьютерную программу (включая время на подготовку устных заданий). </w:t>
      </w:r>
    </w:p>
    <w:p w:rsidR="00FA445E" w:rsidRPr="00937DB0" w:rsidRDefault="00FA445E" w:rsidP="00FA445E">
      <w:pPr>
        <w:contextualSpacing/>
        <w:jc w:val="both"/>
      </w:pPr>
      <w:r w:rsidRPr="00937DB0">
        <w:t xml:space="preserve">Задание 1 – это задания на аудирование. Рекомендуемое время на выполнение составляло 8,5 минут. </w:t>
      </w:r>
    </w:p>
    <w:p w:rsidR="00FA445E" w:rsidRPr="00937DB0" w:rsidRDefault="00FA445E" w:rsidP="00FA445E">
      <w:pPr>
        <w:contextualSpacing/>
        <w:jc w:val="both"/>
      </w:pPr>
      <w:r w:rsidRPr="00937DB0">
        <w:t>Задание 2 – это задание на чтение текста вслух. Рекомендуемое время на выполнение задания – 3 минуты.</w:t>
      </w:r>
    </w:p>
    <w:p w:rsidR="00FA445E" w:rsidRPr="00937DB0" w:rsidRDefault="00FA445E" w:rsidP="00FA445E">
      <w:pPr>
        <w:contextualSpacing/>
        <w:jc w:val="both"/>
      </w:pPr>
      <w:r w:rsidRPr="00937DB0">
        <w:t>Задание 3 – говорение.  Рекомендуемое время на выполнение задания – 3,5 минуты.</w:t>
      </w:r>
    </w:p>
    <w:p w:rsidR="00FA445E" w:rsidRPr="00937DB0" w:rsidRDefault="00FA445E" w:rsidP="00FA445E">
      <w:pPr>
        <w:contextualSpacing/>
        <w:rPr>
          <w:color w:val="000000"/>
        </w:rPr>
      </w:pPr>
      <w:r w:rsidRPr="00937DB0">
        <w:t>На задания 4 (чтение с пониманием основного содержания текста), 5 (употребление грамматических форм в связном тексте) и 6 (употребление лексических единиц в связном тексте)</w:t>
      </w:r>
    </w:p>
    <w:tbl>
      <w:tblPr>
        <w:tblW w:w="9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FA445E" w:rsidRPr="00937DB0" w:rsidTr="005E0554">
        <w:tc>
          <w:tcPr>
            <w:tcW w:w="922" w:type="dxa"/>
            <w:shd w:val="clear" w:color="auto" w:fill="auto"/>
          </w:tcPr>
          <w:p w:rsidR="00FA445E" w:rsidRPr="00937DB0" w:rsidRDefault="00FA445E" w:rsidP="005E0554">
            <w:pPr>
              <w:contextualSpacing/>
              <w:jc w:val="both"/>
            </w:pPr>
            <w:r w:rsidRPr="00937DB0">
              <w:t>Класс</w:t>
            </w:r>
          </w:p>
        </w:tc>
        <w:tc>
          <w:tcPr>
            <w:tcW w:w="1408" w:type="dxa"/>
            <w:shd w:val="clear" w:color="auto" w:fill="auto"/>
          </w:tcPr>
          <w:p w:rsidR="00FA445E" w:rsidRPr="00937DB0" w:rsidRDefault="00FA445E" w:rsidP="005E0554">
            <w:pPr>
              <w:contextualSpacing/>
              <w:jc w:val="both"/>
            </w:pPr>
            <w:r w:rsidRPr="00937DB0">
              <w:t>Кол-во учащихся по списку</w:t>
            </w:r>
          </w:p>
        </w:tc>
        <w:tc>
          <w:tcPr>
            <w:tcW w:w="1747" w:type="dxa"/>
            <w:shd w:val="clear" w:color="auto" w:fill="auto"/>
          </w:tcPr>
          <w:p w:rsidR="00FA445E" w:rsidRPr="00937DB0" w:rsidRDefault="00FA445E" w:rsidP="005E0554">
            <w:pPr>
              <w:contextualSpacing/>
              <w:jc w:val="both"/>
            </w:pPr>
            <w:r w:rsidRPr="00937DB0">
              <w:t>Кол-во выполнявших работу</w:t>
            </w:r>
          </w:p>
        </w:tc>
        <w:tc>
          <w:tcPr>
            <w:tcW w:w="567" w:type="dxa"/>
            <w:shd w:val="clear" w:color="auto" w:fill="auto"/>
          </w:tcPr>
          <w:p w:rsidR="00FA445E" w:rsidRPr="00937DB0" w:rsidRDefault="00FA445E" w:rsidP="005E0554">
            <w:pPr>
              <w:contextualSpacing/>
              <w:jc w:val="both"/>
            </w:pPr>
            <w:r w:rsidRPr="00937DB0">
              <w:t>5</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3</w:t>
            </w:r>
          </w:p>
        </w:tc>
        <w:tc>
          <w:tcPr>
            <w:tcW w:w="709" w:type="dxa"/>
            <w:shd w:val="clear" w:color="auto" w:fill="auto"/>
          </w:tcPr>
          <w:p w:rsidR="00FA445E" w:rsidRPr="00937DB0" w:rsidRDefault="00FA445E" w:rsidP="005E0554">
            <w:pPr>
              <w:contextualSpacing/>
              <w:jc w:val="both"/>
            </w:pPr>
            <w:r w:rsidRPr="00937DB0">
              <w:t>2</w:t>
            </w:r>
          </w:p>
        </w:tc>
        <w:tc>
          <w:tcPr>
            <w:tcW w:w="1672" w:type="dxa"/>
            <w:shd w:val="clear" w:color="auto" w:fill="auto"/>
          </w:tcPr>
          <w:p w:rsidR="00FA445E" w:rsidRPr="00937DB0" w:rsidRDefault="00FA445E" w:rsidP="005E0554">
            <w:pPr>
              <w:contextualSpacing/>
              <w:jc w:val="both"/>
            </w:pPr>
            <w:r w:rsidRPr="00937DB0">
              <w:t>Успеваемость</w:t>
            </w:r>
          </w:p>
        </w:tc>
        <w:tc>
          <w:tcPr>
            <w:tcW w:w="1247" w:type="dxa"/>
            <w:shd w:val="clear" w:color="auto" w:fill="auto"/>
          </w:tcPr>
          <w:p w:rsidR="00FA445E" w:rsidRPr="00937DB0" w:rsidRDefault="00FA445E" w:rsidP="005E0554">
            <w:pPr>
              <w:contextualSpacing/>
              <w:jc w:val="both"/>
            </w:pPr>
            <w:r w:rsidRPr="00937DB0">
              <w:t>Качество</w:t>
            </w:r>
          </w:p>
        </w:tc>
      </w:tr>
      <w:tr w:rsidR="00FA445E" w:rsidRPr="00937DB0" w:rsidTr="005E0554">
        <w:tc>
          <w:tcPr>
            <w:tcW w:w="922" w:type="dxa"/>
            <w:shd w:val="clear" w:color="auto" w:fill="auto"/>
          </w:tcPr>
          <w:p w:rsidR="00FA445E" w:rsidRPr="00937DB0" w:rsidRDefault="00FA445E" w:rsidP="005E0554">
            <w:pPr>
              <w:contextualSpacing/>
              <w:jc w:val="both"/>
            </w:pPr>
            <w:r w:rsidRPr="00937DB0">
              <w:t>7</w:t>
            </w:r>
          </w:p>
        </w:tc>
        <w:tc>
          <w:tcPr>
            <w:tcW w:w="1408" w:type="dxa"/>
            <w:shd w:val="clear" w:color="auto" w:fill="auto"/>
          </w:tcPr>
          <w:p w:rsidR="00FA445E" w:rsidRPr="00937DB0" w:rsidRDefault="00FA445E" w:rsidP="005E0554">
            <w:pPr>
              <w:contextualSpacing/>
              <w:jc w:val="both"/>
            </w:pPr>
            <w:r w:rsidRPr="00937DB0">
              <w:t>11</w:t>
            </w:r>
          </w:p>
        </w:tc>
        <w:tc>
          <w:tcPr>
            <w:tcW w:w="1747" w:type="dxa"/>
            <w:shd w:val="clear" w:color="auto" w:fill="auto"/>
          </w:tcPr>
          <w:p w:rsidR="00FA445E" w:rsidRPr="00937DB0" w:rsidRDefault="00FA445E" w:rsidP="005E0554">
            <w:pPr>
              <w:contextualSpacing/>
              <w:jc w:val="both"/>
            </w:pPr>
            <w:r w:rsidRPr="00937DB0">
              <w:t>9</w:t>
            </w:r>
          </w:p>
        </w:tc>
        <w:tc>
          <w:tcPr>
            <w:tcW w:w="567" w:type="dxa"/>
            <w:shd w:val="clear" w:color="auto" w:fill="auto"/>
          </w:tcPr>
          <w:p w:rsidR="00FA445E" w:rsidRPr="00937DB0" w:rsidRDefault="00FA445E" w:rsidP="005E0554">
            <w:pPr>
              <w:contextualSpacing/>
              <w:jc w:val="both"/>
            </w:pPr>
            <w:r w:rsidRPr="00937DB0">
              <w:t>1</w:t>
            </w:r>
          </w:p>
        </w:tc>
        <w:tc>
          <w:tcPr>
            <w:tcW w:w="567" w:type="dxa"/>
            <w:shd w:val="clear" w:color="auto" w:fill="auto"/>
          </w:tcPr>
          <w:p w:rsidR="00FA445E" w:rsidRPr="00937DB0" w:rsidRDefault="00FA445E" w:rsidP="005E0554">
            <w:pPr>
              <w:contextualSpacing/>
              <w:jc w:val="both"/>
            </w:pPr>
            <w:r w:rsidRPr="00937DB0">
              <w:t>4</w:t>
            </w:r>
          </w:p>
        </w:tc>
        <w:tc>
          <w:tcPr>
            <w:tcW w:w="708" w:type="dxa"/>
            <w:shd w:val="clear" w:color="auto" w:fill="auto"/>
          </w:tcPr>
          <w:p w:rsidR="00FA445E" w:rsidRPr="00937DB0" w:rsidRDefault="00FA445E" w:rsidP="005E0554">
            <w:pPr>
              <w:contextualSpacing/>
              <w:jc w:val="both"/>
            </w:pPr>
            <w:r w:rsidRPr="00937DB0">
              <w:t>4</w:t>
            </w:r>
          </w:p>
        </w:tc>
        <w:tc>
          <w:tcPr>
            <w:tcW w:w="709" w:type="dxa"/>
            <w:shd w:val="clear" w:color="auto" w:fill="auto"/>
          </w:tcPr>
          <w:p w:rsidR="00FA445E" w:rsidRPr="00937DB0" w:rsidRDefault="00FA445E" w:rsidP="005E0554">
            <w:pPr>
              <w:contextualSpacing/>
              <w:jc w:val="both"/>
            </w:pPr>
            <w:r w:rsidRPr="00937DB0">
              <w:t>0</w:t>
            </w:r>
          </w:p>
        </w:tc>
        <w:tc>
          <w:tcPr>
            <w:tcW w:w="1672" w:type="dxa"/>
            <w:shd w:val="clear" w:color="auto" w:fill="auto"/>
          </w:tcPr>
          <w:p w:rsidR="00FA445E" w:rsidRPr="00937DB0" w:rsidRDefault="00FA445E" w:rsidP="005E0554">
            <w:pPr>
              <w:contextualSpacing/>
              <w:jc w:val="both"/>
            </w:pPr>
            <w:r w:rsidRPr="00937DB0">
              <w:t>100</w:t>
            </w:r>
          </w:p>
        </w:tc>
        <w:tc>
          <w:tcPr>
            <w:tcW w:w="1247" w:type="dxa"/>
            <w:shd w:val="clear" w:color="auto" w:fill="auto"/>
          </w:tcPr>
          <w:p w:rsidR="00FA445E" w:rsidRPr="00937DB0" w:rsidRDefault="00FA445E" w:rsidP="005E0554">
            <w:pPr>
              <w:contextualSpacing/>
              <w:jc w:val="both"/>
            </w:pPr>
            <w:r w:rsidRPr="00937DB0">
              <w:t>56</w:t>
            </w:r>
          </w:p>
        </w:tc>
      </w:tr>
    </w:tbl>
    <w:p w:rsidR="00FA445E" w:rsidRDefault="00FA445E" w:rsidP="00FA445E">
      <w:pPr>
        <w:contextualSpacing/>
        <w:jc w:val="both"/>
      </w:pPr>
    </w:p>
    <w:p w:rsidR="00FA445E" w:rsidRDefault="00FA445E" w:rsidP="00FA445E">
      <w:pPr>
        <w:contextualSpacing/>
        <w:jc w:val="both"/>
      </w:pPr>
    </w:p>
    <w:p w:rsidR="00FA445E" w:rsidRPr="00937DB0" w:rsidRDefault="00FA445E" w:rsidP="00FA445E">
      <w:pPr>
        <w:contextualSpacing/>
        <w:jc w:val="both"/>
      </w:pPr>
      <w:r w:rsidRPr="00937DB0">
        <w:t>Анализ работы в разрезе каждого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887"/>
        <w:gridCol w:w="1638"/>
        <w:gridCol w:w="1642"/>
        <w:gridCol w:w="1653"/>
        <w:gridCol w:w="1692"/>
      </w:tblGrid>
      <w:tr w:rsidR="00FA445E" w:rsidRPr="00937DB0" w:rsidTr="005E0554">
        <w:tc>
          <w:tcPr>
            <w:tcW w:w="456" w:type="dxa"/>
            <w:shd w:val="clear" w:color="auto" w:fill="auto"/>
          </w:tcPr>
          <w:p w:rsidR="00FA445E" w:rsidRPr="00937DB0" w:rsidRDefault="00FA445E" w:rsidP="005E0554">
            <w:pPr>
              <w:contextualSpacing/>
              <w:jc w:val="both"/>
            </w:pPr>
            <w:r w:rsidRPr="00937DB0">
              <w:t>№</w:t>
            </w:r>
          </w:p>
        </w:tc>
        <w:tc>
          <w:tcPr>
            <w:tcW w:w="2887" w:type="dxa"/>
            <w:shd w:val="clear" w:color="auto" w:fill="auto"/>
          </w:tcPr>
          <w:p w:rsidR="00FA445E" w:rsidRPr="00937DB0" w:rsidRDefault="00FA445E" w:rsidP="005E0554">
            <w:pPr>
              <w:contextualSpacing/>
              <w:jc w:val="both"/>
            </w:pPr>
            <w:r w:rsidRPr="00937DB0">
              <w:t>ФИО</w:t>
            </w:r>
          </w:p>
        </w:tc>
        <w:tc>
          <w:tcPr>
            <w:tcW w:w="1638" w:type="dxa"/>
            <w:shd w:val="clear" w:color="auto" w:fill="auto"/>
          </w:tcPr>
          <w:p w:rsidR="00FA445E" w:rsidRPr="00937DB0" w:rsidRDefault="00FA445E" w:rsidP="005E0554">
            <w:pPr>
              <w:contextualSpacing/>
              <w:jc w:val="both"/>
            </w:pPr>
            <w:r w:rsidRPr="00937DB0">
              <w:t>Кол-во баллов</w:t>
            </w:r>
          </w:p>
        </w:tc>
        <w:tc>
          <w:tcPr>
            <w:tcW w:w="1642" w:type="dxa"/>
            <w:shd w:val="clear" w:color="auto" w:fill="auto"/>
          </w:tcPr>
          <w:p w:rsidR="00FA445E" w:rsidRPr="00937DB0" w:rsidRDefault="00FA445E" w:rsidP="005E0554">
            <w:pPr>
              <w:contextualSpacing/>
              <w:jc w:val="both"/>
            </w:pPr>
            <w:r w:rsidRPr="00937DB0">
              <w:t>Оценка ВПР</w:t>
            </w:r>
          </w:p>
        </w:tc>
        <w:tc>
          <w:tcPr>
            <w:tcW w:w="1653" w:type="dxa"/>
            <w:shd w:val="clear" w:color="auto" w:fill="auto"/>
          </w:tcPr>
          <w:p w:rsidR="00FA445E" w:rsidRPr="00937DB0" w:rsidRDefault="00FA445E" w:rsidP="005E0554">
            <w:pPr>
              <w:contextualSpacing/>
              <w:jc w:val="both"/>
            </w:pPr>
            <w:r w:rsidRPr="00937DB0">
              <w:t>Оценка за 3 четверть</w:t>
            </w:r>
          </w:p>
        </w:tc>
        <w:tc>
          <w:tcPr>
            <w:tcW w:w="1692" w:type="dxa"/>
            <w:shd w:val="clear" w:color="auto" w:fill="auto"/>
          </w:tcPr>
          <w:p w:rsidR="00FA445E" w:rsidRPr="00937DB0" w:rsidRDefault="00FA445E" w:rsidP="005E0554">
            <w:pPr>
              <w:contextualSpacing/>
              <w:jc w:val="both"/>
            </w:pPr>
            <w:r w:rsidRPr="00937DB0">
              <w:t xml:space="preserve">Соответствие </w:t>
            </w:r>
          </w:p>
        </w:tc>
      </w:tr>
      <w:tr w:rsidR="00FA445E" w:rsidRPr="00937DB0" w:rsidTr="005E0554">
        <w:tc>
          <w:tcPr>
            <w:tcW w:w="456" w:type="dxa"/>
            <w:shd w:val="clear" w:color="auto" w:fill="auto"/>
          </w:tcPr>
          <w:p w:rsidR="00FA445E" w:rsidRPr="00937DB0" w:rsidRDefault="00FA445E" w:rsidP="005E0554">
            <w:pPr>
              <w:contextualSpacing/>
              <w:jc w:val="both"/>
            </w:pPr>
            <w:r w:rsidRPr="00937DB0">
              <w:t>1</w:t>
            </w:r>
          </w:p>
        </w:tc>
        <w:tc>
          <w:tcPr>
            <w:tcW w:w="2887" w:type="dxa"/>
            <w:shd w:val="clear" w:color="auto" w:fill="auto"/>
          </w:tcPr>
          <w:p w:rsidR="00FA445E" w:rsidRPr="00937DB0" w:rsidRDefault="00FA445E" w:rsidP="005E0554">
            <w:pPr>
              <w:contextualSpacing/>
            </w:pPr>
            <w:r w:rsidRPr="00937DB0">
              <w:t>Книгина Александра Сергеевна</w:t>
            </w:r>
          </w:p>
        </w:tc>
        <w:tc>
          <w:tcPr>
            <w:tcW w:w="1638" w:type="dxa"/>
            <w:shd w:val="clear" w:color="auto" w:fill="auto"/>
          </w:tcPr>
          <w:p w:rsidR="00FA445E" w:rsidRPr="00937DB0" w:rsidRDefault="00FA445E" w:rsidP="005E0554">
            <w:pPr>
              <w:contextualSpacing/>
              <w:jc w:val="both"/>
            </w:pPr>
            <w:r w:rsidRPr="00937DB0">
              <w:t>17</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2</w:t>
            </w:r>
          </w:p>
        </w:tc>
        <w:tc>
          <w:tcPr>
            <w:tcW w:w="2887" w:type="dxa"/>
            <w:shd w:val="clear" w:color="auto" w:fill="auto"/>
          </w:tcPr>
          <w:p w:rsidR="00FA445E" w:rsidRPr="00937DB0" w:rsidRDefault="00FA445E" w:rsidP="005E0554">
            <w:pPr>
              <w:contextualSpacing/>
            </w:pPr>
            <w:r w:rsidRPr="00937DB0">
              <w:t xml:space="preserve">Мазурина </w:t>
            </w:r>
          </w:p>
          <w:p w:rsidR="00FA445E" w:rsidRPr="00937DB0" w:rsidRDefault="00FA445E" w:rsidP="005E0554">
            <w:pPr>
              <w:contextualSpacing/>
            </w:pPr>
            <w:r w:rsidRPr="00937DB0">
              <w:t xml:space="preserve">Анна </w:t>
            </w:r>
          </w:p>
          <w:p w:rsidR="00FA445E" w:rsidRPr="00937DB0" w:rsidRDefault="00FA445E" w:rsidP="005E0554">
            <w:pPr>
              <w:contextualSpacing/>
            </w:pPr>
            <w:r w:rsidRPr="00937DB0">
              <w:t>Николаевна</w:t>
            </w:r>
          </w:p>
        </w:tc>
        <w:tc>
          <w:tcPr>
            <w:tcW w:w="1638" w:type="dxa"/>
            <w:shd w:val="clear" w:color="auto" w:fill="auto"/>
          </w:tcPr>
          <w:p w:rsidR="00FA445E" w:rsidRPr="00937DB0" w:rsidRDefault="00FA445E" w:rsidP="005E0554">
            <w:pPr>
              <w:contextualSpacing/>
              <w:jc w:val="both"/>
            </w:pPr>
            <w:r w:rsidRPr="00937DB0">
              <w:t>21</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3</w:t>
            </w:r>
          </w:p>
        </w:tc>
        <w:tc>
          <w:tcPr>
            <w:tcW w:w="2887" w:type="dxa"/>
            <w:shd w:val="clear" w:color="auto" w:fill="auto"/>
          </w:tcPr>
          <w:p w:rsidR="00FA445E" w:rsidRPr="00937DB0" w:rsidRDefault="00FA445E" w:rsidP="005E0554">
            <w:pPr>
              <w:contextualSpacing/>
            </w:pPr>
            <w:r w:rsidRPr="00937DB0">
              <w:t xml:space="preserve">Манол </w:t>
            </w:r>
          </w:p>
          <w:p w:rsidR="00FA445E" w:rsidRPr="00937DB0" w:rsidRDefault="00FA445E" w:rsidP="005E0554">
            <w:pPr>
              <w:contextualSpacing/>
            </w:pPr>
            <w:r w:rsidRPr="00937DB0">
              <w:t>Дмитрий</w:t>
            </w:r>
          </w:p>
          <w:p w:rsidR="00FA445E" w:rsidRPr="00937DB0" w:rsidRDefault="00FA445E" w:rsidP="005E0554">
            <w:pPr>
              <w:contextualSpacing/>
            </w:pPr>
            <w:r w:rsidRPr="00937DB0">
              <w:t>Григорьевич</w:t>
            </w:r>
          </w:p>
        </w:tc>
        <w:tc>
          <w:tcPr>
            <w:tcW w:w="1638" w:type="dxa"/>
            <w:shd w:val="clear" w:color="auto" w:fill="auto"/>
          </w:tcPr>
          <w:p w:rsidR="00FA445E" w:rsidRPr="00937DB0" w:rsidRDefault="00FA445E" w:rsidP="005E0554">
            <w:pPr>
              <w:contextualSpacing/>
              <w:jc w:val="both"/>
            </w:pPr>
            <w:r w:rsidRPr="00937DB0">
              <w:t>20</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4</w:t>
            </w:r>
          </w:p>
        </w:tc>
        <w:tc>
          <w:tcPr>
            <w:tcW w:w="2887" w:type="dxa"/>
            <w:shd w:val="clear" w:color="auto" w:fill="auto"/>
          </w:tcPr>
          <w:p w:rsidR="00FA445E" w:rsidRPr="00937DB0" w:rsidRDefault="00FA445E" w:rsidP="005E0554">
            <w:pPr>
              <w:contextualSpacing/>
            </w:pPr>
            <w:r w:rsidRPr="00937DB0">
              <w:t xml:space="preserve">Топал </w:t>
            </w:r>
          </w:p>
          <w:p w:rsidR="00FA445E" w:rsidRPr="00937DB0" w:rsidRDefault="00FA445E" w:rsidP="005E0554">
            <w:pPr>
              <w:contextualSpacing/>
            </w:pPr>
            <w:r w:rsidRPr="00937DB0">
              <w:t>Дмитрий</w:t>
            </w:r>
          </w:p>
          <w:p w:rsidR="00FA445E" w:rsidRPr="00937DB0" w:rsidRDefault="00FA445E" w:rsidP="005E0554">
            <w:pPr>
              <w:contextualSpacing/>
            </w:pPr>
            <w:r w:rsidRPr="00937DB0">
              <w:t xml:space="preserve">Петрович </w:t>
            </w:r>
          </w:p>
        </w:tc>
        <w:tc>
          <w:tcPr>
            <w:tcW w:w="1638" w:type="dxa"/>
            <w:shd w:val="clear" w:color="auto" w:fill="auto"/>
          </w:tcPr>
          <w:p w:rsidR="00FA445E" w:rsidRPr="00937DB0" w:rsidRDefault="00FA445E" w:rsidP="005E0554">
            <w:pPr>
              <w:contextualSpacing/>
              <w:jc w:val="both"/>
            </w:pPr>
            <w:r w:rsidRPr="00937DB0">
              <w:t>--</w:t>
            </w:r>
          </w:p>
        </w:tc>
        <w:tc>
          <w:tcPr>
            <w:tcW w:w="1642" w:type="dxa"/>
            <w:shd w:val="clear" w:color="auto" w:fill="auto"/>
          </w:tcPr>
          <w:p w:rsidR="00FA445E" w:rsidRPr="00937DB0" w:rsidRDefault="00FA445E" w:rsidP="005E0554">
            <w:pPr>
              <w:contextualSpacing/>
              <w:jc w:val="both"/>
            </w:pPr>
            <w:r w:rsidRPr="00937DB0">
              <w:t>--</w:t>
            </w:r>
          </w:p>
        </w:tc>
        <w:tc>
          <w:tcPr>
            <w:tcW w:w="1653"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5</w:t>
            </w:r>
          </w:p>
        </w:tc>
        <w:tc>
          <w:tcPr>
            <w:tcW w:w="2887" w:type="dxa"/>
            <w:shd w:val="clear" w:color="auto" w:fill="auto"/>
          </w:tcPr>
          <w:p w:rsidR="00FA445E" w:rsidRPr="00937DB0" w:rsidRDefault="00FA445E" w:rsidP="005E0554">
            <w:pPr>
              <w:contextualSpacing/>
            </w:pPr>
            <w:r w:rsidRPr="00937DB0">
              <w:t>Щукина Елизавета Алексеевна</w:t>
            </w:r>
          </w:p>
        </w:tc>
        <w:tc>
          <w:tcPr>
            <w:tcW w:w="1638" w:type="dxa"/>
            <w:shd w:val="clear" w:color="auto" w:fill="auto"/>
          </w:tcPr>
          <w:p w:rsidR="00FA445E" w:rsidRPr="00937DB0" w:rsidRDefault="00FA445E" w:rsidP="005E0554">
            <w:pPr>
              <w:contextualSpacing/>
              <w:jc w:val="both"/>
            </w:pPr>
            <w:r w:rsidRPr="00937DB0">
              <w:t>--</w:t>
            </w:r>
          </w:p>
        </w:tc>
        <w:tc>
          <w:tcPr>
            <w:tcW w:w="1642" w:type="dxa"/>
            <w:shd w:val="clear" w:color="auto" w:fill="auto"/>
          </w:tcPr>
          <w:p w:rsidR="00FA445E" w:rsidRPr="00937DB0" w:rsidRDefault="00FA445E" w:rsidP="005E0554">
            <w:pPr>
              <w:contextualSpacing/>
              <w:jc w:val="both"/>
            </w:pPr>
            <w:r w:rsidRPr="00937DB0">
              <w:t>--</w:t>
            </w:r>
          </w:p>
        </w:tc>
        <w:tc>
          <w:tcPr>
            <w:tcW w:w="1653" w:type="dxa"/>
            <w:shd w:val="clear" w:color="auto" w:fill="auto"/>
          </w:tcPr>
          <w:p w:rsidR="00FA445E" w:rsidRPr="00937DB0" w:rsidRDefault="00FA445E" w:rsidP="005E0554">
            <w:pPr>
              <w:contextualSpacing/>
              <w:jc w:val="both"/>
            </w:pPr>
            <w:r w:rsidRPr="00937DB0">
              <w:t>--</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6</w:t>
            </w:r>
          </w:p>
        </w:tc>
        <w:tc>
          <w:tcPr>
            <w:tcW w:w="2887" w:type="dxa"/>
            <w:shd w:val="clear" w:color="auto" w:fill="auto"/>
          </w:tcPr>
          <w:p w:rsidR="00FA445E" w:rsidRPr="00937DB0" w:rsidRDefault="00FA445E" w:rsidP="005E0554">
            <w:pPr>
              <w:contextualSpacing/>
            </w:pPr>
            <w:r w:rsidRPr="00937DB0">
              <w:t xml:space="preserve">Алиев </w:t>
            </w:r>
          </w:p>
          <w:p w:rsidR="00FA445E" w:rsidRPr="00937DB0" w:rsidRDefault="00FA445E" w:rsidP="005E0554">
            <w:pPr>
              <w:contextualSpacing/>
            </w:pPr>
            <w:r w:rsidRPr="00937DB0">
              <w:t xml:space="preserve">Махал </w:t>
            </w:r>
          </w:p>
          <w:p w:rsidR="00FA445E" w:rsidRPr="00937DB0" w:rsidRDefault="00FA445E" w:rsidP="005E0554">
            <w:pPr>
              <w:contextualSpacing/>
            </w:pPr>
            <w:r w:rsidRPr="00937DB0">
              <w:t>Рафаел оглы</w:t>
            </w:r>
          </w:p>
        </w:tc>
        <w:tc>
          <w:tcPr>
            <w:tcW w:w="1638" w:type="dxa"/>
            <w:shd w:val="clear" w:color="auto" w:fill="auto"/>
          </w:tcPr>
          <w:p w:rsidR="00FA445E" w:rsidRPr="00937DB0" w:rsidRDefault="00FA445E" w:rsidP="005E0554">
            <w:pPr>
              <w:contextualSpacing/>
              <w:jc w:val="both"/>
            </w:pPr>
            <w:r w:rsidRPr="00937DB0">
              <w:t>28</w:t>
            </w:r>
          </w:p>
        </w:tc>
        <w:tc>
          <w:tcPr>
            <w:tcW w:w="1642" w:type="dxa"/>
            <w:shd w:val="clear" w:color="auto" w:fill="auto"/>
          </w:tcPr>
          <w:p w:rsidR="00FA445E" w:rsidRPr="00937DB0" w:rsidRDefault="00FA445E" w:rsidP="005E0554">
            <w:pPr>
              <w:contextualSpacing/>
              <w:jc w:val="both"/>
            </w:pPr>
            <w:r w:rsidRPr="00937DB0">
              <w:t>5</w:t>
            </w:r>
          </w:p>
        </w:tc>
        <w:tc>
          <w:tcPr>
            <w:tcW w:w="1653" w:type="dxa"/>
            <w:shd w:val="clear" w:color="auto" w:fill="auto"/>
          </w:tcPr>
          <w:p w:rsidR="00FA445E" w:rsidRPr="00937DB0" w:rsidRDefault="00FA445E" w:rsidP="005E0554">
            <w:pPr>
              <w:contextualSpacing/>
              <w:jc w:val="both"/>
            </w:pPr>
            <w:r w:rsidRPr="00937DB0">
              <w:t>5</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7</w:t>
            </w:r>
          </w:p>
        </w:tc>
        <w:tc>
          <w:tcPr>
            <w:tcW w:w="2887" w:type="dxa"/>
            <w:shd w:val="clear" w:color="auto" w:fill="auto"/>
          </w:tcPr>
          <w:p w:rsidR="00FA445E" w:rsidRPr="00937DB0" w:rsidRDefault="00FA445E" w:rsidP="005E0554">
            <w:pPr>
              <w:contextualSpacing/>
            </w:pPr>
            <w:r w:rsidRPr="00937DB0">
              <w:t xml:space="preserve">Новрузова </w:t>
            </w:r>
          </w:p>
          <w:p w:rsidR="00FA445E" w:rsidRPr="00937DB0" w:rsidRDefault="00FA445E" w:rsidP="005E0554">
            <w:pPr>
              <w:contextualSpacing/>
            </w:pPr>
            <w:r w:rsidRPr="00937DB0">
              <w:t>Гумрал</w:t>
            </w:r>
          </w:p>
          <w:p w:rsidR="00FA445E" w:rsidRPr="00937DB0" w:rsidRDefault="00FA445E" w:rsidP="005E0554">
            <w:pPr>
              <w:contextualSpacing/>
            </w:pPr>
            <w:r w:rsidRPr="00937DB0">
              <w:t>Рафиковна</w:t>
            </w:r>
          </w:p>
        </w:tc>
        <w:tc>
          <w:tcPr>
            <w:tcW w:w="1638" w:type="dxa"/>
            <w:shd w:val="clear" w:color="auto" w:fill="auto"/>
          </w:tcPr>
          <w:p w:rsidR="00FA445E" w:rsidRPr="00937DB0" w:rsidRDefault="00FA445E" w:rsidP="005E0554">
            <w:pPr>
              <w:contextualSpacing/>
              <w:jc w:val="both"/>
            </w:pPr>
            <w:r w:rsidRPr="00937DB0">
              <w:t>22</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8</w:t>
            </w:r>
          </w:p>
        </w:tc>
        <w:tc>
          <w:tcPr>
            <w:tcW w:w="2887" w:type="dxa"/>
            <w:shd w:val="clear" w:color="auto" w:fill="auto"/>
          </w:tcPr>
          <w:p w:rsidR="00FA445E" w:rsidRPr="00937DB0" w:rsidRDefault="00FA445E" w:rsidP="005E0554">
            <w:pPr>
              <w:contextualSpacing/>
            </w:pPr>
            <w:r w:rsidRPr="00937DB0">
              <w:t>Борисова Кристина Сергеевна</w:t>
            </w:r>
          </w:p>
        </w:tc>
        <w:tc>
          <w:tcPr>
            <w:tcW w:w="1638" w:type="dxa"/>
            <w:shd w:val="clear" w:color="auto" w:fill="auto"/>
          </w:tcPr>
          <w:p w:rsidR="00FA445E" w:rsidRPr="00937DB0" w:rsidRDefault="00FA445E" w:rsidP="005E0554">
            <w:pPr>
              <w:contextualSpacing/>
              <w:jc w:val="both"/>
            </w:pPr>
            <w:r w:rsidRPr="00937DB0">
              <w:t>13</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9</w:t>
            </w:r>
          </w:p>
        </w:tc>
        <w:tc>
          <w:tcPr>
            <w:tcW w:w="2887" w:type="dxa"/>
            <w:shd w:val="clear" w:color="auto" w:fill="auto"/>
          </w:tcPr>
          <w:p w:rsidR="00FA445E" w:rsidRPr="00937DB0" w:rsidRDefault="00FA445E" w:rsidP="005E0554">
            <w:pPr>
              <w:contextualSpacing/>
            </w:pPr>
            <w:r w:rsidRPr="00937DB0">
              <w:t>Идрисова</w:t>
            </w:r>
          </w:p>
          <w:p w:rsidR="00FA445E" w:rsidRPr="00937DB0" w:rsidRDefault="00FA445E" w:rsidP="005E0554">
            <w:pPr>
              <w:contextualSpacing/>
            </w:pPr>
            <w:r w:rsidRPr="00937DB0">
              <w:t>Самира Ширхановна</w:t>
            </w:r>
          </w:p>
        </w:tc>
        <w:tc>
          <w:tcPr>
            <w:tcW w:w="1638" w:type="dxa"/>
            <w:shd w:val="clear" w:color="auto" w:fill="auto"/>
          </w:tcPr>
          <w:p w:rsidR="00FA445E" w:rsidRPr="00937DB0" w:rsidRDefault="00FA445E" w:rsidP="005E0554">
            <w:pPr>
              <w:contextualSpacing/>
              <w:jc w:val="both"/>
            </w:pPr>
            <w:r w:rsidRPr="00937DB0">
              <w:t>21</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lastRenderedPageBreak/>
              <w:t>10</w:t>
            </w:r>
          </w:p>
        </w:tc>
        <w:tc>
          <w:tcPr>
            <w:tcW w:w="2887" w:type="dxa"/>
            <w:shd w:val="clear" w:color="auto" w:fill="auto"/>
          </w:tcPr>
          <w:p w:rsidR="00FA445E" w:rsidRPr="00937DB0" w:rsidRDefault="00FA445E" w:rsidP="005E0554">
            <w:pPr>
              <w:contextualSpacing/>
            </w:pPr>
            <w:r w:rsidRPr="00937DB0">
              <w:t>Иллариошкина Валентина Романовна</w:t>
            </w:r>
          </w:p>
        </w:tc>
        <w:tc>
          <w:tcPr>
            <w:tcW w:w="1638" w:type="dxa"/>
            <w:shd w:val="clear" w:color="auto" w:fill="auto"/>
          </w:tcPr>
          <w:p w:rsidR="00FA445E" w:rsidRPr="00937DB0" w:rsidRDefault="00FA445E" w:rsidP="005E0554">
            <w:pPr>
              <w:contextualSpacing/>
              <w:jc w:val="both"/>
            </w:pPr>
            <w:r w:rsidRPr="00937DB0">
              <w:t>14</w:t>
            </w:r>
          </w:p>
        </w:tc>
        <w:tc>
          <w:tcPr>
            <w:tcW w:w="1642" w:type="dxa"/>
            <w:shd w:val="clear" w:color="auto" w:fill="auto"/>
          </w:tcPr>
          <w:p w:rsidR="00FA445E" w:rsidRPr="00937DB0" w:rsidRDefault="00FA445E" w:rsidP="005E0554">
            <w:pPr>
              <w:contextualSpacing/>
              <w:jc w:val="both"/>
            </w:pPr>
            <w:r w:rsidRPr="00937DB0">
              <w:t>3</w:t>
            </w:r>
          </w:p>
        </w:tc>
        <w:tc>
          <w:tcPr>
            <w:tcW w:w="1653" w:type="dxa"/>
            <w:shd w:val="clear" w:color="auto" w:fill="auto"/>
          </w:tcPr>
          <w:p w:rsidR="00FA445E" w:rsidRPr="00937DB0" w:rsidRDefault="00FA445E" w:rsidP="005E0554">
            <w:pPr>
              <w:contextualSpacing/>
              <w:jc w:val="both"/>
            </w:pPr>
            <w:r w:rsidRPr="00937DB0">
              <w:t>3</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r w:rsidRPr="00937DB0">
              <w:t>11</w:t>
            </w:r>
          </w:p>
        </w:tc>
        <w:tc>
          <w:tcPr>
            <w:tcW w:w="2887" w:type="dxa"/>
            <w:shd w:val="clear" w:color="auto" w:fill="auto"/>
          </w:tcPr>
          <w:p w:rsidR="00FA445E" w:rsidRPr="00937DB0" w:rsidRDefault="00FA445E" w:rsidP="005E0554">
            <w:pPr>
              <w:contextualSpacing/>
            </w:pPr>
            <w:r w:rsidRPr="00937DB0">
              <w:t xml:space="preserve">Мамедова </w:t>
            </w:r>
          </w:p>
          <w:p w:rsidR="00FA445E" w:rsidRPr="00937DB0" w:rsidRDefault="00FA445E" w:rsidP="005E0554">
            <w:pPr>
              <w:contextualSpacing/>
            </w:pPr>
            <w:r w:rsidRPr="00937DB0">
              <w:t xml:space="preserve">Гудрат Интигамовна </w:t>
            </w:r>
            <w:r w:rsidRPr="00937DB0">
              <w:rPr>
                <w:color w:val="000000"/>
              </w:rPr>
              <w:t xml:space="preserve"> </w:t>
            </w:r>
          </w:p>
        </w:tc>
        <w:tc>
          <w:tcPr>
            <w:tcW w:w="1638" w:type="dxa"/>
            <w:shd w:val="clear" w:color="auto" w:fill="auto"/>
          </w:tcPr>
          <w:p w:rsidR="00FA445E" w:rsidRPr="00937DB0" w:rsidRDefault="00FA445E" w:rsidP="005E0554">
            <w:pPr>
              <w:contextualSpacing/>
              <w:jc w:val="both"/>
            </w:pPr>
            <w:r w:rsidRPr="00937DB0">
              <w:t>21</w:t>
            </w:r>
          </w:p>
        </w:tc>
        <w:tc>
          <w:tcPr>
            <w:tcW w:w="1642" w:type="dxa"/>
            <w:shd w:val="clear" w:color="auto" w:fill="auto"/>
          </w:tcPr>
          <w:p w:rsidR="00FA445E" w:rsidRPr="00937DB0" w:rsidRDefault="00FA445E" w:rsidP="005E0554">
            <w:pPr>
              <w:contextualSpacing/>
              <w:jc w:val="both"/>
            </w:pPr>
            <w:r w:rsidRPr="00937DB0">
              <w:t>4</w:t>
            </w:r>
          </w:p>
        </w:tc>
        <w:tc>
          <w:tcPr>
            <w:tcW w:w="1653" w:type="dxa"/>
            <w:shd w:val="clear" w:color="auto" w:fill="auto"/>
          </w:tcPr>
          <w:p w:rsidR="00FA445E" w:rsidRPr="00937DB0" w:rsidRDefault="00FA445E" w:rsidP="005E0554">
            <w:pPr>
              <w:contextualSpacing/>
              <w:jc w:val="both"/>
            </w:pPr>
            <w:r w:rsidRPr="00937DB0">
              <w:t>4</w:t>
            </w:r>
          </w:p>
        </w:tc>
        <w:tc>
          <w:tcPr>
            <w:tcW w:w="1692" w:type="dxa"/>
            <w:shd w:val="clear" w:color="auto" w:fill="auto"/>
          </w:tcPr>
          <w:p w:rsidR="00FA445E" w:rsidRPr="00937DB0" w:rsidRDefault="00FA445E" w:rsidP="005E0554">
            <w:pPr>
              <w:contextualSpacing/>
              <w:jc w:val="both"/>
            </w:pPr>
            <w:r w:rsidRPr="00937DB0">
              <w:t>Соотв</w:t>
            </w:r>
          </w:p>
        </w:tc>
      </w:tr>
      <w:tr w:rsidR="00FA445E" w:rsidRPr="00937DB0" w:rsidTr="005E0554">
        <w:tc>
          <w:tcPr>
            <w:tcW w:w="456" w:type="dxa"/>
            <w:shd w:val="clear" w:color="auto" w:fill="auto"/>
          </w:tcPr>
          <w:p w:rsidR="00FA445E" w:rsidRPr="00937DB0" w:rsidRDefault="00FA445E" w:rsidP="005E0554">
            <w:pPr>
              <w:contextualSpacing/>
              <w:jc w:val="both"/>
            </w:pPr>
          </w:p>
        </w:tc>
        <w:tc>
          <w:tcPr>
            <w:tcW w:w="2887" w:type="dxa"/>
            <w:shd w:val="clear" w:color="auto" w:fill="auto"/>
          </w:tcPr>
          <w:p w:rsidR="00FA445E" w:rsidRPr="00937DB0" w:rsidRDefault="00FA445E" w:rsidP="005E0554">
            <w:pPr>
              <w:widowControl w:val="0"/>
              <w:autoSpaceDE w:val="0"/>
              <w:autoSpaceDN w:val="0"/>
              <w:adjustRightInd w:val="0"/>
              <w:contextualSpacing/>
            </w:pPr>
          </w:p>
        </w:tc>
        <w:tc>
          <w:tcPr>
            <w:tcW w:w="1638" w:type="dxa"/>
            <w:shd w:val="clear" w:color="auto" w:fill="auto"/>
          </w:tcPr>
          <w:p w:rsidR="00FA445E" w:rsidRPr="00937DB0" w:rsidRDefault="00FA445E" w:rsidP="005E0554">
            <w:pPr>
              <w:contextualSpacing/>
              <w:jc w:val="both"/>
            </w:pPr>
          </w:p>
        </w:tc>
        <w:tc>
          <w:tcPr>
            <w:tcW w:w="1642" w:type="dxa"/>
            <w:shd w:val="clear" w:color="auto" w:fill="auto"/>
          </w:tcPr>
          <w:p w:rsidR="00FA445E" w:rsidRPr="00937DB0" w:rsidRDefault="00FA445E" w:rsidP="005E0554">
            <w:pPr>
              <w:contextualSpacing/>
              <w:jc w:val="both"/>
            </w:pPr>
          </w:p>
        </w:tc>
        <w:tc>
          <w:tcPr>
            <w:tcW w:w="1653" w:type="dxa"/>
            <w:shd w:val="clear" w:color="auto" w:fill="auto"/>
          </w:tcPr>
          <w:p w:rsidR="00FA445E" w:rsidRPr="00937DB0" w:rsidRDefault="00FA445E" w:rsidP="005E0554">
            <w:pPr>
              <w:contextualSpacing/>
              <w:jc w:val="both"/>
            </w:pPr>
          </w:p>
        </w:tc>
        <w:tc>
          <w:tcPr>
            <w:tcW w:w="1692" w:type="dxa"/>
            <w:shd w:val="clear" w:color="auto" w:fill="auto"/>
          </w:tcPr>
          <w:p w:rsidR="00FA445E" w:rsidRPr="00937DB0" w:rsidRDefault="00FA445E" w:rsidP="005E0554">
            <w:pPr>
              <w:contextualSpacing/>
              <w:jc w:val="both"/>
            </w:pPr>
          </w:p>
        </w:tc>
      </w:tr>
    </w:tbl>
    <w:p w:rsidR="00FA445E" w:rsidRPr="00937DB0" w:rsidRDefault="00FA445E" w:rsidP="00FA445E">
      <w:pPr>
        <w:tabs>
          <w:tab w:val="left" w:pos="4245"/>
        </w:tabs>
        <w:contextualSpacing/>
        <w:jc w:val="both"/>
        <w:rPr>
          <w:b/>
          <w:bCs/>
          <w:color w:val="000000"/>
        </w:rPr>
      </w:pPr>
    </w:p>
    <w:p w:rsidR="00FA445E" w:rsidRPr="00937DB0" w:rsidRDefault="00FA445E" w:rsidP="00FA445E">
      <w:pPr>
        <w:tabs>
          <w:tab w:val="left" w:pos="4245"/>
        </w:tabs>
        <w:contextualSpacing/>
        <w:jc w:val="both"/>
      </w:pPr>
      <w:r w:rsidRPr="00937DB0">
        <w:rPr>
          <w:b/>
          <w:bCs/>
          <w:color w:val="000000"/>
        </w:rPr>
        <w:t>Вывод</w:t>
      </w:r>
      <w:r w:rsidRPr="00937DB0">
        <w:rPr>
          <w:color w:val="000000"/>
        </w:rPr>
        <w:t>: затруднения вызвали:</w:t>
      </w:r>
      <w:r w:rsidRPr="00937DB0">
        <w:t xml:space="preserve"> </w:t>
      </w:r>
    </w:p>
    <w:p w:rsidR="00FA445E" w:rsidRPr="00937DB0" w:rsidRDefault="00FA445E" w:rsidP="00FA445E">
      <w:pPr>
        <w:contextualSpacing/>
      </w:pPr>
      <w:r w:rsidRPr="00937DB0">
        <w:t>-наиболее сложными оказались задания на говорение. В данном задании проверялось сформированность умений строить тематическое монологическое высказывание с опорой на план и визуальную информацию, а также навыки оперирования лексическими и грамматическими единицами в коммуникативно значимом контексте и произносительные навыки;</w:t>
      </w:r>
    </w:p>
    <w:p w:rsidR="00FA445E" w:rsidRPr="00937DB0" w:rsidRDefault="00FA445E" w:rsidP="00FA445E">
      <w:pPr>
        <w:contextualSpacing/>
      </w:pPr>
      <w:r w:rsidRPr="00937DB0">
        <w:t>- отсутствие развернутых предложений в ответе и, как результат, коммуникативная задача не выполнена или выполнена частично;</w:t>
      </w:r>
    </w:p>
    <w:p w:rsidR="00FA445E" w:rsidRPr="00937DB0" w:rsidRDefault="00FA445E" w:rsidP="00FA445E">
      <w:pPr>
        <w:contextualSpacing/>
      </w:pPr>
      <w:r w:rsidRPr="00937DB0">
        <w:t>- у многих учащихся отсутствует логика в формулировании ответа, не используются</w:t>
      </w:r>
    </w:p>
    <w:p w:rsidR="00FA445E" w:rsidRPr="00937DB0" w:rsidRDefault="00FA445E" w:rsidP="00FA445E">
      <w:pPr>
        <w:contextualSpacing/>
        <w:rPr>
          <w:b/>
        </w:rPr>
      </w:pPr>
      <w:r w:rsidRPr="00937DB0">
        <w:rPr>
          <w:b/>
        </w:rPr>
        <w:t>Рекомендации:</w:t>
      </w:r>
    </w:p>
    <w:p w:rsidR="00FA445E" w:rsidRPr="00937DB0" w:rsidRDefault="00FA445E" w:rsidP="00FA445E">
      <w:pPr>
        <w:contextualSpacing/>
      </w:pPr>
      <w:r w:rsidRPr="00937DB0">
        <w:t>Учителю немецкого языка рекомендуется:</w:t>
      </w:r>
    </w:p>
    <w:p w:rsidR="00FA445E" w:rsidRPr="00937DB0" w:rsidRDefault="00FA445E" w:rsidP="00FA445E">
      <w:pPr>
        <w:contextualSpacing/>
      </w:pPr>
      <w:r w:rsidRPr="00937DB0">
        <w:t>-на всех ступенях обучения уделять внимание формированию аудитивных навыков обучающихся, использованию с этой целью системы подготовительных упражнений;</w:t>
      </w:r>
    </w:p>
    <w:p w:rsidR="00FA445E" w:rsidRPr="00937DB0" w:rsidRDefault="00FA445E" w:rsidP="00FA445E">
      <w:pPr>
        <w:contextualSpacing/>
      </w:pPr>
      <w:r w:rsidRPr="00937DB0">
        <w:t>- использовать в учебном процесс аутентичные тексты разных жанров;</w:t>
      </w:r>
    </w:p>
    <w:p w:rsidR="00FA445E" w:rsidRPr="00937DB0" w:rsidRDefault="00FA445E" w:rsidP="00FA445E">
      <w:pPr>
        <w:contextualSpacing/>
      </w:pPr>
      <w:r w:rsidRPr="00937DB0">
        <w:t>-обучать школьников разным способам организации информации по ходу звучания текста, приучать работать во время 15 секундной паузы;</w:t>
      </w:r>
    </w:p>
    <w:p w:rsidR="00FA445E" w:rsidRPr="00937DB0" w:rsidRDefault="00FA445E" w:rsidP="00FA445E">
      <w:pPr>
        <w:contextualSpacing/>
      </w:pPr>
      <w:r w:rsidRPr="00937DB0">
        <w:t>-для извлечения детальной информации из текста развивать следующие умения: выявлять важные аргументы, детали, ключевые слова, примеры; выявлять конкретные данные: даты, числа, имена собственные, географические названия.</w:t>
      </w:r>
    </w:p>
    <w:p w:rsidR="00FA445E" w:rsidRPr="00937DB0" w:rsidRDefault="00FA445E" w:rsidP="00FA445E">
      <w:pPr>
        <w:spacing w:before="100" w:beforeAutospacing="1"/>
        <w:contextualSpacing/>
        <w:rPr>
          <w:b/>
          <w:bCs/>
        </w:rPr>
      </w:pPr>
    </w:p>
    <w:p w:rsidR="00FA445E" w:rsidRPr="00937DB0" w:rsidRDefault="00FA445E" w:rsidP="00FA445E">
      <w:pPr>
        <w:spacing w:before="100" w:beforeAutospacing="1"/>
        <w:contextualSpacing/>
        <w:rPr>
          <w:b/>
          <w:bCs/>
        </w:rPr>
      </w:pPr>
    </w:p>
    <w:p w:rsidR="00FA445E" w:rsidRPr="00937DB0" w:rsidRDefault="00FA445E" w:rsidP="00FA445E">
      <w:pPr>
        <w:spacing w:before="100" w:beforeAutospacing="1"/>
        <w:contextualSpacing/>
      </w:pPr>
      <w:r w:rsidRPr="00937DB0">
        <w:rPr>
          <w:b/>
          <w:bCs/>
        </w:rPr>
        <w:t>Выводы и рекомендации по школе:</w:t>
      </w:r>
    </w:p>
    <w:p w:rsidR="00FA445E" w:rsidRPr="00937DB0" w:rsidRDefault="00FA445E" w:rsidP="00FA445E">
      <w:pPr>
        <w:contextualSpacing/>
      </w:pPr>
      <w:r w:rsidRPr="00937DB0">
        <w:t>Подготовка к ВПР проводилась на удовлетворительном уровне. На основе результатов ВПР определить основные направления дальнейшей подготовки обучающихся к внешней оценке качества образования. Результаты работ показали наличие ряда проблем в освоении содержания учебных предметов и формировании УУД:</w:t>
      </w:r>
    </w:p>
    <w:p w:rsidR="00FA445E" w:rsidRPr="00937DB0" w:rsidRDefault="00FA445E" w:rsidP="00FA445E">
      <w:pPr>
        <w:contextualSpacing/>
      </w:pPr>
      <w:r w:rsidRPr="00937DB0">
        <w:t>- умения анализировать прочитанное;</w:t>
      </w:r>
    </w:p>
    <w:p w:rsidR="00FA445E" w:rsidRPr="00937DB0" w:rsidRDefault="00FA445E" w:rsidP="00FA445E">
      <w:pPr>
        <w:contextualSpacing/>
      </w:pPr>
      <w:r w:rsidRPr="00937DB0">
        <w:t>- умения отвечать согласно инструкции;</w:t>
      </w:r>
    </w:p>
    <w:p w:rsidR="00FA445E" w:rsidRPr="00937DB0" w:rsidRDefault="00FA445E" w:rsidP="00FA445E">
      <w:pPr>
        <w:contextualSpacing/>
      </w:pPr>
      <w:r w:rsidRPr="00937DB0">
        <w:t>-умение устанавливать причинно-следственные связи;</w:t>
      </w:r>
    </w:p>
    <w:p w:rsidR="00FA445E" w:rsidRPr="00937DB0" w:rsidRDefault="00FA445E" w:rsidP="00FA445E">
      <w:pPr>
        <w:contextualSpacing/>
      </w:pPr>
      <w:r w:rsidRPr="00937DB0">
        <w:t xml:space="preserve"> умения извлекать информацию из таблицы, графика, умения применять полученные знания на практике. </w:t>
      </w:r>
    </w:p>
    <w:p w:rsidR="00FA445E" w:rsidRPr="00937DB0" w:rsidRDefault="00FA445E" w:rsidP="00FA445E">
      <w:pPr>
        <w:contextualSpacing/>
        <w:rPr>
          <w:b/>
        </w:rPr>
      </w:pPr>
      <w:r w:rsidRPr="00937DB0">
        <w:rPr>
          <w:b/>
        </w:rPr>
        <w:t>Учителям -предметникам и  учителям начальным классов на основе результатов ВПР:</w:t>
      </w:r>
    </w:p>
    <w:p w:rsidR="00FA445E" w:rsidRPr="00937DB0" w:rsidRDefault="00FA445E" w:rsidP="00FA445E">
      <w:pPr>
        <w:contextualSpacing/>
        <w:jc w:val="both"/>
      </w:pPr>
      <w:r w:rsidRPr="00937DB0">
        <w:t>1.Руководствоваться в организации образовательного процесса требованиями ФГОС ООО к личностным, метапредметным и предметным результатам освоения основной образовательной программы основного общего образования.</w:t>
      </w:r>
    </w:p>
    <w:p w:rsidR="00FA445E" w:rsidRPr="00937DB0" w:rsidRDefault="00FA445E" w:rsidP="00FA445E">
      <w:pPr>
        <w:contextualSpacing/>
        <w:jc w:val="both"/>
      </w:pPr>
      <w:r w:rsidRPr="00937DB0">
        <w:t>2.Формировать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w:t>
      </w:r>
    </w:p>
    <w:p w:rsidR="00FA445E" w:rsidRPr="00937DB0" w:rsidRDefault="00FA445E" w:rsidP="00FA445E">
      <w:pPr>
        <w:contextualSpacing/>
        <w:jc w:val="both"/>
      </w:pPr>
      <w:r w:rsidRPr="00937DB0">
        <w:t>3.Проанализировать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 и внести корректировки в рабочие программы по учебному предмету, запланировав сопутствующее повторение данных тем.</w:t>
      </w:r>
    </w:p>
    <w:p w:rsidR="00FA445E" w:rsidRPr="00937DB0" w:rsidRDefault="00FA445E" w:rsidP="00FA445E">
      <w:pPr>
        <w:contextualSpacing/>
        <w:jc w:val="both"/>
      </w:pPr>
      <w:r w:rsidRPr="00937DB0">
        <w:t>4.С учащимися, показавшими низкий уровень выполнения диагностической работы, организовать индивидуальные, групповые занятия по отработке тем, условно определенных как «дефицитные».</w:t>
      </w:r>
    </w:p>
    <w:p w:rsidR="00FA445E" w:rsidRPr="00937DB0" w:rsidRDefault="00FA445E" w:rsidP="00FA445E">
      <w:pPr>
        <w:contextualSpacing/>
        <w:jc w:val="both"/>
      </w:pPr>
      <w:r w:rsidRPr="00937DB0">
        <w:t>5.Включить в состав учебных занятий для проведения текущей оценки обучающихся задания для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контрольно-измерительных материалах проверочной работы по конкретному учебному предмету.</w:t>
      </w:r>
    </w:p>
    <w:p w:rsidR="00FA445E" w:rsidRPr="00937DB0" w:rsidRDefault="00FA445E" w:rsidP="00FA445E">
      <w:pPr>
        <w:contextualSpacing/>
        <w:jc w:val="both"/>
      </w:pPr>
      <w:r w:rsidRPr="00937DB0">
        <w:lastRenderedPageBreak/>
        <w:t xml:space="preserve"> </w:t>
      </w:r>
      <w:r w:rsidRPr="00937DB0">
        <w:rPr>
          <w:b/>
        </w:rPr>
        <w:t>Администрации</w:t>
      </w:r>
      <w:r w:rsidRPr="00937DB0">
        <w:t>:</w:t>
      </w:r>
    </w:p>
    <w:p w:rsidR="00FA445E" w:rsidRPr="00937DB0" w:rsidRDefault="00FA445E" w:rsidP="00FA445E">
      <w:pPr>
        <w:contextualSpacing/>
        <w:jc w:val="both"/>
      </w:pPr>
      <w:r w:rsidRPr="00937DB0">
        <w:t>1. Провести методическую учебу для усиления практической направленности уроков.</w:t>
      </w:r>
    </w:p>
    <w:p w:rsidR="00FA445E" w:rsidRPr="00937DB0" w:rsidRDefault="00FA445E" w:rsidP="00FA445E">
      <w:pPr>
        <w:contextualSpacing/>
        <w:jc w:val="both"/>
      </w:pPr>
      <w:r w:rsidRPr="00937DB0">
        <w:t>2.  Учесть результаты ВПР-2021  при планировании ВШК на 2021/22 учебный год.</w:t>
      </w:r>
    </w:p>
    <w:p w:rsidR="00FA445E" w:rsidRPr="00937DB0" w:rsidRDefault="00FA445E" w:rsidP="00FA445E">
      <w:pPr>
        <w:keepNext/>
        <w:tabs>
          <w:tab w:val="left" w:pos="1191"/>
          <w:tab w:val="left" w:pos="8202"/>
        </w:tabs>
        <w:ind w:firstLine="720"/>
        <w:contextualSpacing/>
        <w:jc w:val="both"/>
        <w:outlineLvl w:val="1"/>
      </w:pPr>
      <w:r w:rsidRPr="00937DB0">
        <w:rPr>
          <w:b/>
        </w:rPr>
        <w:t>Государственная (итоговая) аттестация</w:t>
      </w:r>
      <w:r w:rsidRPr="00937DB0">
        <w:t xml:space="preserve"> выпускников </w:t>
      </w:r>
      <w:r w:rsidRPr="00937DB0">
        <w:rPr>
          <w:lang w:val="en-US"/>
        </w:rPr>
        <w:t>IX</w:t>
      </w:r>
      <w:r w:rsidRPr="00937DB0">
        <w:t xml:space="preserve"> класса.</w:t>
      </w:r>
    </w:p>
    <w:p w:rsidR="00FA445E" w:rsidRPr="00937DB0" w:rsidRDefault="00FA445E" w:rsidP="00FA445E">
      <w:pPr>
        <w:shd w:val="clear" w:color="auto" w:fill="FFFFFF"/>
        <w:tabs>
          <w:tab w:val="left" w:pos="144"/>
          <w:tab w:val="left" w:pos="284"/>
        </w:tabs>
        <w:autoSpaceDE w:val="0"/>
        <w:autoSpaceDN w:val="0"/>
        <w:adjustRightInd w:val="0"/>
        <w:ind w:firstLine="709"/>
        <w:contextualSpacing/>
        <w:rPr>
          <w:i/>
          <w:color w:val="000000"/>
        </w:rPr>
      </w:pPr>
      <w:r w:rsidRPr="00937DB0">
        <w:rPr>
          <w:color w:val="000000"/>
        </w:rPr>
        <w:t>Государственная итоговая аттестация выпускников, освоивших образовательные программы основного общего образования, проводилась:</w:t>
      </w:r>
    </w:p>
    <w:p w:rsidR="00FA445E" w:rsidRPr="00937DB0" w:rsidRDefault="00FA445E" w:rsidP="00FA445E">
      <w:pPr>
        <w:shd w:val="clear" w:color="auto" w:fill="FFFFFF"/>
        <w:tabs>
          <w:tab w:val="left" w:pos="144"/>
          <w:tab w:val="left" w:pos="284"/>
        </w:tabs>
        <w:autoSpaceDE w:val="0"/>
        <w:autoSpaceDN w:val="0"/>
        <w:adjustRightInd w:val="0"/>
        <w:ind w:firstLine="709"/>
        <w:contextualSpacing/>
        <w:rPr>
          <w:i/>
          <w:color w:val="000000"/>
        </w:rPr>
      </w:pPr>
      <w:r w:rsidRPr="00937DB0">
        <w:rPr>
          <w:color w:val="000000"/>
        </w:rPr>
        <w:t>- в форме основного государственного экзамена (далее - ОГЭ) с использованием экзаменационных материалов, представляющих собой комплексы заданий стандартизированной формы (контрольно- измерительных материалов);</w:t>
      </w:r>
    </w:p>
    <w:p w:rsidR="00FA445E" w:rsidRPr="00937DB0" w:rsidRDefault="00FA445E" w:rsidP="00FA445E">
      <w:pPr>
        <w:pStyle w:val="af3"/>
        <w:ind w:firstLine="709"/>
        <w:contextualSpacing/>
        <w:jc w:val="both"/>
      </w:pPr>
      <w:r w:rsidRPr="00937DB0">
        <w:t>В целях подготовки обучающихся к государственной итоговой аттестации выпускников на основном уровне образования администрацией школы был продуман ряд мер по повышению качества предметной подготовки: изучены приказы, письма, учителя – предметники ознакомлены с кодификаторами элементов содержания по предметам для составления контрольных измерительных материалов (КИМ) государственной (итоговой) аттестации выпускников 9 кл. (в форме ОГЭ), со спецификацией экзаменационных работ по предметам, системой оценивания экзаменационных работ, демонстрационными вариантами экзаменационных работ.</w:t>
      </w:r>
    </w:p>
    <w:p w:rsidR="00FA445E" w:rsidRPr="00937DB0" w:rsidRDefault="00FA445E" w:rsidP="00FA445E">
      <w:pPr>
        <w:pStyle w:val="af3"/>
        <w:ind w:firstLine="709"/>
        <w:contextualSpacing/>
        <w:jc w:val="both"/>
      </w:pPr>
      <w:r w:rsidRPr="00937DB0">
        <w:t xml:space="preserve"> В течение учебного года осуществлялся внутришкольный контроль за состоянием преподавания предметов. Были проведены административные контрольные работы с подробным анализом по русскому языку и математике. Для контроля были использованы материалы ГИА. Учебные программы по предметам выполнены полностью в практической и теоретической частях.</w:t>
      </w:r>
    </w:p>
    <w:p w:rsidR="00FA445E" w:rsidRPr="00937DB0" w:rsidRDefault="00FA445E" w:rsidP="00FA445E">
      <w:pPr>
        <w:pStyle w:val="af3"/>
        <w:ind w:firstLine="709"/>
        <w:contextualSpacing/>
        <w:jc w:val="both"/>
      </w:pPr>
      <w:r w:rsidRPr="00937DB0">
        <w:t>В течение учебного года проводились консультации для выпускников  9-го классов. Также проводились  индивидуальные занятия   с целью повышения качества знаний и подготовки к ГИА.</w:t>
      </w:r>
    </w:p>
    <w:p w:rsidR="00FA445E" w:rsidRPr="00937DB0" w:rsidRDefault="00FA445E" w:rsidP="00FA445E">
      <w:pPr>
        <w:pStyle w:val="af3"/>
        <w:ind w:firstLine="709"/>
        <w:contextualSpacing/>
        <w:jc w:val="both"/>
      </w:pPr>
      <w:r w:rsidRPr="00937DB0">
        <w:t xml:space="preserve">В 9 классе проведены административные классные и родительские собрания по вопросам итоговой аттестации (каждую четверть). Систематически проводилась инструкционно-методическая работа с классными руководителями, учителями – предметниками о целях и технологиях проведения государственной итоговой аттестации выпускников, освоивших образовательные программы основного общего образования. Подготовлена база данных выпускников. </w:t>
      </w:r>
    </w:p>
    <w:p w:rsidR="00FA445E" w:rsidRPr="00937DB0" w:rsidRDefault="00FA445E" w:rsidP="00FA445E">
      <w:pPr>
        <w:pStyle w:val="af3"/>
        <w:ind w:firstLine="709"/>
        <w:contextualSpacing/>
        <w:jc w:val="both"/>
      </w:pPr>
      <w:r w:rsidRPr="00937DB0">
        <w:t>На заседании методического объединения проанализирована подготовка к итоговой аттестации 2020 - 2021 учебного года. С учетом выявленных пробелов педагоги строили свою работу в  учебном году.</w:t>
      </w:r>
    </w:p>
    <w:p w:rsidR="00FA445E" w:rsidRPr="00937DB0" w:rsidRDefault="00FA445E" w:rsidP="00FA445E">
      <w:pPr>
        <w:pStyle w:val="af3"/>
        <w:ind w:firstLine="709"/>
        <w:contextualSpacing/>
        <w:jc w:val="both"/>
      </w:pPr>
      <w:r w:rsidRPr="00937DB0">
        <w:t xml:space="preserve"> Для родителей и учащихся были оформлены информационные стенды.</w:t>
      </w:r>
    </w:p>
    <w:p w:rsidR="00FA445E" w:rsidRPr="00937DB0" w:rsidRDefault="00FA445E" w:rsidP="00FA445E">
      <w:pPr>
        <w:pStyle w:val="af3"/>
        <w:ind w:firstLine="709"/>
        <w:contextualSpacing/>
        <w:jc w:val="both"/>
        <w:rPr>
          <w:color w:val="000000"/>
          <w:spacing w:val="-1"/>
        </w:rPr>
      </w:pPr>
      <w:r w:rsidRPr="00937DB0">
        <w:rPr>
          <w:color w:val="000000"/>
          <w:spacing w:val="1"/>
        </w:rPr>
        <w:t xml:space="preserve">На конец 2020/2021 учебного года в 9 классах обучалось 3 человека. Все учащиеся были допущены к  итоговой аттестации . </w:t>
      </w:r>
      <w:r w:rsidRPr="00937DB0">
        <w:rPr>
          <w:color w:val="000000"/>
          <w:spacing w:val="-1"/>
        </w:rPr>
        <w:t>Все учащиеся преодолели ГИА    и получили аттестат об основном общем образовании.</w:t>
      </w:r>
    </w:p>
    <w:p w:rsidR="00FA445E" w:rsidRPr="00937DB0" w:rsidRDefault="00FA445E" w:rsidP="00FA445E">
      <w:pPr>
        <w:pStyle w:val="af3"/>
        <w:ind w:firstLine="709"/>
        <w:contextualSpacing/>
        <w:jc w:val="both"/>
      </w:pPr>
      <w:r w:rsidRPr="00937DB0">
        <w:t xml:space="preserve">В  2020/2021 учебного года девятиклассники сдавали два обязательных экзамена – русский язык, математика. </w:t>
      </w:r>
      <w:r w:rsidRPr="00937DB0">
        <w:rPr>
          <w:color w:val="000000"/>
        </w:rPr>
        <w:t>Экзамены по выбору были заменены одной контрольной работой, которая не влияет на оценку в аттестате.</w:t>
      </w:r>
    </w:p>
    <w:p w:rsidR="00FA445E" w:rsidRPr="00937DB0" w:rsidRDefault="00FA445E" w:rsidP="00FA445E">
      <w:pPr>
        <w:shd w:val="clear" w:color="auto" w:fill="FFFFFF"/>
        <w:tabs>
          <w:tab w:val="left" w:pos="284"/>
        </w:tabs>
        <w:autoSpaceDE w:val="0"/>
        <w:autoSpaceDN w:val="0"/>
        <w:adjustRightInd w:val="0"/>
        <w:spacing w:before="100" w:beforeAutospacing="1"/>
        <w:ind w:firstLine="709"/>
        <w:contextualSpacing/>
        <w:jc w:val="center"/>
        <w:rPr>
          <w:color w:val="000000"/>
          <w:spacing w:val="1"/>
          <w:u w:val="single"/>
        </w:rPr>
      </w:pPr>
      <w:r w:rsidRPr="00937DB0">
        <w:rPr>
          <w:color w:val="000000"/>
          <w:spacing w:val="1"/>
          <w:u w:val="single"/>
        </w:rPr>
        <w:t>Экзамен по русскому языку (ОГЭ)</w:t>
      </w:r>
    </w:p>
    <w:p w:rsidR="00FA445E" w:rsidRPr="00937DB0" w:rsidRDefault="00FA445E" w:rsidP="00FA445E">
      <w:pPr>
        <w:shd w:val="clear" w:color="auto" w:fill="FFFFFF"/>
        <w:tabs>
          <w:tab w:val="left" w:pos="284"/>
        </w:tabs>
        <w:autoSpaceDE w:val="0"/>
        <w:autoSpaceDN w:val="0"/>
        <w:adjustRightInd w:val="0"/>
        <w:spacing w:before="100" w:beforeAutospacing="1"/>
        <w:ind w:firstLine="709"/>
        <w:contextualSpacing/>
        <w:jc w:val="both"/>
        <w:rPr>
          <w:i/>
        </w:rPr>
      </w:pPr>
      <w:r w:rsidRPr="00937DB0">
        <w:rPr>
          <w:color w:val="000000"/>
          <w:spacing w:val="1"/>
        </w:rPr>
        <w:t xml:space="preserve">Итоговая аттестация по русскому языку проводилась в форме ОГЭ. На выполнение </w:t>
      </w:r>
      <w:r w:rsidRPr="00937DB0">
        <w:rPr>
          <w:color w:val="000000"/>
          <w:spacing w:val="3"/>
        </w:rPr>
        <w:t>экзаменационной работы отводилось 235 минут. Часть 1 – сжатое изложение. Часть 2 – тестовые задание и часть 3 – развернутый аргументированный ответ.</w:t>
      </w:r>
    </w:p>
    <w:p w:rsidR="00FA445E" w:rsidRPr="00937DB0" w:rsidRDefault="00FA445E" w:rsidP="00FA445E">
      <w:pPr>
        <w:ind w:firstLine="709"/>
        <w:contextualSpacing/>
        <w:jc w:val="both"/>
        <w:rPr>
          <w:i/>
          <w:iCs/>
        </w:rPr>
      </w:pPr>
      <w:r w:rsidRPr="00937DB0">
        <w:t xml:space="preserve">. В экзаменационную работу включены задания, проверяющие следующие виды компетенций: </w:t>
      </w:r>
    </w:p>
    <w:p w:rsidR="00FA445E" w:rsidRPr="00937DB0" w:rsidRDefault="00FA445E" w:rsidP="00FA445E">
      <w:pPr>
        <w:numPr>
          <w:ilvl w:val="0"/>
          <w:numId w:val="28"/>
        </w:numPr>
        <w:ind w:firstLine="709"/>
        <w:contextualSpacing/>
        <w:jc w:val="both"/>
        <w:rPr>
          <w:i/>
          <w:iCs/>
        </w:rPr>
      </w:pPr>
      <w:r w:rsidRPr="00937DB0">
        <w:t xml:space="preserve">лингвистическую компетенцию, т.е. умение проводить элементарный лингвистический анализ языковых явлений; </w:t>
      </w:r>
    </w:p>
    <w:p w:rsidR="00FA445E" w:rsidRPr="00937DB0" w:rsidRDefault="00FA445E" w:rsidP="00FA445E">
      <w:pPr>
        <w:numPr>
          <w:ilvl w:val="0"/>
          <w:numId w:val="28"/>
        </w:numPr>
        <w:ind w:firstLine="709"/>
        <w:contextualSpacing/>
        <w:jc w:val="both"/>
        <w:rPr>
          <w:i/>
          <w:iCs/>
        </w:rPr>
      </w:pPr>
      <w:r w:rsidRPr="00937DB0">
        <w:t xml:space="preserve">языковую компетенцию, т.е. практическое владение русским языком, его словарем и грамматическим строем, соблюдение языковых норм; </w:t>
      </w:r>
    </w:p>
    <w:p w:rsidR="00FA445E" w:rsidRPr="00937DB0" w:rsidRDefault="00FA445E" w:rsidP="00FA445E">
      <w:pPr>
        <w:numPr>
          <w:ilvl w:val="0"/>
          <w:numId w:val="28"/>
        </w:numPr>
        <w:ind w:firstLine="709"/>
        <w:contextualSpacing/>
        <w:jc w:val="both"/>
        <w:rPr>
          <w:i/>
          <w:iCs/>
        </w:rPr>
      </w:pPr>
      <w:r w:rsidRPr="00937DB0">
        <w:t xml:space="preserve">коммуникативную компетенцию, т.е. владение разными видами речевой деятельности, умение воспринимать чужую речь и создавать собственные высказывания. </w:t>
      </w:r>
    </w:p>
    <w:p w:rsidR="00FA445E" w:rsidRPr="00937DB0" w:rsidRDefault="00FA445E" w:rsidP="00FA445E">
      <w:pPr>
        <w:ind w:firstLine="709"/>
        <w:contextualSpacing/>
        <w:jc w:val="both"/>
        <w:rPr>
          <w:i/>
          <w:iCs/>
        </w:rPr>
      </w:pPr>
    </w:p>
    <w:p w:rsidR="00FA445E" w:rsidRPr="00937DB0" w:rsidRDefault="00FA445E" w:rsidP="00FA445E">
      <w:pPr>
        <w:ind w:firstLine="709"/>
        <w:contextualSpacing/>
        <w:jc w:val="center"/>
        <w:rPr>
          <w:iCs/>
        </w:rPr>
      </w:pPr>
      <w:r w:rsidRPr="00937DB0">
        <w:rPr>
          <w:b/>
        </w:rPr>
        <w:t xml:space="preserve"> </w:t>
      </w:r>
    </w:p>
    <w:p w:rsidR="00FA445E" w:rsidRPr="00937DB0" w:rsidRDefault="00FA445E" w:rsidP="00FA445E">
      <w:pPr>
        <w:contextualSpacing/>
      </w:pPr>
      <w:r w:rsidRPr="00937DB0">
        <w:t xml:space="preserve">Шкала перевода баллов </w:t>
      </w:r>
    </w:p>
    <w:p w:rsidR="00FA445E" w:rsidRPr="00937DB0" w:rsidRDefault="00FA445E" w:rsidP="00FA445E">
      <w:pPr>
        <w:contextualSpacing/>
      </w:pPr>
      <w:r w:rsidRPr="00937DB0">
        <w:t>Русский язык</w:t>
      </w:r>
    </w:p>
    <w:p w:rsidR="00FA445E" w:rsidRPr="00937DB0" w:rsidRDefault="00FA445E" w:rsidP="00FA445E">
      <w:pPr>
        <w:contextualSpacing/>
      </w:pPr>
      <w:r w:rsidRPr="00937DB0">
        <w:t xml:space="preserve"> «2»: 0-14 </w:t>
      </w:r>
    </w:p>
    <w:p w:rsidR="00FA445E" w:rsidRPr="00937DB0" w:rsidRDefault="00FA445E" w:rsidP="00FA445E">
      <w:pPr>
        <w:contextualSpacing/>
      </w:pPr>
      <w:r w:rsidRPr="00937DB0">
        <w:t xml:space="preserve">«3»: 15-22 </w:t>
      </w:r>
    </w:p>
    <w:p w:rsidR="00FA445E" w:rsidRPr="00937DB0" w:rsidRDefault="00FA445E" w:rsidP="00FA445E">
      <w:pPr>
        <w:contextualSpacing/>
      </w:pPr>
      <w:r w:rsidRPr="00937DB0">
        <w:t>«4»: 23 - 28, из них не менее 4 баллов за грамотность (по критериям ГК1-ГК4). Если по критериям ГК1-ГК4 обучающийся набрал менее 4 баллов, выставляется отметка «3». «5»: 29-33, из них не менее 6 баллов за грамотность (по критериям ГК1-ГК4). Если по критериям ГК1-ГК4 обучающийся набрал менее 6 баллов, выставляется отметка «4». 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- 26 баллов.</w:t>
      </w:r>
    </w:p>
    <w:p w:rsidR="00FA445E" w:rsidRPr="00937DB0" w:rsidRDefault="00FA445E" w:rsidP="00FA445E">
      <w:pPr>
        <w:ind w:firstLine="709"/>
        <w:contextualSpacing/>
        <w:jc w:val="both"/>
        <w:rPr>
          <w:i/>
          <w:iCs/>
        </w:rPr>
      </w:pPr>
      <w:r w:rsidRPr="00937DB0">
        <w:t>Анализ результатов выполнения первой части экзаменационной работы свидетельствует о том, что учащиеся верно передают основное содержание прослушанного текста, отразив все важные для его восприятия моменты, они научились правильно применять приёмы сжатия текста и использовали их для сжатия на протяжении всего текста. Работы девятиклассников характеризуются смысловой цельностью, речевой связностью и последовательностью изложения: логические ошибки отсутствуют, последовательность изложения не нарушена, правильно разделён текст на абзацы.</w:t>
      </w:r>
    </w:p>
    <w:p w:rsidR="00FA445E" w:rsidRPr="00937DB0" w:rsidRDefault="00FA445E" w:rsidP="00FA445E">
      <w:pPr>
        <w:ind w:firstLine="709"/>
        <w:contextualSpacing/>
        <w:jc w:val="both"/>
        <w:rPr>
          <w:i/>
          <w:iCs/>
        </w:rPr>
      </w:pPr>
      <w:r w:rsidRPr="00937DB0">
        <w:t xml:space="preserve">Неплохо справились девятиклассники и с тестовой частью. </w:t>
      </w:r>
    </w:p>
    <w:tbl>
      <w:tblPr>
        <w:tblW w:w="10915" w:type="dxa"/>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8"/>
        <w:gridCol w:w="1513"/>
        <w:gridCol w:w="5116"/>
        <w:gridCol w:w="1134"/>
        <w:gridCol w:w="1134"/>
      </w:tblGrid>
      <w:tr w:rsidR="00FA445E" w:rsidRPr="00937DB0" w:rsidTr="005E0554">
        <w:trPr>
          <w:trHeight w:val="1020"/>
        </w:trPr>
        <w:tc>
          <w:tcPr>
            <w:tcW w:w="2018" w:type="dxa"/>
            <w:shd w:val="clear" w:color="auto" w:fill="auto"/>
            <w:noWrap/>
            <w:hideMark/>
          </w:tcPr>
          <w:p w:rsidR="00FA445E" w:rsidRPr="00937DB0" w:rsidRDefault="00FA445E" w:rsidP="005E0554">
            <w:pPr>
              <w:ind w:firstLine="709"/>
              <w:contextualSpacing/>
              <w:jc w:val="both"/>
              <w:rPr>
                <w:b/>
                <w:bCs/>
                <w:i/>
                <w:iCs/>
              </w:rPr>
            </w:pPr>
            <w:r w:rsidRPr="00937DB0">
              <w:rPr>
                <w:b/>
                <w:bCs/>
              </w:rPr>
              <w:t>Фамилия</w:t>
            </w:r>
          </w:p>
        </w:tc>
        <w:tc>
          <w:tcPr>
            <w:tcW w:w="1513" w:type="dxa"/>
            <w:shd w:val="clear" w:color="auto" w:fill="auto"/>
            <w:hideMark/>
          </w:tcPr>
          <w:p w:rsidR="00FA445E" w:rsidRPr="00937DB0" w:rsidRDefault="00FA445E" w:rsidP="005E0554">
            <w:pPr>
              <w:ind w:right="458" w:firstLine="75"/>
              <w:contextualSpacing/>
              <w:jc w:val="both"/>
              <w:rPr>
                <w:b/>
                <w:bCs/>
              </w:rPr>
            </w:pPr>
            <w:r w:rsidRPr="00937DB0">
              <w:rPr>
                <w:b/>
                <w:bCs/>
              </w:rPr>
              <w:t>Задания с кратким ответом</w:t>
            </w:r>
          </w:p>
        </w:tc>
        <w:tc>
          <w:tcPr>
            <w:tcW w:w="5116" w:type="dxa"/>
            <w:shd w:val="clear" w:color="auto" w:fill="auto"/>
            <w:hideMark/>
          </w:tcPr>
          <w:p w:rsidR="00FA445E" w:rsidRPr="00937DB0" w:rsidRDefault="00FA445E" w:rsidP="005E0554">
            <w:pPr>
              <w:ind w:firstLine="709"/>
              <w:contextualSpacing/>
              <w:jc w:val="both"/>
              <w:rPr>
                <w:b/>
                <w:bCs/>
              </w:rPr>
            </w:pPr>
            <w:r w:rsidRPr="00937DB0">
              <w:rPr>
                <w:b/>
                <w:bCs/>
              </w:rPr>
              <w:t>Задания с развёрнутым ответом</w:t>
            </w:r>
          </w:p>
        </w:tc>
        <w:tc>
          <w:tcPr>
            <w:tcW w:w="1134" w:type="dxa"/>
            <w:shd w:val="clear" w:color="auto" w:fill="auto"/>
            <w:hideMark/>
          </w:tcPr>
          <w:p w:rsidR="00FA445E" w:rsidRPr="00937DB0" w:rsidRDefault="00FA445E" w:rsidP="005E0554">
            <w:pPr>
              <w:ind w:right="176"/>
              <w:contextualSpacing/>
              <w:rPr>
                <w:b/>
                <w:bCs/>
              </w:rPr>
            </w:pPr>
            <w:r w:rsidRPr="00937DB0">
              <w:rPr>
                <w:b/>
                <w:bCs/>
              </w:rPr>
              <w:t>Первичный балл</w:t>
            </w:r>
          </w:p>
        </w:tc>
        <w:tc>
          <w:tcPr>
            <w:tcW w:w="1134" w:type="dxa"/>
            <w:shd w:val="clear" w:color="auto" w:fill="auto"/>
            <w:hideMark/>
          </w:tcPr>
          <w:p w:rsidR="00FA445E" w:rsidRPr="00937DB0" w:rsidRDefault="00FA445E" w:rsidP="005E0554">
            <w:pPr>
              <w:ind w:right="416" w:firstLine="34"/>
              <w:contextualSpacing/>
              <w:jc w:val="both"/>
              <w:rPr>
                <w:b/>
                <w:bCs/>
              </w:rPr>
            </w:pPr>
            <w:r w:rsidRPr="00937DB0">
              <w:rPr>
                <w:b/>
                <w:bCs/>
              </w:rPr>
              <w:t>Оценка</w:t>
            </w:r>
          </w:p>
        </w:tc>
      </w:tr>
      <w:tr w:rsidR="00FA445E" w:rsidRPr="00937DB0" w:rsidTr="005E0554">
        <w:trPr>
          <w:trHeight w:val="300"/>
        </w:trPr>
        <w:tc>
          <w:tcPr>
            <w:tcW w:w="2018" w:type="dxa"/>
            <w:shd w:val="clear" w:color="auto" w:fill="auto"/>
            <w:noWrap/>
            <w:hideMark/>
          </w:tcPr>
          <w:p w:rsidR="00FA445E" w:rsidRPr="00937DB0" w:rsidRDefault="00FA445E" w:rsidP="005E0554">
            <w:pPr>
              <w:ind w:firstLine="709"/>
              <w:contextualSpacing/>
              <w:jc w:val="both"/>
              <w:rPr>
                <w:b/>
                <w:bCs/>
              </w:rPr>
            </w:pPr>
            <w:r w:rsidRPr="00937DB0">
              <w:rPr>
                <w:b/>
                <w:bCs/>
              </w:rPr>
              <w:t>Мамедов</w:t>
            </w:r>
          </w:p>
        </w:tc>
        <w:tc>
          <w:tcPr>
            <w:tcW w:w="1513" w:type="dxa"/>
            <w:shd w:val="clear" w:color="auto" w:fill="auto"/>
            <w:noWrap/>
            <w:hideMark/>
          </w:tcPr>
          <w:p w:rsidR="00FA445E" w:rsidRPr="00937DB0" w:rsidRDefault="00FA445E" w:rsidP="005E0554">
            <w:pPr>
              <w:ind w:firstLine="75"/>
              <w:contextualSpacing/>
              <w:jc w:val="both"/>
              <w:rPr>
                <w:b/>
                <w:bCs/>
              </w:rPr>
            </w:pPr>
            <w:r w:rsidRPr="00937DB0">
              <w:rPr>
                <w:b/>
                <w:bCs/>
              </w:rPr>
              <w:t>+++++++</w:t>
            </w:r>
          </w:p>
        </w:tc>
        <w:tc>
          <w:tcPr>
            <w:tcW w:w="5116" w:type="dxa"/>
            <w:shd w:val="clear" w:color="auto" w:fill="auto"/>
            <w:noWrap/>
            <w:hideMark/>
          </w:tcPr>
          <w:p w:rsidR="00FA445E" w:rsidRPr="00937DB0" w:rsidRDefault="00FA445E" w:rsidP="005E0554">
            <w:pPr>
              <w:ind w:right="1146" w:firstLine="89"/>
              <w:contextualSpacing/>
              <w:jc w:val="both"/>
              <w:rPr>
                <w:b/>
                <w:bCs/>
              </w:rPr>
            </w:pPr>
            <w:r w:rsidRPr="00937DB0">
              <w:rPr>
                <w:b/>
                <w:bCs/>
              </w:rPr>
              <w:t>1(2)2(3)1(2)1(2)2(3)1(2)2(2)2(2)2(2)1(2)0(2)2(2)</w:t>
            </w:r>
          </w:p>
        </w:tc>
        <w:tc>
          <w:tcPr>
            <w:tcW w:w="1134" w:type="dxa"/>
            <w:shd w:val="clear" w:color="auto" w:fill="auto"/>
            <w:noWrap/>
            <w:hideMark/>
          </w:tcPr>
          <w:p w:rsidR="00FA445E" w:rsidRPr="00937DB0" w:rsidRDefault="00FA445E" w:rsidP="005E0554">
            <w:pPr>
              <w:ind w:right="176"/>
              <w:contextualSpacing/>
              <w:jc w:val="both"/>
              <w:rPr>
                <w:b/>
                <w:bCs/>
              </w:rPr>
            </w:pPr>
            <w:r w:rsidRPr="00937DB0">
              <w:rPr>
                <w:b/>
                <w:bCs/>
              </w:rPr>
              <w:t>24</w:t>
            </w:r>
          </w:p>
        </w:tc>
        <w:tc>
          <w:tcPr>
            <w:tcW w:w="1134" w:type="dxa"/>
            <w:shd w:val="clear" w:color="auto" w:fill="auto"/>
            <w:noWrap/>
            <w:hideMark/>
          </w:tcPr>
          <w:p w:rsidR="00FA445E" w:rsidRPr="00937DB0" w:rsidRDefault="00FA445E" w:rsidP="005E0554">
            <w:pPr>
              <w:ind w:right="416" w:firstLine="34"/>
              <w:contextualSpacing/>
              <w:jc w:val="both"/>
              <w:rPr>
                <w:b/>
                <w:bCs/>
              </w:rPr>
            </w:pPr>
            <w:r w:rsidRPr="00937DB0">
              <w:rPr>
                <w:b/>
                <w:bCs/>
              </w:rPr>
              <w:t>4</w:t>
            </w:r>
          </w:p>
        </w:tc>
      </w:tr>
      <w:tr w:rsidR="00FA445E" w:rsidRPr="00937DB0" w:rsidTr="005E0554">
        <w:trPr>
          <w:trHeight w:val="300"/>
        </w:trPr>
        <w:tc>
          <w:tcPr>
            <w:tcW w:w="2018" w:type="dxa"/>
            <w:shd w:val="clear" w:color="auto" w:fill="auto"/>
            <w:noWrap/>
            <w:hideMark/>
          </w:tcPr>
          <w:p w:rsidR="00FA445E" w:rsidRPr="00937DB0" w:rsidRDefault="00FA445E" w:rsidP="005E0554">
            <w:pPr>
              <w:ind w:firstLine="709"/>
              <w:contextualSpacing/>
              <w:jc w:val="both"/>
              <w:rPr>
                <w:b/>
                <w:bCs/>
              </w:rPr>
            </w:pPr>
            <w:r w:rsidRPr="00937DB0">
              <w:rPr>
                <w:b/>
                <w:bCs/>
              </w:rPr>
              <w:t>Семенова</w:t>
            </w:r>
          </w:p>
        </w:tc>
        <w:tc>
          <w:tcPr>
            <w:tcW w:w="1513" w:type="dxa"/>
            <w:shd w:val="clear" w:color="auto" w:fill="auto"/>
            <w:noWrap/>
            <w:hideMark/>
          </w:tcPr>
          <w:p w:rsidR="00FA445E" w:rsidRPr="00937DB0" w:rsidRDefault="00FA445E" w:rsidP="005E0554">
            <w:pPr>
              <w:contextualSpacing/>
              <w:jc w:val="both"/>
              <w:rPr>
                <w:b/>
                <w:bCs/>
              </w:rPr>
            </w:pPr>
            <w:r w:rsidRPr="00937DB0">
              <w:rPr>
                <w:b/>
                <w:bCs/>
              </w:rPr>
              <w:t>-++++++</w:t>
            </w:r>
          </w:p>
        </w:tc>
        <w:tc>
          <w:tcPr>
            <w:tcW w:w="5116" w:type="dxa"/>
            <w:shd w:val="clear" w:color="auto" w:fill="auto"/>
            <w:noWrap/>
            <w:hideMark/>
          </w:tcPr>
          <w:p w:rsidR="00FA445E" w:rsidRPr="00937DB0" w:rsidRDefault="00FA445E" w:rsidP="005E0554">
            <w:pPr>
              <w:ind w:firstLine="89"/>
              <w:contextualSpacing/>
              <w:jc w:val="both"/>
              <w:rPr>
                <w:b/>
                <w:bCs/>
              </w:rPr>
            </w:pPr>
            <w:r w:rsidRPr="00937DB0">
              <w:rPr>
                <w:b/>
                <w:bCs/>
              </w:rPr>
              <w:t>1(2)2(3)1(2)2(2)2(3)1(2)1(2)1(2)1(2)1(2)1(2)2(2)</w:t>
            </w:r>
          </w:p>
        </w:tc>
        <w:tc>
          <w:tcPr>
            <w:tcW w:w="1134" w:type="dxa"/>
            <w:shd w:val="clear" w:color="auto" w:fill="auto"/>
            <w:noWrap/>
            <w:hideMark/>
          </w:tcPr>
          <w:p w:rsidR="00FA445E" w:rsidRPr="00937DB0" w:rsidRDefault="00FA445E" w:rsidP="005E0554">
            <w:pPr>
              <w:ind w:right="176"/>
              <w:contextualSpacing/>
              <w:jc w:val="both"/>
              <w:rPr>
                <w:b/>
                <w:bCs/>
              </w:rPr>
            </w:pPr>
            <w:r w:rsidRPr="00937DB0">
              <w:rPr>
                <w:b/>
                <w:bCs/>
              </w:rPr>
              <w:t>22</w:t>
            </w:r>
          </w:p>
        </w:tc>
        <w:tc>
          <w:tcPr>
            <w:tcW w:w="1134" w:type="dxa"/>
            <w:shd w:val="clear" w:color="auto" w:fill="auto"/>
            <w:noWrap/>
            <w:hideMark/>
          </w:tcPr>
          <w:p w:rsidR="00FA445E" w:rsidRPr="00937DB0" w:rsidRDefault="00FA445E" w:rsidP="005E0554">
            <w:pPr>
              <w:ind w:right="416" w:firstLine="34"/>
              <w:contextualSpacing/>
              <w:jc w:val="both"/>
              <w:rPr>
                <w:b/>
                <w:bCs/>
              </w:rPr>
            </w:pPr>
            <w:r w:rsidRPr="00937DB0">
              <w:rPr>
                <w:b/>
                <w:bCs/>
              </w:rPr>
              <w:t>3</w:t>
            </w:r>
          </w:p>
        </w:tc>
      </w:tr>
      <w:tr w:rsidR="00FA445E" w:rsidRPr="00937DB0" w:rsidTr="005E0554">
        <w:trPr>
          <w:trHeight w:val="300"/>
        </w:trPr>
        <w:tc>
          <w:tcPr>
            <w:tcW w:w="2018" w:type="dxa"/>
            <w:shd w:val="clear" w:color="auto" w:fill="auto"/>
            <w:noWrap/>
            <w:hideMark/>
          </w:tcPr>
          <w:p w:rsidR="00FA445E" w:rsidRPr="00937DB0" w:rsidRDefault="00FA445E" w:rsidP="005E0554">
            <w:pPr>
              <w:ind w:firstLine="709"/>
              <w:contextualSpacing/>
              <w:jc w:val="both"/>
              <w:rPr>
                <w:b/>
                <w:bCs/>
              </w:rPr>
            </w:pPr>
            <w:r w:rsidRPr="00937DB0">
              <w:rPr>
                <w:b/>
                <w:bCs/>
              </w:rPr>
              <w:t>Алиев</w:t>
            </w:r>
          </w:p>
        </w:tc>
        <w:tc>
          <w:tcPr>
            <w:tcW w:w="1513" w:type="dxa"/>
            <w:shd w:val="clear" w:color="auto" w:fill="auto"/>
            <w:noWrap/>
            <w:hideMark/>
          </w:tcPr>
          <w:p w:rsidR="00FA445E" w:rsidRPr="00937DB0" w:rsidRDefault="00FA445E" w:rsidP="005E0554">
            <w:pPr>
              <w:contextualSpacing/>
              <w:jc w:val="both"/>
              <w:rPr>
                <w:b/>
                <w:bCs/>
              </w:rPr>
            </w:pPr>
            <w:r w:rsidRPr="00937DB0">
              <w:rPr>
                <w:b/>
                <w:bCs/>
              </w:rPr>
              <w:t>--+-+-+</w:t>
            </w:r>
          </w:p>
        </w:tc>
        <w:tc>
          <w:tcPr>
            <w:tcW w:w="5116" w:type="dxa"/>
            <w:shd w:val="clear" w:color="auto" w:fill="auto"/>
            <w:noWrap/>
            <w:hideMark/>
          </w:tcPr>
          <w:p w:rsidR="00FA445E" w:rsidRPr="00937DB0" w:rsidRDefault="00FA445E" w:rsidP="005E0554">
            <w:pPr>
              <w:ind w:firstLine="89"/>
              <w:contextualSpacing/>
              <w:jc w:val="both"/>
              <w:rPr>
                <w:b/>
                <w:bCs/>
              </w:rPr>
            </w:pPr>
            <w:r w:rsidRPr="00937DB0">
              <w:rPr>
                <w:b/>
                <w:bCs/>
              </w:rPr>
              <w:t>2(2)2(3)1(2)2(2)2(3)1(2)2(2)0(2)0(2)1(2)1(2)2(2)</w:t>
            </w:r>
          </w:p>
        </w:tc>
        <w:tc>
          <w:tcPr>
            <w:tcW w:w="1134" w:type="dxa"/>
            <w:shd w:val="clear" w:color="auto" w:fill="auto"/>
            <w:noWrap/>
            <w:hideMark/>
          </w:tcPr>
          <w:p w:rsidR="00FA445E" w:rsidRPr="00937DB0" w:rsidRDefault="00FA445E" w:rsidP="005E0554">
            <w:pPr>
              <w:ind w:right="176"/>
              <w:contextualSpacing/>
              <w:jc w:val="both"/>
              <w:rPr>
                <w:b/>
                <w:bCs/>
              </w:rPr>
            </w:pPr>
            <w:r w:rsidRPr="00937DB0">
              <w:rPr>
                <w:b/>
                <w:bCs/>
              </w:rPr>
              <w:t>19</w:t>
            </w:r>
          </w:p>
        </w:tc>
        <w:tc>
          <w:tcPr>
            <w:tcW w:w="1134" w:type="dxa"/>
            <w:shd w:val="clear" w:color="auto" w:fill="auto"/>
            <w:noWrap/>
            <w:hideMark/>
          </w:tcPr>
          <w:p w:rsidR="00FA445E" w:rsidRPr="00937DB0" w:rsidRDefault="00FA445E" w:rsidP="005E0554">
            <w:pPr>
              <w:ind w:right="416" w:firstLine="34"/>
              <w:contextualSpacing/>
              <w:jc w:val="both"/>
              <w:rPr>
                <w:b/>
                <w:bCs/>
              </w:rPr>
            </w:pPr>
            <w:r w:rsidRPr="00937DB0">
              <w:rPr>
                <w:b/>
                <w:bCs/>
              </w:rPr>
              <w:t>3</w:t>
            </w:r>
          </w:p>
        </w:tc>
      </w:tr>
    </w:tbl>
    <w:p w:rsidR="00FA445E" w:rsidRPr="00937DB0" w:rsidRDefault="00FA445E" w:rsidP="00FA445E">
      <w:pPr>
        <w:pStyle w:val="af3"/>
        <w:contextualSpacing/>
        <w:jc w:val="both"/>
        <w:rPr>
          <w:b/>
        </w:rPr>
      </w:pPr>
    </w:p>
    <w:p w:rsidR="00FA445E" w:rsidRPr="00937DB0" w:rsidRDefault="00FA445E" w:rsidP="00FA445E">
      <w:pPr>
        <w:pStyle w:val="af3"/>
        <w:ind w:firstLine="709"/>
        <w:contextualSpacing/>
        <w:jc w:val="both"/>
        <w:rPr>
          <w:b/>
        </w:rPr>
      </w:pPr>
      <w:r w:rsidRPr="00937DB0">
        <w:rPr>
          <w:b/>
        </w:rPr>
        <w:t>Рекомендации для учителя:</w:t>
      </w:r>
    </w:p>
    <w:p w:rsidR="00FA445E" w:rsidRPr="00937DB0" w:rsidRDefault="00FA445E" w:rsidP="00FA445E">
      <w:pPr>
        <w:pStyle w:val="af3"/>
        <w:ind w:firstLine="709"/>
        <w:contextualSpacing/>
        <w:jc w:val="both"/>
      </w:pPr>
      <w:r w:rsidRPr="00937DB0">
        <w:t>Анализ результатов государственной итоговой аттестации по русскому языку в   форме ОГЭ 2015 года позволяет дать некоторые общие рекомендации по совершенствованию процесса преподавания русского языка.</w:t>
      </w:r>
    </w:p>
    <w:p w:rsidR="00FA445E" w:rsidRPr="00937DB0" w:rsidRDefault="00FA445E" w:rsidP="00FA445E">
      <w:pPr>
        <w:numPr>
          <w:ilvl w:val="0"/>
          <w:numId w:val="27"/>
        </w:numPr>
        <w:tabs>
          <w:tab w:val="clear" w:pos="1875"/>
          <w:tab w:val="num" w:pos="993"/>
        </w:tabs>
        <w:ind w:left="993" w:firstLine="709"/>
        <w:contextualSpacing/>
        <w:jc w:val="both"/>
        <w:rPr>
          <w:bCs/>
          <w:i/>
          <w:iCs/>
        </w:rPr>
      </w:pPr>
      <w:r w:rsidRPr="00937DB0">
        <w:rPr>
          <w:bCs/>
        </w:rPr>
        <w:t>точно следовать требованиям государственного образовательного стандарта и школьных программ, качественно изучать курс русского языка в полном объёме образовательного стандарта на всех уровнях основной школы;</w:t>
      </w:r>
    </w:p>
    <w:p w:rsidR="00FA445E" w:rsidRPr="00937DB0" w:rsidRDefault="00FA445E" w:rsidP="00FA445E">
      <w:pPr>
        <w:numPr>
          <w:ilvl w:val="0"/>
          <w:numId w:val="27"/>
        </w:numPr>
        <w:tabs>
          <w:tab w:val="clear" w:pos="1875"/>
          <w:tab w:val="num" w:pos="993"/>
        </w:tabs>
        <w:ind w:left="993" w:firstLine="709"/>
        <w:contextualSpacing/>
        <w:jc w:val="both"/>
        <w:rPr>
          <w:bCs/>
          <w:i/>
          <w:iCs/>
        </w:rPr>
      </w:pPr>
      <w:r w:rsidRPr="00937DB0">
        <w:rPr>
          <w:bCs/>
        </w:rPr>
        <w:t>соблюдать принцип преемственности в преподавании русского языка и литературы на всех уровнях образования: начального и основного;</w:t>
      </w:r>
    </w:p>
    <w:p w:rsidR="00FA445E" w:rsidRPr="00937DB0" w:rsidRDefault="00FA445E" w:rsidP="00FA445E">
      <w:pPr>
        <w:numPr>
          <w:ilvl w:val="0"/>
          <w:numId w:val="27"/>
        </w:numPr>
        <w:tabs>
          <w:tab w:val="clear" w:pos="1875"/>
          <w:tab w:val="num" w:pos="993"/>
        </w:tabs>
        <w:ind w:left="993" w:firstLine="709"/>
        <w:contextualSpacing/>
        <w:jc w:val="both"/>
        <w:rPr>
          <w:bCs/>
          <w:i/>
          <w:iCs/>
        </w:rPr>
      </w:pPr>
      <w:r w:rsidRPr="00937DB0">
        <w:rPr>
          <w:bCs/>
        </w:rPr>
        <w:t>обратить внимание на овладение учащимися теоретического курса русского языка и формирование умений применять знания на практике;</w:t>
      </w:r>
    </w:p>
    <w:p w:rsidR="00FA445E" w:rsidRPr="00937DB0" w:rsidRDefault="00FA445E" w:rsidP="00FA445E">
      <w:pPr>
        <w:numPr>
          <w:ilvl w:val="0"/>
          <w:numId w:val="27"/>
        </w:numPr>
        <w:tabs>
          <w:tab w:val="clear" w:pos="1875"/>
          <w:tab w:val="num" w:pos="993"/>
        </w:tabs>
        <w:ind w:left="993" w:firstLine="709"/>
        <w:contextualSpacing/>
        <w:jc w:val="both"/>
        <w:rPr>
          <w:bCs/>
          <w:i/>
          <w:iCs/>
        </w:rPr>
      </w:pPr>
      <w:r w:rsidRPr="00937DB0">
        <w:rPr>
          <w:bCs/>
        </w:rPr>
        <w:t>использовать в работе современные способы проверки знаний учащихся, включать в систему контроля задания различного характера: репродуктивные, исследовательские, творческие; учителям не ограничиваться для проверки знаний учащихся тестами одного вида с выбором правильного ответа;</w:t>
      </w:r>
    </w:p>
    <w:p w:rsidR="00FA445E" w:rsidRPr="00937DB0" w:rsidRDefault="00FA445E" w:rsidP="00FA445E">
      <w:pPr>
        <w:pStyle w:val="a5"/>
        <w:numPr>
          <w:ilvl w:val="0"/>
          <w:numId w:val="27"/>
        </w:numPr>
        <w:tabs>
          <w:tab w:val="clear" w:pos="1875"/>
          <w:tab w:val="num" w:pos="993"/>
        </w:tabs>
        <w:spacing w:after="0" w:line="240" w:lineRule="auto"/>
        <w:ind w:left="993" w:firstLine="708"/>
        <w:jc w:val="both"/>
        <w:rPr>
          <w:bCs/>
          <w:i/>
          <w:iCs/>
          <w:sz w:val="24"/>
          <w:szCs w:val="24"/>
        </w:rPr>
      </w:pPr>
      <w:r w:rsidRPr="00937DB0">
        <w:rPr>
          <w:bCs/>
          <w:sz w:val="24"/>
          <w:szCs w:val="24"/>
        </w:rPr>
        <w:t>учителям освоить и использовать критериальный подход к оценке изложения и сочинения в части С;</w:t>
      </w:r>
    </w:p>
    <w:p w:rsidR="00FA445E" w:rsidRPr="00937DB0" w:rsidRDefault="00FA445E" w:rsidP="00FA445E">
      <w:pPr>
        <w:pStyle w:val="a5"/>
        <w:numPr>
          <w:ilvl w:val="0"/>
          <w:numId w:val="27"/>
        </w:numPr>
        <w:tabs>
          <w:tab w:val="clear" w:pos="1875"/>
          <w:tab w:val="num" w:pos="993"/>
        </w:tabs>
        <w:spacing w:after="0" w:line="240" w:lineRule="auto"/>
        <w:ind w:left="993" w:firstLine="708"/>
        <w:rPr>
          <w:bCs/>
          <w:i/>
          <w:iCs/>
          <w:sz w:val="24"/>
          <w:szCs w:val="24"/>
        </w:rPr>
      </w:pPr>
      <w:r w:rsidRPr="00937DB0">
        <w:rPr>
          <w:bCs/>
          <w:sz w:val="24"/>
          <w:szCs w:val="24"/>
        </w:rPr>
        <w:t xml:space="preserve"> реализовывать межпредметные связи при обучении русскому языку;</w:t>
      </w:r>
    </w:p>
    <w:p w:rsidR="00FA445E" w:rsidRPr="00937DB0" w:rsidRDefault="00FA445E" w:rsidP="00FA445E">
      <w:pPr>
        <w:pStyle w:val="af3"/>
        <w:numPr>
          <w:ilvl w:val="0"/>
          <w:numId w:val="27"/>
        </w:numPr>
        <w:tabs>
          <w:tab w:val="clear" w:pos="1875"/>
          <w:tab w:val="num" w:pos="993"/>
        </w:tabs>
        <w:ind w:left="993" w:firstLine="708"/>
        <w:contextualSpacing/>
        <w:rPr>
          <w:b/>
          <w:u w:val="single"/>
        </w:rPr>
      </w:pPr>
      <w:r w:rsidRPr="00937DB0">
        <w:t xml:space="preserve">знакомить каждого девятиклассника с критериями оценивания изложения и сочинения, что позволяет избежать ошибок в построении текста. </w:t>
      </w:r>
    </w:p>
    <w:p w:rsidR="00FA445E" w:rsidRPr="00937DB0" w:rsidRDefault="00FA445E" w:rsidP="00FA445E">
      <w:pPr>
        <w:pStyle w:val="af3"/>
        <w:ind w:left="993" w:firstLine="709"/>
        <w:contextualSpacing/>
      </w:pPr>
      <w:r w:rsidRPr="00937DB0">
        <w:lastRenderedPageBreak/>
        <w:t>В процессе подготовки можно предложить учащимся проанализировать варианты экзаменационных работ, выполненных девятиклассниками в предыдущем учебном году, причем допущенные ошибки вынести на поля, но в тексте не пометить. Обучение приемам комплексного анализа текста – важнейшая составляющая работы каждого учителя. Систематическая деятельность в этом направлении позволит отработать навыки сжатия при информационной переработке текста. Формированию комплекса умений на основе работы с текстом способствует использование ме</w:t>
      </w:r>
      <w:r>
        <w:t xml:space="preserve">тода межпредметной интеграции. </w:t>
      </w:r>
    </w:p>
    <w:p w:rsidR="00FA445E" w:rsidRPr="00937DB0" w:rsidRDefault="00FA445E" w:rsidP="00FA445E">
      <w:pPr>
        <w:pStyle w:val="af3"/>
        <w:ind w:left="993" w:firstLine="709"/>
        <w:contextualSpacing/>
        <w:jc w:val="center"/>
        <w:rPr>
          <w:color w:val="000000"/>
          <w:u w:val="single"/>
        </w:rPr>
      </w:pPr>
      <w:r w:rsidRPr="00937DB0">
        <w:rPr>
          <w:color w:val="000000"/>
          <w:u w:val="single"/>
        </w:rPr>
        <w:t>Экзамен по математике (ОГЭ)</w:t>
      </w:r>
    </w:p>
    <w:p w:rsidR="00FA445E" w:rsidRPr="00937DB0" w:rsidRDefault="00FA445E" w:rsidP="00FA445E">
      <w:pPr>
        <w:pStyle w:val="af3"/>
        <w:ind w:firstLine="709"/>
        <w:contextualSpacing/>
        <w:jc w:val="both"/>
      </w:pPr>
      <w:r w:rsidRPr="00937DB0">
        <w:t xml:space="preserve">Государственная итоговая аттестация по математике в 9 классе - это результат работы ученика и учителя на протяжении пяти лет обучения в школе, и подготовка к ней является важной составляющей учебного процесса. </w:t>
      </w:r>
    </w:p>
    <w:p w:rsidR="00FA445E" w:rsidRPr="00937DB0" w:rsidRDefault="00FA445E" w:rsidP="00FA445E">
      <w:pPr>
        <w:pStyle w:val="af3"/>
        <w:ind w:firstLine="709"/>
        <w:contextualSpacing/>
        <w:jc w:val="both"/>
      </w:pPr>
      <w:r w:rsidRPr="00937DB0">
        <w:rPr>
          <w:color w:val="000000"/>
          <w:spacing w:val="-3"/>
        </w:rPr>
        <w:t>В обязательном экзамене по математике выделяют два модуля: «Алгебра» и «Геометрия». Сближаются концепции экзаменов ГИА и ЕГЭ. В задания по ОГЭ становится  больше практических заданий, заданий, в которых проверяются не только формальные знания, но и общематематическая компетентность выпускника</w:t>
      </w:r>
      <w:r w:rsidRPr="00937DB0">
        <w:rPr>
          <w:i/>
          <w:color w:val="000000"/>
          <w:spacing w:val="-3"/>
        </w:rPr>
        <w:t>.</w:t>
      </w:r>
      <w:r w:rsidRPr="00937DB0">
        <w:t xml:space="preserve"> Важным условием успешной подготовки к экзаменам является тщательное отслеживание результатов учеников по всем темам и своевременная коррекция уровня усвоения учебного материала.</w:t>
      </w:r>
    </w:p>
    <w:p w:rsidR="00FA445E" w:rsidRPr="00937DB0" w:rsidRDefault="00FA445E" w:rsidP="00FA445E">
      <w:pPr>
        <w:ind w:firstLine="709"/>
        <w:contextualSpacing/>
        <w:jc w:val="center"/>
        <w:rPr>
          <w:b/>
          <w:i/>
          <w:iCs/>
        </w:rPr>
      </w:pPr>
      <w:r w:rsidRPr="00937DB0">
        <w:rPr>
          <w:b/>
        </w:rPr>
        <w:t>Шкала пересчета первичного балла за выполнения экзаменационной работыв отметку по пятибалльной шкале</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4"/>
      </w:tblGrid>
      <w:tr w:rsidR="00FA445E" w:rsidRPr="00937DB0" w:rsidTr="005E0554">
        <w:tc>
          <w:tcPr>
            <w:tcW w:w="1914" w:type="dxa"/>
            <w:shd w:val="clear" w:color="auto" w:fill="auto"/>
          </w:tcPr>
          <w:p w:rsidR="00FA445E" w:rsidRPr="00937DB0" w:rsidRDefault="00FA445E" w:rsidP="005E0554">
            <w:pPr>
              <w:ind w:firstLine="709"/>
              <w:contextualSpacing/>
              <w:jc w:val="center"/>
              <w:rPr>
                <w:i/>
                <w:iCs/>
              </w:rPr>
            </w:pPr>
            <w:r w:rsidRPr="00937DB0">
              <w:t xml:space="preserve">Отметка </w:t>
            </w:r>
          </w:p>
        </w:tc>
        <w:tc>
          <w:tcPr>
            <w:tcW w:w="1914" w:type="dxa"/>
            <w:shd w:val="clear" w:color="auto" w:fill="auto"/>
          </w:tcPr>
          <w:p w:rsidR="00FA445E" w:rsidRPr="00937DB0" w:rsidRDefault="00FA445E" w:rsidP="005E0554">
            <w:pPr>
              <w:ind w:firstLine="709"/>
              <w:contextualSpacing/>
              <w:jc w:val="center"/>
              <w:rPr>
                <w:i/>
                <w:iCs/>
              </w:rPr>
            </w:pPr>
            <w:r w:rsidRPr="00937DB0">
              <w:t>«2»</w:t>
            </w:r>
          </w:p>
        </w:tc>
        <w:tc>
          <w:tcPr>
            <w:tcW w:w="1914" w:type="dxa"/>
            <w:shd w:val="clear" w:color="auto" w:fill="auto"/>
          </w:tcPr>
          <w:p w:rsidR="00FA445E" w:rsidRPr="00937DB0" w:rsidRDefault="00FA445E" w:rsidP="005E0554">
            <w:pPr>
              <w:ind w:firstLine="709"/>
              <w:contextualSpacing/>
              <w:jc w:val="center"/>
              <w:rPr>
                <w:i/>
                <w:iCs/>
              </w:rPr>
            </w:pPr>
            <w:r w:rsidRPr="00937DB0">
              <w:t>«3»</w:t>
            </w:r>
          </w:p>
        </w:tc>
        <w:tc>
          <w:tcPr>
            <w:tcW w:w="1914" w:type="dxa"/>
            <w:shd w:val="clear" w:color="auto" w:fill="auto"/>
          </w:tcPr>
          <w:p w:rsidR="00FA445E" w:rsidRPr="00937DB0" w:rsidRDefault="00FA445E" w:rsidP="005E0554">
            <w:pPr>
              <w:ind w:firstLine="709"/>
              <w:contextualSpacing/>
              <w:jc w:val="center"/>
              <w:rPr>
                <w:i/>
                <w:iCs/>
              </w:rPr>
            </w:pPr>
            <w:r w:rsidRPr="00937DB0">
              <w:t>«4»</w:t>
            </w:r>
          </w:p>
        </w:tc>
        <w:tc>
          <w:tcPr>
            <w:tcW w:w="1914" w:type="dxa"/>
            <w:shd w:val="clear" w:color="auto" w:fill="auto"/>
          </w:tcPr>
          <w:p w:rsidR="00FA445E" w:rsidRPr="00937DB0" w:rsidRDefault="00FA445E" w:rsidP="005E0554">
            <w:pPr>
              <w:ind w:firstLine="709"/>
              <w:contextualSpacing/>
              <w:jc w:val="center"/>
              <w:rPr>
                <w:i/>
                <w:iCs/>
              </w:rPr>
            </w:pPr>
            <w:r w:rsidRPr="00937DB0">
              <w:t>«5»</w:t>
            </w:r>
          </w:p>
        </w:tc>
      </w:tr>
      <w:tr w:rsidR="00FA445E" w:rsidRPr="00937DB0" w:rsidTr="005E0554">
        <w:tc>
          <w:tcPr>
            <w:tcW w:w="1914" w:type="dxa"/>
            <w:shd w:val="clear" w:color="auto" w:fill="auto"/>
          </w:tcPr>
          <w:p w:rsidR="00FA445E" w:rsidRPr="00937DB0" w:rsidRDefault="00FA445E" w:rsidP="005E0554">
            <w:pPr>
              <w:ind w:firstLine="709"/>
              <w:contextualSpacing/>
              <w:jc w:val="center"/>
              <w:rPr>
                <w:i/>
                <w:iCs/>
              </w:rPr>
            </w:pPr>
            <w:r w:rsidRPr="00937DB0">
              <w:t xml:space="preserve">Общий балл </w:t>
            </w:r>
          </w:p>
        </w:tc>
        <w:tc>
          <w:tcPr>
            <w:tcW w:w="1914" w:type="dxa"/>
            <w:shd w:val="clear" w:color="auto" w:fill="auto"/>
          </w:tcPr>
          <w:p w:rsidR="00FA445E" w:rsidRPr="00937DB0" w:rsidRDefault="00FA445E" w:rsidP="005E0554">
            <w:pPr>
              <w:pStyle w:val="af3"/>
              <w:ind w:firstLine="709"/>
              <w:contextualSpacing/>
              <w:jc w:val="center"/>
            </w:pPr>
          </w:p>
          <w:p w:rsidR="00FA445E" w:rsidRPr="00937DB0" w:rsidRDefault="00FA445E" w:rsidP="005E0554">
            <w:pPr>
              <w:pStyle w:val="af3"/>
              <w:ind w:firstLine="709"/>
              <w:contextualSpacing/>
              <w:jc w:val="center"/>
            </w:pPr>
            <w:r w:rsidRPr="00937DB0">
              <w:t>0-7</w:t>
            </w:r>
          </w:p>
        </w:tc>
        <w:tc>
          <w:tcPr>
            <w:tcW w:w="1914" w:type="dxa"/>
            <w:shd w:val="clear" w:color="auto" w:fill="auto"/>
          </w:tcPr>
          <w:p w:rsidR="00FA445E" w:rsidRPr="00937DB0" w:rsidRDefault="00FA445E" w:rsidP="005E0554">
            <w:pPr>
              <w:pStyle w:val="af3"/>
              <w:ind w:firstLine="709"/>
              <w:contextualSpacing/>
              <w:jc w:val="center"/>
            </w:pPr>
          </w:p>
          <w:p w:rsidR="00FA445E" w:rsidRPr="00937DB0" w:rsidRDefault="00FA445E" w:rsidP="005E0554">
            <w:pPr>
              <w:pStyle w:val="af3"/>
              <w:ind w:firstLine="709"/>
              <w:contextualSpacing/>
              <w:jc w:val="center"/>
            </w:pPr>
            <w:r w:rsidRPr="00937DB0">
              <w:t>8-15</w:t>
            </w:r>
          </w:p>
        </w:tc>
        <w:tc>
          <w:tcPr>
            <w:tcW w:w="1914" w:type="dxa"/>
            <w:shd w:val="clear" w:color="auto" w:fill="auto"/>
          </w:tcPr>
          <w:p w:rsidR="00FA445E" w:rsidRPr="00937DB0" w:rsidRDefault="00FA445E" w:rsidP="005E0554">
            <w:pPr>
              <w:pStyle w:val="af3"/>
              <w:ind w:firstLine="709"/>
              <w:contextualSpacing/>
              <w:jc w:val="center"/>
            </w:pPr>
          </w:p>
          <w:p w:rsidR="00FA445E" w:rsidRPr="00937DB0" w:rsidRDefault="00FA445E" w:rsidP="005E0554">
            <w:pPr>
              <w:pStyle w:val="af3"/>
              <w:ind w:firstLine="709"/>
              <w:contextualSpacing/>
              <w:jc w:val="center"/>
            </w:pPr>
            <w:r w:rsidRPr="00937DB0">
              <w:t>16-22</w:t>
            </w:r>
          </w:p>
        </w:tc>
        <w:tc>
          <w:tcPr>
            <w:tcW w:w="1914" w:type="dxa"/>
            <w:shd w:val="clear" w:color="auto" w:fill="auto"/>
          </w:tcPr>
          <w:p w:rsidR="00FA445E" w:rsidRPr="00937DB0" w:rsidRDefault="00FA445E" w:rsidP="005E0554">
            <w:pPr>
              <w:pStyle w:val="af3"/>
              <w:ind w:firstLine="709"/>
              <w:contextualSpacing/>
              <w:jc w:val="center"/>
            </w:pPr>
          </w:p>
          <w:p w:rsidR="00FA445E" w:rsidRPr="00937DB0" w:rsidRDefault="00FA445E" w:rsidP="005E0554">
            <w:pPr>
              <w:pStyle w:val="af3"/>
              <w:ind w:firstLine="709"/>
              <w:contextualSpacing/>
              <w:jc w:val="center"/>
            </w:pPr>
            <w:r w:rsidRPr="00937DB0">
              <w:t>23-38</w:t>
            </w:r>
          </w:p>
        </w:tc>
      </w:tr>
    </w:tbl>
    <w:p w:rsidR="00FA445E" w:rsidRPr="00937DB0" w:rsidRDefault="00FA445E" w:rsidP="00FA445E">
      <w:pPr>
        <w:pStyle w:val="af3"/>
        <w:contextualSpacing/>
        <w:jc w:val="both"/>
      </w:pPr>
    </w:p>
    <w:p w:rsidR="00FA445E" w:rsidRPr="00937DB0" w:rsidRDefault="00FA445E" w:rsidP="00FA445E">
      <w:pPr>
        <w:pStyle w:val="af3"/>
        <w:ind w:firstLine="709"/>
        <w:contextualSpacing/>
        <w:jc w:val="both"/>
        <w:rPr>
          <w:color w:val="000000"/>
          <w:spacing w:val="-7"/>
        </w:rPr>
      </w:pPr>
      <w:r w:rsidRPr="00937DB0">
        <w:rPr>
          <w:color w:val="000000"/>
          <w:spacing w:val="-3"/>
        </w:rPr>
        <w:t xml:space="preserve">       На </w:t>
      </w:r>
      <w:r w:rsidRPr="00937DB0">
        <w:rPr>
          <w:color w:val="000000"/>
          <w:spacing w:val="-4"/>
        </w:rPr>
        <w:t>проведение</w:t>
      </w:r>
      <w:r w:rsidRPr="00937DB0">
        <w:rPr>
          <w:color w:val="000000"/>
          <w:spacing w:val="-3"/>
        </w:rPr>
        <w:t xml:space="preserve">  </w:t>
      </w:r>
      <w:r w:rsidRPr="00937DB0">
        <w:rPr>
          <w:color w:val="000000"/>
          <w:spacing w:val="-4"/>
        </w:rPr>
        <w:t>экзамена отводилось 235 минут</w:t>
      </w:r>
      <w:r w:rsidRPr="00937DB0">
        <w:rPr>
          <w:color w:val="000000"/>
          <w:spacing w:val="-3"/>
        </w:rPr>
        <w:t xml:space="preserve">. Задания первой части относятся к заданиям  базового уровня. </w:t>
      </w:r>
      <w:r w:rsidRPr="00937DB0">
        <w:rPr>
          <w:color w:val="000000"/>
          <w:spacing w:val="-5"/>
        </w:rPr>
        <w:t xml:space="preserve">Задания второй </w:t>
      </w:r>
      <w:r w:rsidRPr="00937DB0">
        <w:rPr>
          <w:color w:val="000000"/>
          <w:spacing w:val="1"/>
        </w:rPr>
        <w:t xml:space="preserve">части работы направлены на проверку владением материала на повышенном уровне. </w:t>
      </w:r>
      <w:r w:rsidRPr="00937DB0">
        <w:rPr>
          <w:color w:val="000000"/>
          <w:spacing w:val="-5"/>
        </w:rPr>
        <w:t xml:space="preserve">Основное ее назначение - дифференцировать хорошо успевающих школьников по уровням </w:t>
      </w:r>
      <w:r w:rsidRPr="00937DB0">
        <w:rPr>
          <w:color w:val="000000"/>
          <w:spacing w:val="-7"/>
        </w:rPr>
        <w:t>подготовки. Минимальный порог был снижен с 8 баллов до 6 баллов.</w:t>
      </w:r>
    </w:p>
    <w:tbl>
      <w:tblPr>
        <w:tblW w:w="8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478"/>
        <w:gridCol w:w="2520"/>
        <w:gridCol w:w="822"/>
        <w:gridCol w:w="1158"/>
      </w:tblGrid>
      <w:tr w:rsidR="00FA445E" w:rsidRPr="00937DB0" w:rsidTr="005E0554">
        <w:trPr>
          <w:trHeight w:val="720"/>
        </w:trPr>
        <w:tc>
          <w:tcPr>
            <w:tcW w:w="1203" w:type="dxa"/>
            <w:shd w:val="clear" w:color="auto" w:fill="auto"/>
            <w:noWrap/>
            <w:hideMark/>
          </w:tcPr>
          <w:p w:rsidR="00FA445E" w:rsidRPr="00937DB0" w:rsidRDefault="00FA445E" w:rsidP="005E0554">
            <w:pPr>
              <w:contextualSpacing/>
              <w:jc w:val="both"/>
              <w:rPr>
                <w:b/>
                <w:bCs/>
                <w:i/>
                <w:color w:val="000000"/>
                <w:spacing w:val="-4"/>
              </w:rPr>
            </w:pPr>
            <w:r w:rsidRPr="00937DB0">
              <w:rPr>
                <w:b/>
                <w:bCs/>
                <w:color w:val="000000"/>
                <w:spacing w:val="-4"/>
              </w:rPr>
              <w:t>Фамилия</w:t>
            </w:r>
          </w:p>
        </w:tc>
        <w:tc>
          <w:tcPr>
            <w:tcW w:w="2478" w:type="dxa"/>
            <w:shd w:val="clear" w:color="auto" w:fill="auto"/>
            <w:hideMark/>
          </w:tcPr>
          <w:p w:rsidR="00FA445E" w:rsidRPr="00937DB0" w:rsidRDefault="00FA445E" w:rsidP="005E0554">
            <w:pPr>
              <w:contextualSpacing/>
              <w:jc w:val="both"/>
              <w:rPr>
                <w:b/>
                <w:bCs/>
                <w:color w:val="000000"/>
                <w:spacing w:val="-4"/>
              </w:rPr>
            </w:pPr>
            <w:r w:rsidRPr="00937DB0">
              <w:rPr>
                <w:b/>
                <w:bCs/>
                <w:color w:val="000000"/>
                <w:spacing w:val="-4"/>
              </w:rPr>
              <w:t>Задания с кратким ответом</w:t>
            </w:r>
          </w:p>
        </w:tc>
        <w:tc>
          <w:tcPr>
            <w:tcW w:w="2520" w:type="dxa"/>
            <w:shd w:val="clear" w:color="auto" w:fill="auto"/>
            <w:hideMark/>
          </w:tcPr>
          <w:p w:rsidR="00FA445E" w:rsidRPr="00937DB0" w:rsidRDefault="00FA445E" w:rsidP="005E0554">
            <w:pPr>
              <w:contextualSpacing/>
              <w:jc w:val="both"/>
              <w:rPr>
                <w:b/>
                <w:bCs/>
                <w:color w:val="000000"/>
                <w:spacing w:val="-4"/>
              </w:rPr>
            </w:pPr>
            <w:r w:rsidRPr="00937DB0">
              <w:rPr>
                <w:b/>
                <w:bCs/>
                <w:color w:val="000000"/>
                <w:spacing w:val="-4"/>
              </w:rPr>
              <w:t>Задания с развёрнутым ответом</w:t>
            </w:r>
          </w:p>
        </w:tc>
        <w:tc>
          <w:tcPr>
            <w:tcW w:w="822" w:type="dxa"/>
            <w:shd w:val="clear" w:color="auto" w:fill="auto"/>
            <w:textDirection w:val="btLr"/>
            <w:hideMark/>
          </w:tcPr>
          <w:p w:rsidR="00FA445E" w:rsidRPr="00937DB0" w:rsidRDefault="00FA445E" w:rsidP="005E0554">
            <w:pPr>
              <w:contextualSpacing/>
              <w:jc w:val="both"/>
              <w:rPr>
                <w:b/>
                <w:bCs/>
                <w:color w:val="000000"/>
                <w:spacing w:val="-4"/>
              </w:rPr>
            </w:pPr>
            <w:r w:rsidRPr="00937DB0">
              <w:rPr>
                <w:b/>
                <w:bCs/>
                <w:color w:val="000000"/>
                <w:spacing w:val="-4"/>
              </w:rPr>
              <w:t>Первичный балл</w:t>
            </w:r>
          </w:p>
        </w:tc>
        <w:tc>
          <w:tcPr>
            <w:tcW w:w="1158" w:type="dxa"/>
            <w:shd w:val="clear" w:color="auto" w:fill="auto"/>
            <w:noWrap/>
            <w:textDirection w:val="btLr"/>
            <w:hideMark/>
          </w:tcPr>
          <w:p w:rsidR="00FA445E" w:rsidRPr="00937DB0" w:rsidRDefault="00FA445E" w:rsidP="005E0554">
            <w:pPr>
              <w:contextualSpacing/>
              <w:jc w:val="both"/>
              <w:rPr>
                <w:b/>
                <w:bCs/>
                <w:color w:val="000000"/>
                <w:spacing w:val="-4"/>
              </w:rPr>
            </w:pPr>
            <w:r w:rsidRPr="00937DB0">
              <w:rPr>
                <w:b/>
                <w:bCs/>
                <w:color w:val="000000"/>
                <w:spacing w:val="-4"/>
              </w:rPr>
              <w:t>Оценка</w:t>
            </w:r>
          </w:p>
        </w:tc>
      </w:tr>
      <w:tr w:rsidR="00FA445E" w:rsidRPr="00937DB0" w:rsidTr="005E0554">
        <w:trPr>
          <w:trHeight w:val="222"/>
        </w:trPr>
        <w:tc>
          <w:tcPr>
            <w:tcW w:w="1203" w:type="dxa"/>
            <w:shd w:val="clear" w:color="auto" w:fill="auto"/>
            <w:noWrap/>
            <w:hideMark/>
          </w:tcPr>
          <w:p w:rsidR="00FA445E" w:rsidRPr="00937DB0" w:rsidRDefault="00FA445E" w:rsidP="005E0554">
            <w:pPr>
              <w:contextualSpacing/>
              <w:jc w:val="both"/>
              <w:rPr>
                <w:b/>
                <w:bCs/>
                <w:color w:val="000000"/>
                <w:spacing w:val="-4"/>
              </w:rPr>
            </w:pPr>
            <w:r w:rsidRPr="00937DB0">
              <w:rPr>
                <w:b/>
                <w:bCs/>
                <w:color w:val="000000"/>
                <w:spacing w:val="-4"/>
              </w:rPr>
              <w:t>Алиев</w:t>
            </w:r>
          </w:p>
        </w:tc>
        <w:tc>
          <w:tcPr>
            <w:tcW w:w="2478" w:type="dxa"/>
            <w:shd w:val="clear" w:color="auto" w:fill="auto"/>
            <w:noWrap/>
            <w:hideMark/>
          </w:tcPr>
          <w:p w:rsidR="00FA445E" w:rsidRPr="00937DB0" w:rsidRDefault="00FA445E" w:rsidP="005E0554">
            <w:pPr>
              <w:contextualSpacing/>
              <w:jc w:val="both"/>
              <w:rPr>
                <w:b/>
                <w:bCs/>
                <w:color w:val="000000"/>
                <w:spacing w:val="-4"/>
              </w:rPr>
            </w:pPr>
            <w:r w:rsidRPr="00937DB0">
              <w:rPr>
                <w:b/>
                <w:bCs/>
                <w:color w:val="000000"/>
                <w:spacing w:val="-4"/>
              </w:rPr>
              <w:t>++++--+---+---+----</w:t>
            </w:r>
          </w:p>
        </w:tc>
        <w:tc>
          <w:tcPr>
            <w:tcW w:w="2520" w:type="dxa"/>
            <w:shd w:val="clear" w:color="auto" w:fill="auto"/>
            <w:noWrap/>
          </w:tcPr>
          <w:p w:rsidR="00FA445E" w:rsidRPr="00937DB0" w:rsidRDefault="00FA445E" w:rsidP="005E0554">
            <w:pPr>
              <w:contextualSpacing/>
              <w:jc w:val="both"/>
              <w:rPr>
                <w:b/>
                <w:bCs/>
                <w:color w:val="000000"/>
                <w:spacing w:val="-4"/>
              </w:rPr>
            </w:pPr>
            <w:r w:rsidRPr="00937DB0">
              <w:rPr>
                <w:b/>
                <w:bCs/>
                <w:color w:val="000000"/>
                <w:spacing w:val="-4"/>
              </w:rPr>
              <w:t>0</w:t>
            </w:r>
          </w:p>
        </w:tc>
        <w:tc>
          <w:tcPr>
            <w:tcW w:w="822" w:type="dxa"/>
            <w:shd w:val="clear" w:color="auto" w:fill="auto"/>
            <w:noWrap/>
            <w:hideMark/>
          </w:tcPr>
          <w:p w:rsidR="00FA445E" w:rsidRPr="00937DB0" w:rsidRDefault="00FA445E" w:rsidP="005E0554">
            <w:pPr>
              <w:contextualSpacing/>
              <w:jc w:val="both"/>
              <w:rPr>
                <w:b/>
                <w:bCs/>
                <w:color w:val="000000"/>
                <w:spacing w:val="-4"/>
              </w:rPr>
            </w:pPr>
            <w:r w:rsidRPr="00937DB0">
              <w:rPr>
                <w:b/>
                <w:bCs/>
                <w:color w:val="000000"/>
                <w:spacing w:val="-4"/>
              </w:rPr>
              <w:t>7</w:t>
            </w:r>
          </w:p>
        </w:tc>
        <w:tc>
          <w:tcPr>
            <w:tcW w:w="1158" w:type="dxa"/>
            <w:shd w:val="clear" w:color="auto" w:fill="auto"/>
            <w:noWrap/>
            <w:hideMark/>
          </w:tcPr>
          <w:p w:rsidR="00FA445E" w:rsidRPr="00937DB0" w:rsidRDefault="00FA445E" w:rsidP="005E0554">
            <w:pPr>
              <w:contextualSpacing/>
              <w:jc w:val="both"/>
              <w:rPr>
                <w:b/>
                <w:bCs/>
                <w:color w:val="000000"/>
                <w:spacing w:val="-4"/>
              </w:rPr>
            </w:pPr>
            <w:r w:rsidRPr="00937DB0">
              <w:rPr>
                <w:b/>
                <w:bCs/>
                <w:color w:val="000000"/>
                <w:spacing w:val="-4"/>
              </w:rPr>
              <w:t>3</w:t>
            </w:r>
          </w:p>
        </w:tc>
      </w:tr>
      <w:tr w:rsidR="00FA445E" w:rsidRPr="00937DB0" w:rsidTr="005E0554">
        <w:trPr>
          <w:trHeight w:val="222"/>
        </w:trPr>
        <w:tc>
          <w:tcPr>
            <w:tcW w:w="1203" w:type="dxa"/>
            <w:shd w:val="clear" w:color="auto" w:fill="auto"/>
            <w:noWrap/>
            <w:hideMark/>
          </w:tcPr>
          <w:p w:rsidR="00FA445E" w:rsidRPr="00937DB0" w:rsidRDefault="00FA445E" w:rsidP="005E0554">
            <w:pPr>
              <w:contextualSpacing/>
              <w:jc w:val="both"/>
              <w:rPr>
                <w:b/>
                <w:bCs/>
                <w:color w:val="000000"/>
                <w:spacing w:val="-4"/>
              </w:rPr>
            </w:pPr>
            <w:r w:rsidRPr="00937DB0">
              <w:rPr>
                <w:b/>
                <w:bCs/>
                <w:color w:val="000000"/>
                <w:spacing w:val="-4"/>
              </w:rPr>
              <w:t>Мамедов</w:t>
            </w:r>
          </w:p>
        </w:tc>
        <w:tc>
          <w:tcPr>
            <w:tcW w:w="2478" w:type="dxa"/>
            <w:shd w:val="clear" w:color="auto" w:fill="auto"/>
            <w:noWrap/>
            <w:hideMark/>
          </w:tcPr>
          <w:p w:rsidR="00FA445E" w:rsidRPr="00937DB0" w:rsidRDefault="00FA445E" w:rsidP="005E0554">
            <w:pPr>
              <w:contextualSpacing/>
              <w:jc w:val="both"/>
              <w:rPr>
                <w:b/>
                <w:bCs/>
                <w:color w:val="000000"/>
                <w:spacing w:val="-4"/>
              </w:rPr>
            </w:pPr>
            <w:r w:rsidRPr="00937DB0">
              <w:rPr>
                <w:b/>
                <w:bCs/>
                <w:color w:val="000000"/>
                <w:spacing w:val="-4"/>
              </w:rPr>
              <w:t>+++--++-+++-+++++++</w:t>
            </w:r>
          </w:p>
        </w:tc>
        <w:tc>
          <w:tcPr>
            <w:tcW w:w="2520" w:type="dxa"/>
            <w:shd w:val="clear" w:color="auto" w:fill="auto"/>
            <w:noWrap/>
          </w:tcPr>
          <w:p w:rsidR="00FA445E" w:rsidRPr="00937DB0" w:rsidRDefault="00FA445E" w:rsidP="005E0554">
            <w:pPr>
              <w:contextualSpacing/>
              <w:jc w:val="both"/>
              <w:rPr>
                <w:b/>
                <w:bCs/>
                <w:color w:val="000000"/>
                <w:spacing w:val="-4"/>
              </w:rPr>
            </w:pPr>
            <w:r w:rsidRPr="00937DB0">
              <w:rPr>
                <w:b/>
                <w:bCs/>
                <w:color w:val="000000"/>
                <w:spacing w:val="-4"/>
              </w:rPr>
              <w:t>0</w:t>
            </w:r>
          </w:p>
        </w:tc>
        <w:tc>
          <w:tcPr>
            <w:tcW w:w="822" w:type="dxa"/>
            <w:shd w:val="clear" w:color="auto" w:fill="auto"/>
            <w:noWrap/>
            <w:hideMark/>
          </w:tcPr>
          <w:p w:rsidR="00FA445E" w:rsidRPr="00937DB0" w:rsidRDefault="00FA445E" w:rsidP="005E0554">
            <w:pPr>
              <w:contextualSpacing/>
              <w:jc w:val="both"/>
              <w:rPr>
                <w:b/>
                <w:bCs/>
                <w:color w:val="000000"/>
                <w:spacing w:val="-4"/>
              </w:rPr>
            </w:pPr>
            <w:r w:rsidRPr="00937DB0">
              <w:rPr>
                <w:b/>
                <w:bCs/>
                <w:color w:val="000000"/>
                <w:spacing w:val="-4"/>
              </w:rPr>
              <w:t>15</w:t>
            </w:r>
          </w:p>
        </w:tc>
        <w:tc>
          <w:tcPr>
            <w:tcW w:w="1158" w:type="dxa"/>
            <w:shd w:val="clear" w:color="auto" w:fill="auto"/>
            <w:noWrap/>
            <w:hideMark/>
          </w:tcPr>
          <w:p w:rsidR="00FA445E" w:rsidRPr="00937DB0" w:rsidRDefault="00FA445E" w:rsidP="005E0554">
            <w:pPr>
              <w:contextualSpacing/>
              <w:jc w:val="both"/>
              <w:rPr>
                <w:b/>
                <w:bCs/>
                <w:color w:val="000000"/>
                <w:spacing w:val="-4"/>
              </w:rPr>
            </w:pPr>
            <w:r w:rsidRPr="00937DB0">
              <w:rPr>
                <w:b/>
                <w:bCs/>
                <w:color w:val="000000"/>
                <w:spacing w:val="-4"/>
              </w:rPr>
              <w:t>4</w:t>
            </w:r>
          </w:p>
        </w:tc>
      </w:tr>
      <w:tr w:rsidR="00FA445E" w:rsidRPr="00937DB0" w:rsidTr="005E0554">
        <w:trPr>
          <w:trHeight w:val="237"/>
        </w:trPr>
        <w:tc>
          <w:tcPr>
            <w:tcW w:w="1203" w:type="dxa"/>
            <w:shd w:val="clear" w:color="auto" w:fill="auto"/>
            <w:noWrap/>
            <w:hideMark/>
          </w:tcPr>
          <w:p w:rsidR="00FA445E" w:rsidRPr="00937DB0" w:rsidRDefault="00FA445E" w:rsidP="005E0554">
            <w:pPr>
              <w:contextualSpacing/>
              <w:jc w:val="both"/>
              <w:rPr>
                <w:b/>
                <w:bCs/>
                <w:color w:val="000000"/>
                <w:spacing w:val="-4"/>
              </w:rPr>
            </w:pPr>
            <w:r w:rsidRPr="00937DB0">
              <w:rPr>
                <w:b/>
                <w:bCs/>
                <w:color w:val="000000"/>
                <w:spacing w:val="-4"/>
              </w:rPr>
              <w:t>Семенова</w:t>
            </w:r>
          </w:p>
        </w:tc>
        <w:tc>
          <w:tcPr>
            <w:tcW w:w="2478" w:type="dxa"/>
            <w:shd w:val="clear" w:color="auto" w:fill="auto"/>
            <w:noWrap/>
            <w:hideMark/>
          </w:tcPr>
          <w:p w:rsidR="00FA445E" w:rsidRPr="00937DB0" w:rsidRDefault="00FA445E" w:rsidP="005E0554">
            <w:pPr>
              <w:contextualSpacing/>
              <w:jc w:val="both"/>
              <w:rPr>
                <w:b/>
                <w:bCs/>
                <w:color w:val="000000"/>
                <w:spacing w:val="-4"/>
              </w:rPr>
            </w:pPr>
            <w:r w:rsidRPr="00937DB0">
              <w:rPr>
                <w:b/>
                <w:bCs/>
                <w:color w:val="000000"/>
                <w:spacing w:val="-4"/>
              </w:rPr>
              <w:t>++---++---+-+--+-++</w:t>
            </w:r>
          </w:p>
        </w:tc>
        <w:tc>
          <w:tcPr>
            <w:tcW w:w="2520" w:type="dxa"/>
            <w:shd w:val="clear" w:color="auto" w:fill="auto"/>
            <w:noWrap/>
          </w:tcPr>
          <w:p w:rsidR="00FA445E" w:rsidRPr="00937DB0" w:rsidRDefault="00FA445E" w:rsidP="005E0554">
            <w:pPr>
              <w:contextualSpacing/>
              <w:jc w:val="both"/>
              <w:rPr>
                <w:b/>
                <w:bCs/>
                <w:color w:val="000000"/>
                <w:spacing w:val="-4"/>
              </w:rPr>
            </w:pPr>
            <w:r w:rsidRPr="00937DB0">
              <w:rPr>
                <w:b/>
                <w:bCs/>
                <w:color w:val="000000"/>
                <w:spacing w:val="-4"/>
              </w:rPr>
              <w:t>0</w:t>
            </w:r>
          </w:p>
        </w:tc>
        <w:tc>
          <w:tcPr>
            <w:tcW w:w="822" w:type="dxa"/>
            <w:shd w:val="clear" w:color="auto" w:fill="auto"/>
            <w:noWrap/>
            <w:hideMark/>
          </w:tcPr>
          <w:p w:rsidR="00FA445E" w:rsidRPr="00937DB0" w:rsidRDefault="00FA445E" w:rsidP="005E0554">
            <w:pPr>
              <w:contextualSpacing/>
              <w:jc w:val="both"/>
              <w:rPr>
                <w:b/>
                <w:bCs/>
                <w:color w:val="000000"/>
                <w:spacing w:val="-4"/>
              </w:rPr>
            </w:pPr>
            <w:r w:rsidRPr="00937DB0">
              <w:rPr>
                <w:b/>
                <w:bCs/>
                <w:color w:val="000000"/>
                <w:spacing w:val="-4"/>
              </w:rPr>
              <w:t>9</w:t>
            </w:r>
          </w:p>
        </w:tc>
        <w:tc>
          <w:tcPr>
            <w:tcW w:w="1158" w:type="dxa"/>
            <w:shd w:val="clear" w:color="auto" w:fill="auto"/>
            <w:noWrap/>
            <w:hideMark/>
          </w:tcPr>
          <w:p w:rsidR="00FA445E" w:rsidRPr="00937DB0" w:rsidRDefault="00FA445E" w:rsidP="005E0554">
            <w:pPr>
              <w:contextualSpacing/>
              <w:jc w:val="both"/>
              <w:rPr>
                <w:b/>
                <w:bCs/>
                <w:color w:val="000000"/>
                <w:spacing w:val="-4"/>
              </w:rPr>
            </w:pPr>
            <w:r w:rsidRPr="00937DB0">
              <w:rPr>
                <w:b/>
                <w:bCs/>
                <w:color w:val="000000"/>
                <w:spacing w:val="-4"/>
              </w:rPr>
              <w:t>3</w:t>
            </w:r>
          </w:p>
        </w:tc>
      </w:tr>
    </w:tbl>
    <w:p w:rsidR="00FA445E" w:rsidRPr="00937DB0" w:rsidRDefault="00FA445E" w:rsidP="00FA445E">
      <w:pPr>
        <w:ind w:firstLine="709"/>
        <w:contextualSpacing/>
        <w:jc w:val="both"/>
        <w:rPr>
          <w:i/>
          <w:color w:val="000000"/>
          <w:spacing w:val="-4"/>
        </w:rPr>
      </w:pPr>
    </w:p>
    <w:p w:rsidR="00FA445E" w:rsidRPr="00937DB0" w:rsidRDefault="00FA445E" w:rsidP="00FA445E">
      <w:pPr>
        <w:ind w:firstLine="709"/>
        <w:contextualSpacing/>
        <w:jc w:val="both"/>
        <w:rPr>
          <w:b/>
          <w:i/>
          <w:iCs/>
        </w:rPr>
      </w:pPr>
      <w:r w:rsidRPr="00937DB0">
        <w:rPr>
          <w:b/>
        </w:rPr>
        <w:t>Рекомендации:</w:t>
      </w:r>
    </w:p>
    <w:p w:rsidR="00FA445E" w:rsidRPr="00937DB0" w:rsidRDefault="00FA445E" w:rsidP="00FA445E">
      <w:pPr>
        <w:numPr>
          <w:ilvl w:val="0"/>
          <w:numId w:val="29"/>
        </w:numPr>
        <w:ind w:left="-142" w:firstLine="142"/>
        <w:contextualSpacing/>
        <w:jc w:val="both"/>
        <w:rPr>
          <w:i/>
          <w:iCs/>
        </w:rPr>
      </w:pPr>
      <w:r w:rsidRPr="00937DB0">
        <w:t>Учителям математики обратить внимание на выявленные пробелы в знаниях учащихся 9 класса.</w:t>
      </w:r>
    </w:p>
    <w:p w:rsidR="00FA445E" w:rsidRPr="00937DB0" w:rsidRDefault="00FA445E" w:rsidP="00FA445E">
      <w:pPr>
        <w:shd w:val="clear" w:color="auto" w:fill="FFFFFF"/>
        <w:ind w:left="-142" w:firstLine="142"/>
        <w:contextualSpacing/>
        <w:rPr>
          <w:i/>
          <w:iCs/>
        </w:rPr>
      </w:pPr>
      <w:r w:rsidRPr="00937DB0">
        <w:t>Необходимо рассмотреть на заседании наиболее трудные для учащихся темы –</w:t>
      </w:r>
    </w:p>
    <w:p w:rsidR="00FA445E" w:rsidRPr="00937DB0" w:rsidRDefault="00FA445E" w:rsidP="00FA445E">
      <w:pPr>
        <w:shd w:val="clear" w:color="auto" w:fill="FFFFFF"/>
        <w:ind w:left="-142" w:firstLine="142"/>
        <w:contextualSpacing/>
      </w:pPr>
      <w:r w:rsidRPr="00937DB0">
        <w:t>Алгебра</w:t>
      </w:r>
    </w:p>
    <w:p w:rsidR="00FA445E" w:rsidRPr="00937DB0" w:rsidRDefault="00FA445E" w:rsidP="00FA445E">
      <w:pPr>
        <w:shd w:val="clear" w:color="auto" w:fill="FFFFFF"/>
        <w:ind w:left="-142" w:firstLine="142"/>
        <w:contextualSpacing/>
        <w:rPr>
          <w:shd w:val="clear" w:color="auto" w:fill="FFFFFF"/>
        </w:rPr>
      </w:pPr>
      <w:r w:rsidRPr="00937DB0">
        <w:t xml:space="preserve">- </w:t>
      </w:r>
      <w:r w:rsidRPr="00937DB0">
        <w:rPr>
          <w:shd w:val="clear" w:color="auto" w:fill="FFFFFF"/>
        </w:rPr>
        <w:t xml:space="preserve">Числа, вычисления и алгебраические выражения </w:t>
      </w:r>
    </w:p>
    <w:p w:rsidR="00FA445E" w:rsidRPr="00937DB0" w:rsidRDefault="00FA445E" w:rsidP="00FA445E">
      <w:pPr>
        <w:shd w:val="clear" w:color="auto" w:fill="FFFFFF"/>
        <w:ind w:left="-142" w:firstLine="142"/>
        <w:contextualSpacing/>
        <w:rPr>
          <w:shd w:val="clear" w:color="auto" w:fill="FFFFFF"/>
        </w:rPr>
      </w:pPr>
      <w:r w:rsidRPr="00937DB0">
        <w:rPr>
          <w:shd w:val="clear" w:color="auto" w:fill="FFFFFF"/>
        </w:rPr>
        <w:t xml:space="preserve">- Неравенства, системы неравенств </w:t>
      </w:r>
    </w:p>
    <w:p w:rsidR="00FA445E" w:rsidRPr="00937DB0" w:rsidRDefault="00FA445E" w:rsidP="00FA445E">
      <w:pPr>
        <w:shd w:val="clear" w:color="auto" w:fill="FFFFFF"/>
        <w:ind w:left="-142" w:firstLine="142"/>
        <w:contextualSpacing/>
      </w:pPr>
      <w:r w:rsidRPr="00937DB0">
        <w:rPr>
          <w:shd w:val="clear" w:color="auto" w:fill="FFFFFF"/>
        </w:rPr>
        <w:t>- задачи на прогрессии</w:t>
      </w:r>
      <w:r w:rsidRPr="00937DB0">
        <w:t> </w:t>
      </w:r>
    </w:p>
    <w:p w:rsidR="00FA445E" w:rsidRPr="00937DB0" w:rsidRDefault="00FA445E" w:rsidP="00FA445E">
      <w:pPr>
        <w:shd w:val="clear" w:color="auto" w:fill="FFFFFF"/>
        <w:ind w:left="-142" w:firstLine="142"/>
        <w:contextualSpacing/>
      </w:pPr>
      <w:r w:rsidRPr="00937DB0">
        <w:t>Геометрия</w:t>
      </w:r>
    </w:p>
    <w:p w:rsidR="00FA445E" w:rsidRPr="00937DB0" w:rsidRDefault="00FA445E" w:rsidP="00FA445E">
      <w:pPr>
        <w:shd w:val="clear" w:color="auto" w:fill="FFFFFF"/>
        <w:ind w:left="-142" w:firstLine="142"/>
        <w:contextualSpacing/>
        <w:rPr>
          <w:shd w:val="clear" w:color="auto" w:fill="FFFFFF"/>
        </w:rPr>
      </w:pPr>
      <w:r w:rsidRPr="00937DB0">
        <w:t xml:space="preserve">- </w:t>
      </w:r>
      <w:r w:rsidRPr="00937DB0">
        <w:rPr>
          <w:shd w:val="clear" w:color="auto" w:fill="FFFFFF"/>
        </w:rPr>
        <w:t xml:space="preserve">Треугольники, четырёхугольники, многоугольники и их элементы </w:t>
      </w:r>
    </w:p>
    <w:p w:rsidR="00FA445E" w:rsidRPr="00937DB0" w:rsidRDefault="00FA445E" w:rsidP="00FA445E">
      <w:pPr>
        <w:shd w:val="clear" w:color="auto" w:fill="FFFFFF"/>
        <w:ind w:left="-142" w:firstLine="142"/>
        <w:contextualSpacing/>
        <w:rPr>
          <w:shd w:val="clear" w:color="auto" w:fill="FFFFFF"/>
        </w:rPr>
      </w:pPr>
      <w:r w:rsidRPr="00937DB0">
        <w:rPr>
          <w:shd w:val="clear" w:color="auto" w:fill="FFFFFF"/>
        </w:rPr>
        <w:t xml:space="preserve">- Окружность, круг и их элементы </w:t>
      </w:r>
    </w:p>
    <w:p w:rsidR="00FA445E" w:rsidRPr="00937DB0" w:rsidRDefault="00FA445E" w:rsidP="00FA445E">
      <w:pPr>
        <w:shd w:val="clear" w:color="auto" w:fill="FFFFFF"/>
        <w:ind w:left="-142" w:firstLine="142"/>
        <w:contextualSpacing/>
        <w:rPr>
          <w:shd w:val="clear" w:color="auto" w:fill="FFFFFF"/>
        </w:rPr>
      </w:pPr>
      <w:r w:rsidRPr="00937DB0">
        <w:rPr>
          <w:shd w:val="clear" w:color="auto" w:fill="FFFFFF"/>
        </w:rPr>
        <w:t xml:space="preserve">- Площади фигур </w:t>
      </w:r>
    </w:p>
    <w:p w:rsidR="00FA445E" w:rsidRPr="00937DB0" w:rsidRDefault="00FA445E" w:rsidP="00FA445E">
      <w:pPr>
        <w:shd w:val="clear" w:color="auto" w:fill="FFFFFF"/>
        <w:ind w:left="-142" w:firstLine="142"/>
        <w:contextualSpacing/>
        <w:rPr>
          <w:shd w:val="clear" w:color="auto" w:fill="FFFFFF"/>
        </w:rPr>
      </w:pPr>
    </w:p>
    <w:p w:rsidR="00FA445E" w:rsidRPr="00937DB0" w:rsidRDefault="00FA445E" w:rsidP="00FA445E">
      <w:pPr>
        <w:numPr>
          <w:ilvl w:val="0"/>
          <w:numId w:val="29"/>
        </w:numPr>
        <w:ind w:left="-142" w:firstLine="142"/>
        <w:contextualSpacing/>
        <w:jc w:val="both"/>
        <w:rPr>
          <w:i/>
          <w:iCs/>
        </w:rPr>
      </w:pPr>
      <w:r w:rsidRPr="00937DB0">
        <w:lastRenderedPageBreak/>
        <w:t xml:space="preserve">Проанализировать причины затруднений, провести соответствующую работу по формированию навыков математической грамотности на повышенном уровне, вести занятия по формированию навыков решения задач  повышенной сложности. </w:t>
      </w:r>
    </w:p>
    <w:p w:rsidR="00FA445E" w:rsidRPr="00937DB0" w:rsidRDefault="00FA445E" w:rsidP="00FA445E">
      <w:pPr>
        <w:numPr>
          <w:ilvl w:val="0"/>
          <w:numId w:val="29"/>
        </w:numPr>
        <w:ind w:left="-142" w:firstLine="142"/>
        <w:contextualSpacing/>
        <w:jc w:val="both"/>
        <w:rPr>
          <w:i/>
          <w:iCs/>
        </w:rPr>
      </w:pPr>
      <w:r w:rsidRPr="00937DB0">
        <w:t>На уроках уделять больше внимания на предметные и метапредметные умения обучающихся.</w:t>
      </w:r>
    </w:p>
    <w:p w:rsidR="00FA445E" w:rsidRPr="00937DB0" w:rsidRDefault="00FA445E" w:rsidP="00FA445E">
      <w:pPr>
        <w:pStyle w:val="a5"/>
        <w:numPr>
          <w:ilvl w:val="0"/>
          <w:numId w:val="29"/>
        </w:numPr>
        <w:shd w:val="clear" w:color="auto" w:fill="FFFFFF"/>
        <w:tabs>
          <w:tab w:val="left" w:pos="142"/>
        </w:tabs>
        <w:autoSpaceDE w:val="0"/>
        <w:autoSpaceDN w:val="0"/>
        <w:adjustRightInd w:val="0"/>
        <w:spacing w:line="240" w:lineRule="auto"/>
        <w:ind w:left="-142" w:firstLine="142"/>
        <w:rPr>
          <w:i/>
          <w:color w:val="000000"/>
          <w:spacing w:val="-5"/>
          <w:sz w:val="24"/>
          <w:szCs w:val="24"/>
        </w:rPr>
      </w:pPr>
      <w:r w:rsidRPr="00937DB0">
        <w:rPr>
          <w:color w:val="000000"/>
          <w:sz w:val="24"/>
          <w:szCs w:val="24"/>
        </w:rPr>
        <w:t>П</w:t>
      </w:r>
      <w:r w:rsidRPr="00937DB0">
        <w:rPr>
          <w:color w:val="000000"/>
          <w:spacing w:val="-5"/>
          <w:sz w:val="24"/>
          <w:szCs w:val="24"/>
        </w:rPr>
        <w:t>ровести аналитическую работу по изучению результатов ГИА прошлого года и учесть в дальнейшей работе ошибки, допущенные учащимися при выполнении экзаменационных работ.</w:t>
      </w:r>
    </w:p>
    <w:p w:rsidR="00FA445E" w:rsidRPr="00937DB0" w:rsidRDefault="00FA445E" w:rsidP="00FA445E">
      <w:pPr>
        <w:pStyle w:val="51"/>
        <w:ind w:left="360"/>
        <w:contextualSpacing/>
        <w:rPr>
          <w:rFonts w:ascii="Times New Roman" w:hAnsi="Times New Roman"/>
          <w:b/>
          <w:sz w:val="24"/>
          <w:szCs w:val="24"/>
        </w:rPr>
      </w:pPr>
    </w:p>
    <w:p w:rsidR="00FA445E" w:rsidRPr="00937DB0" w:rsidRDefault="00FA445E" w:rsidP="00FA445E">
      <w:pPr>
        <w:pStyle w:val="51"/>
        <w:ind w:left="360"/>
        <w:contextualSpacing/>
        <w:rPr>
          <w:rFonts w:ascii="Times New Roman" w:hAnsi="Times New Roman"/>
          <w:b/>
          <w:sz w:val="24"/>
          <w:szCs w:val="24"/>
        </w:rPr>
      </w:pPr>
    </w:p>
    <w:p w:rsidR="00FA445E" w:rsidRPr="00937DB0" w:rsidRDefault="00FA445E" w:rsidP="00FA445E">
      <w:pPr>
        <w:pStyle w:val="51"/>
        <w:ind w:left="360"/>
        <w:contextualSpacing/>
        <w:rPr>
          <w:rFonts w:ascii="Times New Roman" w:hAnsi="Times New Roman"/>
          <w:b/>
          <w:sz w:val="24"/>
          <w:szCs w:val="24"/>
        </w:rPr>
      </w:pPr>
    </w:p>
    <w:p w:rsidR="00FA445E" w:rsidRPr="00937DB0" w:rsidRDefault="00FA445E" w:rsidP="00FA445E">
      <w:pPr>
        <w:pStyle w:val="51"/>
        <w:ind w:left="360"/>
        <w:contextualSpacing/>
        <w:rPr>
          <w:rFonts w:ascii="Times New Roman" w:hAnsi="Times New Roman"/>
          <w:b/>
          <w:sz w:val="24"/>
          <w:szCs w:val="24"/>
        </w:rPr>
        <w:sectPr w:rsidR="00FA445E" w:rsidRPr="00937DB0" w:rsidSect="005E0554">
          <w:pgSz w:w="11906" w:h="16838"/>
          <w:pgMar w:top="814" w:right="567" w:bottom="284" w:left="1134" w:header="720" w:footer="720" w:gutter="0"/>
          <w:pgNumType w:fmt="numberInDash"/>
          <w:cols w:space="708"/>
          <w:titlePg/>
          <w:docGrid w:linePitch="326"/>
        </w:sectPr>
      </w:pPr>
    </w:p>
    <w:p w:rsidR="00FA445E" w:rsidRPr="00937DB0" w:rsidRDefault="00FA445E" w:rsidP="00FA445E">
      <w:pPr>
        <w:pStyle w:val="51"/>
        <w:ind w:left="360"/>
        <w:contextualSpacing/>
        <w:rPr>
          <w:rFonts w:ascii="Times New Roman" w:hAnsi="Times New Roman"/>
          <w:b/>
          <w:sz w:val="24"/>
          <w:szCs w:val="24"/>
        </w:rPr>
      </w:pPr>
    </w:p>
    <w:p w:rsidR="00FA445E" w:rsidRPr="00937DB0" w:rsidRDefault="00FA445E" w:rsidP="00FA445E">
      <w:pPr>
        <w:contextualSpacing/>
        <w:jc w:val="center"/>
        <w:rPr>
          <w:b/>
        </w:rPr>
      </w:pPr>
      <w:r w:rsidRPr="00937DB0">
        <w:rPr>
          <w:b/>
        </w:rPr>
        <w:t xml:space="preserve">Глава 3. </w:t>
      </w:r>
    </w:p>
    <w:p w:rsidR="00FA445E" w:rsidRPr="00937DB0" w:rsidRDefault="00FA445E" w:rsidP="00FA445E">
      <w:pPr>
        <w:contextualSpacing/>
        <w:jc w:val="center"/>
        <w:rPr>
          <w:b/>
        </w:rPr>
      </w:pPr>
      <w:r w:rsidRPr="00937DB0">
        <w:rPr>
          <w:b/>
        </w:rPr>
        <w:t>Анализ состояния и продуктивности</w:t>
      </w:r>
    </w:p>
    <w:p w:rsidR="00FA445E" w:rsidRPr="00937DB0" w:rsidRDefault="00FA445E" w:rsidP="00FA445E">
      <w:pPr>
        <w:contextualSpacing/>
        <w:jc w:val="center"/>
        <w:rPr>
          <w:b/>
        </w:rPr>
      </w:pPr>
      <w:r w:rsidRPr="00937DB0">
        <w:rPr>
          <w:b/>
        </w:rPr>
        <w:t>воспитательной работы школы</w:t>
      </w:r>
    </w:p>
    <w:p w:rsidR="00FA445E" w:rsidRPr="00937DB0" w:rsidRDefault="00FA445E" w:rsidP="00FA445E">
      <w:pPr>
        <w:ind w:left="6"/>
        <w:contextualSpacing/>
      </w:pPr>
      <w:r w:rsidRPr="00937DB0">
        <w:t>Воспитательный процесс в нашей школе происходит в едином образовательном пространстве, сутью которого становится поэтапное становление уклада школьной жизни как многомерного пространства для формирования личности ребенка.</w:t>
      </w:r>
    </w:p>
    <w:p w:rsidR="00FA445E" w:rsidRPr="00937DB0" w:rsidRDefault="00FA445E" w:rsidP="00FA445E">
      <w:pPr>
        <w:ind w:left="6"/>
        <w:contextualSpacing/>
        <w:rPr>
          <w:b/>
        </w:rPr>
      </w:pPr>
      <w:r w:rsidRPr="00937DB0">
        <w:rPr>
          <w:b/>
          <w:bCs/>
        </w:rPr>
        <w:t>Цели анализа:</w:t>
      </w:r>
    </w:p>
    <w:p w:rsidR="00FA445E" w:rsidRPr="00937DB0" w:rsidRDefault="00FA445E" w:rsidP="00FA445E">
      <w:pPr>
        <w:numPr>
          <w:ilvl w:val="0"/>
          <w:numId w:val="31"/>
        </w:numPr>
        <w:tabs>
          <w:tab w:val="left" w:pos="726"/>
        </w:tabs>
        <w:ind w:right="1200"/>
        <w:contextualSpacing/>
        <w:rPr>
          <w:rFonts w:eastAsia="Symbol"/>
        </w:rPr>
      </w:pPr>
      <w:r w:rsidRPr="00937DB0">
        <w:rPr>
          <w:bCs/>
        </w:rPr>
        <w:t>выявить степень реализации поставленных перед школой задач за первое полугодие 2020-2021 учебный год</w:t>
      </w:r>
      <w:r w:rsidRPr="00937DB0">
        <w:t>;</w:t>
      </w:r>
    </w:p>
    <w:p w:rsidR="00FA445E" w:rsidRPr="00937DB0" w:rsidRDefault="00FA445E" w:rsidP="00FA445E">
      <w:pPr>
        <w:ind w:left="6"/>
        <w:contextualSpacing/>
        <w:rPr>
          <w:b/>
        </w:rPr>
      </w:pPr>
      <w:r w:rsidRPr="00937DB0">
        <w:rPr>
          <w:b/>
          <w:bCs/>
          <w:i/>
          <w:iCs/>
          <w:u w:val="single"/>
        </w:rPr>
        <w:t>Анализ воспитательной работы школы проводился по следующим направлениям</w:t>
      </w:r>
      <w:r w:rsidRPr="00937DB0">
        <w:rPr>
          <w:b/>
          <w:i/>
          <w:iCs/>
          <w:u w:val="single"/>
        </w:rPr>
        <w:t>:</w:t>
      </w:r>
    </w:p>
    <w:p w:rsidR="00FA445E" w:rsidRPr="00937DB0" w:rsidRDefault="00FA445E" w:rsidP="00FA445E">
      <w:pPr>
        <w:numPr>
          <w:ilvl w:val="0"/>
          <w:numId w:val="33"/>
        </w:numPr>
        <w:tabs>
          <w:tab w:val="left" w:pos="706"/>
        </w:tabs>
        <w:contextualSpacing/>
        <w:rPr>
          <w:rFonts w:eastAsia="Symbol"/>
        </w:rPr>
      </w:pPr>
      <w:r w:rsidRPr="00937DB0">
        <w:rPr>
          <w:bCs/>
        </w:rPr>
        <w:t>Система воспитательной работы в школе по направлениям:</w:t>
      </w:r>
    </w:p>
    <w:p w:rsidR="00FA445E" w:rsidRPr="00937DB0" w:rsidRDefault="00FA445E" w:rsidP="00FA445E">
      <w:pPr>
        <w:numPr>
          <w:ilvl w:val="0"/>
          <w:numId w:val="34"/>
        </w:numPr>
        <w:ind w:left="993" w:hanging="284"/>
        <w:contextualSpacing/>
        <w:jc w:val="both"/>
      </w:pPr>
      <w:r w:rsidRPr="00937DB0">
        <w:t>гражданско–патриотическое  воспитание;</w:t>
      </w:r>
    </w:p>
    <w:p w:rsidR="00FA445E" w:rsidRPr="00937DB0" w:rsidRDefault="00FA445E" w:rsidP="00FA445E">
      <w:pPr>
        <w:numPr>
          <w:ilvl w:val="0"/>
          <w:numId w:val="34"/>
        </w:numPr>
        <w:ind w:left="993" w:hanging="284"/>
        <w:contextualSpacing/>
        <w:jc w:val="both"/>
      </w:pPr>
      <w:r w:rsidRPr="00937DB0">
        <w:rPr>
          <w:bCs/>
        </w:rPr>
        <w:t>духовно-нравственное воспитание;</w:t>
      </w:r>
    </w:p>
    <w:p w:rsidR="00FA445E" w:rsidRPr="00937DB0" w:rsidRDefault="00FA445E" w:rsidP="00FA445E">
      <w:pPr>
        <w:numPr>
          <w:ilvl w:val="0"/>
          <w:numId w:val="34"/>
        </w:numPr>
        <w:ind w:left="993" w:hanging="284"/>
        <w:contextualSpacing/>
        <w:jc w:val="both"/>
      </w:pPr>
      <w:r w:rsidRPr="00937DB0">
        <w:rPr>
          <w:bCs/>
        </w:rPr>
        <w:t>правовое воспитание, профилактика правонарушений;</w:t>
      </w:r>
    </w:p>
    <w:p w:rsidR="00FA445E" w:rsidRPr="00937DB0" w:rsidRDefault="00FA445E" w:rsidP="00FA445E">
      <w:pPr>
        <w:numPr>
          <w:ilvl w:val="0"/>
          <w:numId w:val="34"/>
        </w:numPr>
        <w:ind w:left="993" w:hanging="284"/>
        <w:contextualSpacing/>
        <w:jc w:val="both"/>
      </w:pPr>
      <w:r w:rsidRPr="00937DB0">
        <w:t>художественно-эстетическое;</w:t>
      </w:r>
    </w:p>
    <w:p w:rsidR="00FA445E" w:rsidRPr="00937DB0" w:rsidRDefault="00FA445E" w:rsidP="00FA445E">
      <w:pPr>
        <w:numPr>
          <w:ilvl w:val="0"/>
          <w:numId w:val="34"/>
        </w:numPr>
        <w:ind w:left="993" w:hanging="284"/>
        <w:contextualSpacing/>
        <w:jc w:val="both"/>
      </w:pPr>
      <w:r w:rsidRPr="00937DB0">
        <w:t xml:space="preserve">экологическое; </w:t>
      </w:r>
    </w:p>
    <w:p w:rsidR="00FA445E" w:rsidRPr="00937DB0" w:rsidRDefault="00FA445E" w:rsidP="00FA445E">
      <w:pPr>
        <w:numPr>
          <w:ilvl w:val="0"/>
          <w:numId w:val="34"/>
        </w:numPr>
        <w:ind w:left="993" w:hanging="284"/>
        <w:contextualSpacing/>
        <w:jc w:val="both"/>
      </w:pPr>
      <w:r w:rsidRPr="00937DB0">
        <w:t xml:space="preserve">спортивно-оздоровительное; </w:t>
      </w:r>
    </w:p>
    <w:p w:rsidR="00FA445E" w:rsidRPr="00937DB0" w:rsidRDefault="00FA445E" w:rsidP="00FA445E">
      <w:pPr>
        <w:numPr>
          <w:ilvl w:val="0"/>
          <w:numId w:val="34"/>
        </w:numPr>
        <w:ind w:left="993" w:hanging="284"/>
        <w:contextualSpacing/>
        <w:jc w:val="both"/>
      </w:pPr>
      <w:r w:rsidRPr="00937DB0">
        <w:rPr>
          <w:bCs/>
        </w:rPr>
        <w:t>работа с родителями;</w:t>
      </w:r>
    </w:p>
    <w:p w:rsidR="00FA445E" w:rsidRPr="00937DB0" w:rsidRDefault="00FA445E" w:rsidP="00FA445E">
      <w:pPr>
        <w:numPr>
          <w:ilvl w:val="0"/>
          <w:numId w:val="34"/>
        </w:numPr>
        <w:ind w:left="993" w:hanging="284"/>
        <w:contextualSpacing/>
        <w:jc w:val="both"/>
      </w:pPr>
      <w:r w:rsidRPr="00937DB0">
        <w:rPr>
          <w:bCs/>
        </w:rPr>
        <w:t>самоуправление</w:t>
      </w:r>
      <w:r w:rsidRPr="00937DB0">
        <w:t>;</w:t>
      </w:r>
    </w:p>
    <w:p w:rsidR="00FA445E" w:rsidRPr="00937DB0" w:rsidRDefault="00FA445E" w:rsidP="00FA445E">
      <w:pPr>
        <w:numPr>
          <w:ilvl w:val="0"/>
          <w:numId w:val="34"/>
        </w:numPr>
        <w:ind w:left="993" w:hanging="284"/>
        <w:contextualSpacing/>
        <w:jc w:val="both"/>
      </w:pPr>
      <w:r w:rsidRPr="00937DB0">
        <w:rPr>
          <w:bCs/>
        </w:rPr>
        <w:t>работа с классными руководителями;</w:t>
      </w:r>
    </w:p>
    <w:p w:rsidR="00FA445E" w:rsidRPr="00937DB0" w:rsidRDefault="00FA445E" w:rsidP="00FA445E">
      <w:pPr>
        <w:numPr>
          <w:ilvl w:val="0"/>
          <w:numId w:val="34"/>
        </w:numPr>
        <w:ind w:left="993" w:hanging="284"/>
        <w:contextualSpacing/>
        <w:jc w:val="both"/>
      </w:pPr>
      <w:r w:rsidRPr="00937DB0">
        <w:rPr>
          <w:bCs/>
        </w:rPr>
        <w:t>работа по профилактике правонарушений.</w:t>
      </w:r>
    </w:p>
    <w:p w:rsidR="00FA445E" w:rsidRPr="00937DB0" w:rsidRDefault="00FA445E" w:rsidP="00FA445E">
      <w:pPr>
        <w:numPr>
          <w:ilvl w:val="0"/>
          <w:numId w:val="33"/>
        </w:numPr>
        <w:tabs>
          <w:tab w:val="left" w:pos="706"/>
        </w:tabs>
        <w:contextualSpacing/>
        <w:rPr>
          <w:rFonts w:eastAsia="Symbol"/>
        </w:rPr>
      </w:pPr>
      <w:r w:rsidRPr="00937DB0">
        <w:rPr>
          <w:bCs/>
        </w:rPr>
        <w:t>Внеурочная деятельность и дополнительное образование.</w:t>
      </w:r>
    </w:p>
    <w:p w:rsidR="00FA445E" w:rsidRPr="00937DB0" w:rsidRDefault="00FA445E" w:rsidP="00FA445E">
      <w:pPr>
        <w:contextualSpacing/>
        <w:rPr>
          <w:b/>
          <w:bCs/>
          <w:kern w:val="36"/>
        </w:rPr>
      </w:pPr>
      <w:r w:rsidRPr="00937DB0">
        <w:rPr>
          <w:b/>
          <w:bCs/>
          <w:kern w:val="36"/>
        </w:rPr>
        <w:t xml:space="preserve">              Целью воспитательной работы школы в 2020 - 2021 учебном году является:</w:t>
      </w:r>
    </w:p>
    <w:p w:rsidR="00FA445E" w:rsidRPr="00937DB0" w:rsidRDefault="00FA445E" w:rsidP="00FA445E">
      <w:pPr>
        <w:contextualSpacing/>
        <w:rPr>
          <w:bCs/>
          <w:kern w:val="36"/>
        </w:rPr>
      </w:pPr>
      <w:r w:rsidRPr="00937DB0">
        <w:rPr>
          <w:bCs/>
          <w:kern w:val="36"/>
        </w:rPr>
        <w:t>-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FA445E" w:rsidRPr="00937DB0" w:rsidRDefault="00FA445E" w:rsidP="00FA445E">
      <w:pPr>
        <w:contextualSpacing/>
        <w:rPr>
          <w:color w:val="0F0F0F"/>
          <w:spacing w:val="2"/>
          <w:shd w:val="clear" w:color="auto" w:fill="FFFFFF"/>
        </w:rPr>
      </w:pPr>
      <w:r w:rsidRPr="00937DB0">
        <w:rPr>
          <w:color w:val="0F0F0F"/>
          <w:spacing w:val="2"/>
          <w:shd w:val="clear" w:color="auto" w:fill="FFFFFF"/>
        </w:rPr>
        <w:t xml:space="preserve">Для достижения этой цели, педагогический процесс строился с учётом совместной деятельности ребенка и педагога. Учебная и воспитательная деятельность была основана на принципах сотрудничества и взаимопонимания. </w:t>
      </w:r>
    </w:p>
    <w:p w:rsidR="00FA445E" w:rsidRPr="00937DB0" w:rsidRDefault="00FA445E" w:rsidP="00FA445E">
      <w:pPr>
        <w:contextualSpacing/>
        <w:jc w:val="both"/>
        <w:rPr>
          <w:b/>
        </w:rPr>
      </w:pPr>
      <w:r w:rsidRPr="00937DB0">
        <w:rPr>
          <w:bCs/>
        </w:rPr>
        <w:t>Исходя из цели воспитательного процесса</w:t>
      </w:r>
      <w:r w:rsidRPr="00937DB0">
        <w:t>,</w:t>
      </w:r>
      <w:r w:rsidRPr="00937DB0">
        <w:rPr>
          <w:bCs/>
        </w:rPr>
        <w:t xml:space="preserve"> были сформулированы </w:t>
      </w:r>
      <w:r w:rsidRPr="00937DB0">
        <w:rPr>
          <w:b/>
          <w:bCs/>
          <w:iCs/>
          <w:u w:val="single"/>
        </w:rPr>
        <w:t>задачи воспитательной деятельности</w:t>
      </w:r>
      <w:r w:rsidRPr="00937DB0">
        <w:rPr>
          <w:b/>
          <w:iCs/>
          <w:u w:val="single"/>
        </w:rPr>
        <w:t>:</w:t>
      </w:r>
    </w:p>
    <w:p w:rsidR="00FA445E" w:rsidRPr="00937DB0" w:rsidRDefault="00FA445E" w:rsidP="00FA445E">
      <w:pPr>
        <w:pStyle w:val="a5"/>
        <w:widowControl w:val="0"/>
        <w:numPr>
          <w:ilvl w:val="3"/>
          <w:numId w:val="18"/>
        </w:numPr>
        <w:autoSpaceDE w:val="0"/>
        <w:autoSpaceDN w:val="0"/>
        <w:adjustRightInd w:val="0"/>
        <w:spacing w:after="0" w:line="240" w:lineRule="auto"/>
        <w:ind w:left="753" w:hanging="327"/>
        <w:rPr>
          <w:bCs/>
          <w:kern w:val="36"/>
          <w:sz w:val="24"/>
          <w:szCs w:val="24"/>
        </w:rPr>
      </w:pPr>
      <w:r w:rsidRPr="00937DB0">
        <w:rPr>
          <w:bCs/>
          <w:kern w:val="36"/>
          <w:sz w:val="24"/>
          <w:szCs w:val="24"/>
        </w:rPr>
        <w:t xml:space="preserve">Совершенствование системы воспитательной работы в классных коллективах; </w:t>
      </w:r>
    </w:p>
    <w:p w:rsidR="00FA445E" w:rsidRPr="00937DB0" w:rsidRDefault="00FA445E" w:rsidP="00FA445E">
      <w:pPr>
        <w:numPr>
          <w:ilvl w:val="0"/>
          <w:numId w:val="18"/>
        </w:numPr>
        <w:contextualSpacing/>
        <w:rPr>
          <w:bCs/>
          <w:kern w:val="36"/>
        </w:rPr>
      </w:pPr>
      <w:r w:rsidRPr="00937DB0">
        <w:rPr>
          <w:bCs/>
          <w:kern w:val="36"/>
        </w:rPr>
        <w:t>Приобщение школьников к ведущим духовным ценностям своего народа, к его национальной культуре, языку, традициям и обычаям;</w:t>
      </w:r>
    </w:p>
    <w:p w:rsidR="00FA445E" w:rsidRPr="00937DB0" w:rsidRDefault="00FA445E" w:rsidP="00FA445E">
      <w:pPr>
        <w:numPr>
          <w:ilvl w:val="0"/>
          <w:numId w:val="18"/>
        </w:numPr>
        <w:contextualSpacing/>
        <w:rPr>
          <w:bCs/>
          <w:kern w:val="36"/>
        </w:rPr>
      </w:pPr>
      <w:r w:rsidRPr="00937DB0">
        <w:rPr>
          <w:bCs/>
          <w:kern w:val="36"/>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FA445E" w:rsidRPr="00937DB0" w:rsidRDefault="00FA445E" w:rsidP="00FA445E">
      <w:pPr>
        <w:numPr>
          <w:ilvl w:val="0"/>
          <w:numId w:val="18"/>
        </w:numPr>
        <w:contextualSpacing/>
        <w:rPr>
          <w:bCs/>
          <w:kern w:val="36"/>
        </w:rPr>
      </w:pPr>
      <w:r w:rsidRPr="00937DB0">
        <w:rPr>
          <w:bCs/>
          <w:kern w:val="36"/>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FA445E" w:rsidRPr="00937DB0" w:rsidRDefault="00FA445E" w:rsidP="00FA445E">
      <w:pPr>
        <w:numPr>
          <w:ilvl w:val="0"/>
          <w:numId w:val="18"/>
        </w:numPr>
        <w:contextualSpacing/>
        <w:rPr>
          <w:bCs/>
          <w:kern w:val="36"/>
        </w:rPr>
      </w:pPr>
      <w:r w:rsidRPr="00937DB0">
        <w:rPr>
          <w:bCs/>
          <w:kern w:val="36"/>
        </w:rPr>
        <w:lastRenderedPageBreak/>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FA445E" w:rsidRPr="00937DB0" w:rsidRDefault="00FA445E" w:rsidP="00FA445E">
      <w:pPr>
        <w:numPr>
          <w:ilvl w:val="0"/>
          <w:numId w:val="18"/>
        </w:numPr>
        <w:contextualSpacing/>
        <w:rPr>
          <w:bCs/>
          <w:kern w:val="36"/>
        </w:rPr>
      </w:pPr>
      <w:r w:rsidRPr="00937DB0">
        <w:rPr>
          <w:bCs/>
          <w:kern w:val="36"/>
        </w:rPr>
        <w:t>Дальнейшее развитие и совершенствование системы дополнительного образования в школе.</w:t>
      </w:r>
    </w:p>
    <w:p w:rsidR="00FA445E" w:rsidRPr="00937DB0" w:rsidRDefault="00FA445E" w:rsidP="00FA445E">
      <w:pPr>
        <w:numPr>
          <w:ilvl w:val="0"/>
          <w:numId w:val="18"/>
        </w:numPr>
        <w:contextualSpacing/>
        <w:rPr>
          <w:bCs/>
          <w:kern w:val="36"/>
        </w:rPr>
      </w:pPr>
      <w:r w:rsidRPr="00937DB0">
        <w:rPr>
          <w:bCs/>
          <w:kern w:val="36"/>
        </w:rPr>
        <w:t>Развитие коммуникативных умений педагогов, работать в системе «учитель – ученик - родитель».</w:t>
      </w:r>
    </w:p>
    <w:p w:rsidR="00FA445E" w:rsidRPr="00937DB0" w:rsidRDefault="00FA445E" w:rsidP="00FA445E">
      <w:pPr>
        <w:contextualSpacing/>
        <w:rPr>
          <w:b/>
          <w:bCs/>
          <w:kern w:val="36"/>
        </w:rPr>
      </w:pPr>
      <w:r w:rsidRPr="00937DB0">
        <w:rPr>
          <w:b/>
          <w:bCs/>
          <w:kern w:val="36"/>
        </w:rPr>
        <w:t>РЕАЛИЗАЦИЯ ЭТИХ ЦЕЛЕЙ И ЗАДАЧ ПРЕДПОЛАГАЕТ:</w:t>
      </w:r>
    </w:p>
    <w:p w:rsidR="00FA445E" w:rsidRPr="00937DB0" w:rsidRDefault="00FA445E" w:rsidP="00FA445E">
      <w:pPr>
        <w:contextualSpacing/>
        <w:rPr>
          <w:bCs/>
          <w:kern w:val="36"/>
        </w:rPr>
      </w:pPr>
      <w:r w:rsidRPr="00937DB0">
        <w:rPr>
          <w:bCs/>
          <w:kern w:val="36"/>
        </w:rPr>
        <w:t>• Создание благоприятных условий и возможностей для полноценного развития личности, для охраны здоровья и жизни детей;</w:t>
      </w:r>
    </w:p>
    <w:p w:rsidR="00FA445E" w:rsidRPr="00937DB0" w:rsidRDefault="00FA445E" w:rsidP="00FA445E">
      <w:pPr>
        <w:contextualSpacing/>
        <w:rPr>
          <w:bCs/>
          <w:kern w:val="36"/>
        </w:rPr>
      </w:pPr>
      <w:r w:rsidRPr="00937DB0">
        <w:rPr>
          <w:bCs/>
          <w:kern w:val="36"/>
        </w:rPr>
        <w:t>• Создание условий проявления и мотивации творческой активности воспитанников в различных сферах социально значимой деятельности;</w:t>
      </w:r>
    </w:p>
    <w:p w:rsidR="00FA445E" w:rsidRPr="00937DB0" w:rsidRDefault="00FA445E" w:rsidP="00FA445E">
      <w:pPr>
        <w:contextualSpacing/>
        <w:rPr>
          <w:bCs/>
          <w:kern w:val="36"/>
        </w:rPr>
      </w:pPr>
      <w:r w:rsidRPr="00937DB0">
        <w:rPr>
          <w:bCs/>
          <w:kern w:val="36"/>
        </w:rPr>
        <w:t>• 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FA445E" w:rsidRPr="00937DB0" w:rsidRDefault="00FA445E" w:rsidP="00FA445E">
      <w:pPr>
        <w:contextualSpacing/>
        <w:rPr>
          <w:bCs/>
          <w:kern w:val="36"/>
        </w:rPr>
      </w:pPr>
      <w:r w:rsidRPr="00937DB0">
        <w:rPr>
          <w:bCs/>
          <w:kern w:val="36"/>
        </w:rPr>
        <w:t>• Освоение и использование в практической деятельности новых педагогических технологий и методик воспитательной работы;</w:t>
      </w:r>
    </w:p>
    <w:p w:rsidR="00FA445E" w:rsidRPr="00937DB0" w:rsidRDefault="00FA445E" w:rsidP="00FA445E">
      <w:pPr>
        <w:contextualSpacing/>
        <w:rPr>
          <w:bCs/>
          <w:kern w:val="36"/>
        </w:rPr>
      </w:pPr>
      <w:r w:rsidRPr="00937DB0">
        <w:rPr>
          <w:bCs/>
          <w:kern w:val="36"/>
        </w:rPr>
        <w:t xml:space="preserve">• Развитие различных форм ученического самоуправления; </w:t>
      </w:r>
    </w:p>
    <w:p w:rsidR="00FA445E" w:rsidRPr="00937DB0" w:rsidRDefault="00FA445E" w:rsidP="00FA445E">
      <w:pPr>
        <w:contextualSpacing/>
        <w:rPr>
          <w:bCs/>
          <w:kern w:val="36"/>
        </w:rPr>
      </w:pPr>
      <w:r w:rsidRPr="00937DB0">
        <w:rPr>
          <w:bCs/>
          <w:kern w:val="36"/>
        </w:rPr>
        <w:t>• Дальнейшее развитие и совершенствование внеурочной деятельности в школе;</w:t>
      </w:r>
    </w:p>
    <w:p w:rsidR="00FA445E" w:rsidRPr="00937DB0" w:rsidRDefault="00FA445E" w:rsidP="00FA445E">
      <w:pPr>
        <w:contextualSpacing/>
        <w:rPr>
          <w:bCs/>
          <w:kern w:val="36"/>
        </w:rPr>
      </w:pPr>
      <w:r w:rsidRPr="00937DB0">
        <w:rPr>
          <w:bCs/>
          <w:kern w:val="36"/>
        </w:rPr>
        <w:t>• Координация деятельности и взаимодействие всех звеньев воспитательной системы: базового и дополнительного образования; школы и социума; школы и семьи;</w:t>
      </w:r>
    </w:p>
    <w:p w:rsidR="00FA445E" w:rsidRPr="00937DB0" w:rsidRDefault="00FA445E" w:rsidP="00FA445E">
      <w:pPr>
        <w:ind w:left="6"/>
        <w:contextualSpacing/>
      </w:pPr>
      <w:r w:rsidRPr="00937DB0">
        <w:rPr>
          <w:bCs/>
        </w:rPr>
        <w:t>Эти задачи решались благодаря</w:t>
      </w:r>
      <w:r w:rsidRPr="00937DB0">
        <w:t>:</w:t>
      </w:r>
    </w:p>
    <w:p w:rsidR="00FA445E" w:rsidRPr="00937DB0" w:rsidRDefault="00FA445E" w:rsidP="00FA445E">
      <w:pPr>
        <w:numPr>
          <w:ilvl w:val="0"/>
          <w:numId w:val="32"/>
        </w:numPr>
        <w:tabs>
          <w:tab w:val="left" w:pos="714"/>
        </w:tabs>
        <w:contextualSpacing/>
        <w:rPr>
          <w:rFonts w:eastAsia="Symbol"/>
        </w:rPr>
      </w:pPr>
      <w:r w:rsidRPr="00937DB0">
        <w:rPr>
          <w:bCs/>
        </w:rPr>
        <w:t>вовлечению обучающихся в различные кружки, секции</w:t>
      </w:r>
      <w:r w:rsidRPr="00937DB0">
        <w:rPr>
          <w:rFonts w:eastAsia="Symbol"/>
        </w:rPr>
        <w:t>;</w:t>
      </w:r>
    </w:p>
    <w:p w:rsidR="00FA445E" w:rsidRPr="00937DB0" w:rsidRDefault="00FA445E" w:rsidP="00FA445E">
      <w:pPr>
        <w:numPr>
          <w:ilvl w:val="0"/>
          <w:numId w:val="32"/>
        </w:numPr>
        <w:tabs>
          <w:tab w:val="left" w:pos="714"/>
        </w:tabs>
        <w:contextualSpacing/>
        <w:rPr>
          <w:rFonts w:eastAsia="Symbol"/>
        </w:rPr>
      </w:pPr>
      <w:r w:rsidRPr="00937DB0">
        <w:rPr>
          <w:bCs/>
        </w:rPr>
        <w:t>созданию особой развивающей среды</w:t>
      </w:r>
      <w:r w:rsidRPr="00937DB0">
        <w:t>,</w:t>
      </w:r>
      <w:r w:rsidRPr="00937DB0">
        <w:rPr>
          <w:bCs/>
        </w:rPr>
        <w:t xml:space="preserve"> которая дает ребенку; возможность пробовать</w:t>
      </w:r>
      <w:r w:rsidRPr="00937DB0">
        <w:t>,</w:t>
      </w:r>
      <w:r w:rsidRPr="00937DB0">
        <w:rPr>
          <w:bCs/>
        </w:rPr>
        <w:t xml:space="preserve"> выбирать и принимать самостоятельные решения</w:t>
      </w:r>
      <w:r w:rsidRPr="00937DB0">
        <w:t>;</w:t>
      </w:r>
    </w:p>
    <w:p w:rsidR="00FA445E" w:rsidRPr="00937DB0" w:rsidRDefault="00FA445E" w:rsidP="00FA445E">
      <w:pPr>
        <w:numPr>
          <w:ilvl w:val="0"/>
          <w:numId w:val="32"/>
        </w:numPr>
        <w:tabs>
          <w:tab w:val="left" w:pos="714"/>
        </w:tabs>
        <w:contextualSpacing/>
        <w:rPr>
          <w:rFonts w:eastAsia="Symbol"/>
        </w:rPr>
      </w:pPr>
      <w:r w:rsidRPr="00937DB0">
        <w:rPr>
          <w:bCs/>
        </w:rPr>
        <w:t>осознанию педагогами идеи</w:t>
      </w:r>
      <w:r w:rsidRPr="00937DB0">
        <w:t>,</w:t>
      </w:r>
      <w:r w:rsidRPr="00937DB0">
        <w:rPr>
          <w:bCs/>
        </w:rPr>
        <w:t xml:space="preserve"> что главной ценностью был и остается ученик</w:t>
      </w:r>
      <w:r w:rsidRPr="00937DB0">
        <w:t>,</w:t>
      </w:r>
      <w:r w:rsidRPr="00937DB0">
        <w:rPr>
          <w:bCs/>
        </w:rPr>
        <w:t xml:space="preserve"> а главным критерием эффективности воспитания является личность выпускника</w:t>
      </w:r>
      <w:r w:rsidRPr="00937DB0">
        <w:t>;</w:t>
      </w:r>
    </w:p>
    <w:p w:rsidR="00FA445E" w:rsidRPr="00937DB0" w:rsidRDefault="00FA445E" w:rsidP="00FA445E">
      <w:pPr>
        <w:numPr>
          <w:ilvl w:val="0"/>
          <w:numId w:val="32"/>
        </w:numPr>
        <w:tabs>
          <w:tab w:val="left" w:pos="714"/>
        </w:tabs>
        <w:contextualSpacing/>
        <w:rPr>
          <w:rFonts w:eastAsia="Symbol"/>
        </w:rPr>
      </w:pPr>
      <w:r w:rsidRPr="00937DB0">
        <w:rPr>
          <w:bCs/>
        </w:rPr>
        <w:t>взаимодействию с учреждениями культуры</w:t>
      </w:r>
      <w:r w:rsidRPr="00937DB0">
        <w:t>,</w:t>
      </w:r>
      <w:r w:rsidRPr="00937DB0">
        <w:rPr>
          <w:bCs/>
        </w:rPr>
        <w:t xml:space="preserve"> дополнительного образования детей</w:t>
      </w:r>
      <w:r w:rsidRPr="00937DB0">
        <w:t xml:space="preserve"> и </w:t>
      </w:r>
      <w:r w:rsidRPr="00937DB0">
        <w:rPr>
          <w:bCs/>
        </w:rPr>
        <w:t>общественными организациями</w:t>
      </w:r>
      <w:r w:rsidRPr="00937DB0">
        <w:t>.</w:t>
      </w:r>
    </w:p>
    <w:p w:rsidR="00FA445E" w:rsidRPr="00937DB0" w:rsidRDefault="00FA445E" w:rsidP="00FA445E">
      <w:pPr>
        <w:shd w:val="clear" w:color="auto" w:fill="FFFFFF"/>
        <w:contextualSpacing/>
        <w:rPr>
          <w:color w:val="000000"/>
        </w:rPr>
      </w:pPr>
      <w:r w:rsidRPr="00937DB0">
        <w:rPr>
          <w:color w:val="000000"/>
        </w:rPr>
        <w:t>Подводя итоги воспитательной работы за 2020–2021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FA445E" w:rsidRPr="00937DB0" w:rsidRDefault="00FA445E" w:rsidP="00FA445E">
      <w:pPr>
        <w:contextualSpacing/>
      </w:pPr>
      <w:r w:rsidRPr="00937DB0">
        <w:rPr>
          <w:color w:val="000000"/>
        </w:rPr>
        <w:t xml:space="preserve">Важной частью развития воспитательной системы является формирование и укрепление школьных традиций. Воспитательный потенциал традиционных мероприятий бесценен. Традиционно, в течение учебного года проведены: День знаний,  Дни здоровья, День учителя, День самоуправления, Посвящение в первоклассники, День Народного единства, День матери, Праздник осени, Новый год,  День Защитника Отечества, Международный женский день, </w:t>
      </w:r>
      <w:r w:rsidRPr="00937DB0">
        <w:t>День Победы в Великой Отечественной войне, День семьи,</w:t>
      </w:r>
    </w:p>
    <w:p w:rsidR="00FA445E" w:rsidRPr="00937DB0" w:rsidRDefault="00FA445E" w:rsidP="00FA445E">
      <w:pPr>
        <w:contextualSpacing/>
      </w:pPr>
      <w:r w:rsidRPr="00937DB0">
        <w:t>Последний звонок.</w:t>
      </w:r>
    </w:p>
    <w:p w:rsidR="00FA445E" w:rsidRPr="00937DB0" w:rsidRDefault="00FA445E" w:rsidP="00FA445E">
      <w:pPr>
        <w:shd w:val="clear" w:color="auto" w:fill="FFFFFF"/>
        <w:contextualSpacing/>
        <w:rPr>
          <w:b/>
        </w:rPr>
      </w:pPr>
      <w:r w:rsidRPr="00937DB0">
        <w:rPr>
          <w:b/>
          <w:bCs/>
        </w:rPr>
        <w:t>Система воспитательной работы в школе по направлениям</w:t>
      </w:r>
    </w:p>
    <w:p w:rsidR="00FA445E" w:rsidRPr="00937DB0" w:rsidRDefault="00FA445E" w:rsidP="00FA445E">
      <w:pPr>
        <w:ind w:left="720"/>
        <w:contextualSpacing/>
        <w:jc w:val="center"/>
        <w:rPr>
          <w:b/>
        </w:rPr>
      </w:pPr>
      <w:r w:rsidRPr="00937DB0">
        <w:rPr>
          <w:b/>
        </w:rPr>
        <w:t>Гражданско–патриотическое  направление</w:t>
      </w:r>
    </w:p>
    <w:p w:rsidR="00FA445E" w:rsidRPr="00937DB0" w:rsidRDefault="00FA445E" w:rsidP="00FA445E">
      <w:pPr>
        <w:ind w:firstLine="851"/>
        <w:contextualSpacing/>
      </w:pPr>
      <w:r w:rsidRPr="00937DB0">
        <w:t xml:space="preserve">В формировании и развитии личности учащихся школа ведущую роль отводит гражданско-патриотическому и духовно-нравственному, которые способствуют становлению социально значимых ценностей у подрастающего поколения. </w:t>
      </w:r>
    </w:p>
    <w:p w:rsidR="00FA445E" w:rsidRPr="00937DB0" w:rsidRDefault="00FA445E" w:rsidP="00FA445E">
      <w:pPr>
        <w:ind w:firstLine="851"/>
        <w:contextualSpacing/>
      </w:pPr>
      <w:r w:rsidRPr="00937DB0">
        <w:t xml:space="preserve">Педагогический коллектив школы стремится создать благоприятные условия для всестороннего развития личности каждого ученика. </w:t>
      </w:r>
    </w:p>
    <w:p w:rsidR="00FA445E" w:rsidRPr="00937DB0" w:rsidRDefault="00FA445E" w:rsidP="00FA445E">
      <w:pPr>
        <w:ind w:firstLine="851"/>
        <w:contextualSpacing/>
      </w:pPr>
      <w:r w:rsidRPr="00937DB0">
        <w:t xml:space="preserve">В </w:t>
      </w:r>
      <w:r w:rsidRPr="00937DB0">
        <w:rPr>
          <w:bCs/>
        </w:rPr>
        <w:t>ходе работы использовались современные педагогические технологии проектно</w:t>
      </w:r>
      <w:r w:rsidRPr="00937DB0">
        <w:t>-</w:t>
      </w:r>
      <w:r w:rsidRPr="00937DB0">
        <w:rPr>
          <w:bCs/>
        </w:rPr>
        <w:t>исследовательской деятельности</w:t>
      </w:r>
      <w:r w:rsidRPr="00937DB0">
        <w:t>,</w:t>
      </w:r>
      <w:r w:rsidRPr="00937DB0">
        <w:rPr>
          <w:bCs/>
        </w:rPr>
        <w:t xml:space="preserve"> коллективно</w:t>
      </w:r>
      <w:r w:rsidRPr="00937DB0">
        <w:t>-</w:t>
      </w:r>
      <w:r w:rsidRPr="00937DB0">
        <w:rPr>
          <w:bCs/>
        </w:rPr>
        <w:t>творческих дел и др</w:t>
      </w:r>
      <w:r w:rsidRPr="00937DB0">
        <w:t>.</w:t>
      </w:r>
      <w:r w:rsidRPr="00937DB0">
        <w:rPr>
          <w:bCs/>
        </w:rPr>
        <w:t xml:space="preserve"> Был реализован широкий спектр мероприятий</w:t>
      </w:r>
      <w:r w:rsidRPr="00937DB0">
        <w:t>.</w:t>
      </w:r>
    </w:p>
    <w:p w:rsidR="00FA445E" w:rsidRPr="00937DB0" w:rsidRDefault="00FA445E" w:rsidP="00FA445E">
      <w:pPr>
        <w:ind w:firstLine="851"/>
        <w:contextualSpacing/>
      </w:pPr>
      <w:r w:rsidRPr="00937DB0">
        <w:t>На уроках, в учебной деятельности и во внеурочной деятельности учителя-предметники, классные руководители формировали мировоззрение учащихся. В течение учебного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FA445E" w:rsidRPr="00937DB0" w:rsidRDefault="00FA445E" w:rsidP="00FA445E">
      <w:pPr>
        <w:numPr>
          <w:ilvl w:val="0"/>
          <w:numId w:val="30"/>
        </w:numPr>
        <w:contextualSpacing/>
      </w:pPr>
      <w:r w:rsidRPr="00937DB0">
        <w:lastRenderedPageBreak/>
        <w:t>Выставки рисунков, викторины, конкурсы, просмотры видеофильмов, посвященные ВОВ.</w:t>
      </w:r>
    </w:p>
    <w:p w:rsidR="00FA445E" w:rsidRPr="00937DB0" w:rsidRDefault="00FA445E" w:rsidP="00FA445E">
      <w:pPr>
        <w:numPr>
          <w:ilvl w:val="0"/>
          <w:numId w:val="30"/>
        </w:numPr>
        <w:contextualSpacing/>
      </w:pPr>
      <w:r w:rsidRPr="00937DB0">
        <w:t>День солидарности в борьбе с терроризмом «Помнить, чтобы жить».</w:t>
      </w:r>
    </w:p>
    <w:p w:rsidR="00FA445E" w:rsidRPr="00937DB0" w:rsidRDefault="00FA445E" w:rsidP="00FA445E">
      <w:pPr>
        <w:numPr>
          <w:ilvl w:val="0"/>
          <w:numId w:val="30"/>
        </w:numPr>
        <w:contextualSpacing/>
      </w:pPr>
      <w:r w:rsidRPr="00937DB0">
        <w:rPr>
          <w:bCs/>
        </w:rPr>
        <w:t>Беседы на классных часах «Общественный порядок и правила поведения, обучающихся в общественных местах».</w:t>
      </w:r>
    </w:p>
    <w:p w:rsidR="00FA445E" w:rsidRPr="00937DB0" w:rsidRDefault="00FA445E" w:rsidP="00FA445E">
      <w:pPr>
        <w:numPr>
          <w:ilvl w:val="0"/>
          <w:numId w:val="30"/>
        </w:numPr>
        <w:contextualSpacing/>
      </w:pPr>
      <w:r w:rsidRPr="00937DB0">
        <w:t>«Знать и соблюдать законы». Встреча с  инспектором по делам несовершеннолетних, инспектором по пропаганде безопасности дорожного движения.</w:t>
      </w:r>
    </w:p>
    <w:p w:rsidR="00FA445E" w:rsidRPr="00937DB0" w:rsidRDefault="00FA445E" w:rsidP="00FA445E">
      <w:pPr>
        <w:numPr>
          <w:ilvl w:val="0"/>
          <w:numId w:val="30"/>
        </w:numPr>
        <w:contextualSpacing/>
      </w:pPr>
      <w:r w:rsidRPr="00937DB0">
        <w:t>Провели  Акцию «Подари открытку» ко Дню пожилого.</w:t>
      </w:r>
    </w:p>
    <w:p w:rsidR="00FA445E" w:rsidRPr="00937DB0" w:rsidRDefault="00FA445E" w:rsidP="00FA445E">
      <w:pPr>
        <w:numPr>
          <w:ilvl w:val="0"/>
          <w:numId w:val="30"/>
        </w:numPr>
        <w:contextualSpacing/>
      </w:pPr>
      <w:r w:rsidRPr="00937DB0">
        <w:t>Акция «Открытка ветерану пед. труда».</w:t>
      </w:r>
    </w:p>
    <w:p w:rsidR="00FA445E" w:rsidRPr="00937DB0" w:rsidRDefault="00FA445E" w:rsidP="00FA445E">
      <w:pPr>
        <w:numPr>
          <w:ilvl w:val="0"/>
          <w:numId w:val="30"/>
        </w:numPr>
        <w:contextualSpacing/>
      </w:pPr>
      <w:r w:rsidRPr="00937DB0">
        <w:t>День гражданской обороны.</w:t>
      </w:r>
    </w:p>
    <w:p w:rsidR="00FA445E" w:rsidRPr="00937DB0" w:rsidRDefault="00FA445E" w:rsidP="00FA445E">
      <w:pPr>
        <w:numPr>
          <w:ilvl w:val="0"/>
          <w:numId w:val="30"/>
        </w:numPr>
        <w:contextualSpacing/>
      </w:pPr>
      <w:r w:rsidRPr="00937DB0">
        <w:t>Классные часы ко Дню народного единства.</w:t>
      </w:r>
    </w:p>
    <w:p w:rsidR="00FA445E" w:rsidRPr="00937DB0" w:rsidRDefault="00FA445E" w:rsidP="00FA445E">
      <w:pPr>
        <w:numPr>
          <w:ilvl w:val="0"/>
          <w:numId w:val="30"/>
        </w:numPr>
        <w:contextualSpacing/>
      </w:pPr>
      <w:r w:rsidRPr="00937DB0">
        <w:t>Классные часы, посвященные Дню толерантности.</w:t>
      </w:r>
    </w:p>
    <w:p w:rsidR="00FA445E" w:rsidRPr="00937DB0" w:rsidRDefault="00FA445E" w:rsidP="00FA445E">
      <w:pPr>
        <w:numPr>
          <w:ilvl w:val="0"/>
          <w:numId w:val="30"/>
        </w:numPr>
        <w:contextualSpacing/>
      </w:pPr>
      <w:r w:rsidRPr="00937DB0">
        <w:t>Единый классный час «Всемирный день ребенка».</w:t>
      </w:r>
    </w:p>
    <w:p w:rsidR="00FA445E" w:rsidRPr="00937DB0" w:rsidRDefault="00FA445E" w:rsidP="00FA445E">
      <w:pPr>
        <w:numPr>
          <w:ilvl w:val="0"/>
          <w:numId w:val="30"/>
        </w:numPr>
        <w:contextualSpacing/>
      </w:pPr>
      <w:r w:rsidRPr="00937DB0">
        <w:t>Урок мужества «День неизвестного солдата».</w:t>
      </w:r>
    </w:p>
    <w:p w:rsidR="00FA445E" w:rsidRPr="00937DB0" w:rsidRDefault="00FA445E" w:rsidP="00FA445E">
      <w:pPr>
        <w:numPr>
          <w:ilvl w:val="0"/>
          <w:numId w:val="30"/>
        </w:numPr>
        <w:contextualSpacing/>
      </w:pPr>
      <w:r w:rsidRPr="00937DB0">
        <w:t>Устный журнал «День инвалидов».</w:t>
      </w:r>
    </w:p>
    <w:p w:rsidR="00FA445E" w:rsidRPr="00937DB0" w:rsidRDefault="00FA445E" w:rsidP="00FA445E">
      <w:pPr>
        <w:numPr>
          <w:ilvl w:val="0"/>
          <w:numId w:val="30"/>
        </w:numPr>
        <w:contextualSpacing/>
      </w:pPr>
      <w:r w:rsidRPr="00937DB0">
        <w:t>Урок мужества «День Героев Отечества».</w:t>
      </w:r>
    </w:p>
    <w:p w:rsidR="00FA445E" w:rsidRPr="00937DB0" w:rsidRDefault="00FA445E" w:rsidP="00FA445E">
      <w:pPr>
        <w:numPr>
          <w:ilvl w:val="0"/>
          <w:numId w:val="30"/>
        </w:numPr>
        <w:contextualSpacing/>
      </w:pPr>
      <w:r w:rsidRPr="00937DB0">
        <w:t>Тематические классные часы «Закон обо мне, я о законе». «Главный законгосударства. Что я знаю о Конституции?», посвященные Дню Конституции РФ.</w:t>
      </w:r>
    </w:p>
    <w:p w:rsidR="00FA445E" w:rsidRPr="00937DB0" w:rsidRDefault="00FA445E" w:rsidP="00FA445E">
      <w:pPr>
        <w:pStyle w:val="a5"/>
        <w:widowControl w:val="0"/>
        <w:numPr>
          <w:ilvl w:val="0"/>
          <w:numId w:val="30"/>
        </w:numPr>
        <w:autoSpaceDE w:val="0"/>
        <w:autoSpaceDN w:val="0"/>
        <w:adjustRightInd w:val="0"/>
        <w:spacing w:after="0" w:line="240" w:lineRule="auto"/>
        <w:rPr>
          <w:sz w:val="24"/>
          <w:szCs w:val="24"/>
        </w:rPr>
      </w:pPr>
      <w:r w:rsidRPr="00937DB0">
        <w:rPr>
          <w:sz w:val="24"/>
          <w:szCs w:val="24"/>
        </w:rPr>
        <w:t xml:space="preserve">Устный журнал «Но помнит мир спасённый, мир вечный, мир живой…», посвящённый Международному дню памяти Холокоста </w:t>
      </w:r>
    </w:p>
    <w:p w:rsidR="00FA445E" w:rsidRPr="00937DB0" w:rsidRDefault="00FA445E" w:rsidP="00FA445E">
      <w:pPr>
        <w:pStyle w:val="a5"/>
        <w:widowControl w:val="0"/>
        <w:numPr>
          <w:ilvl w:val="0"/>
          <w:numId w:val="30"/>
        </w:numPr>
        <w:autoSpaceDE w:val="0"/>
        <w:autoSpaceDN w:val="0"/>
        <w:adjustRightInd w:val="0"/>
        <w:spacing w:after="0" w:line="240" w:lineRule="auto"/>
        <w:rPr>
          <w:sz w:val="24"/>
          <w:szCs w:val="24"/>
        </w:rPr>
      </w:pPr>
      <w:r w:rsidRPr="00937DB0">
        <w:rPr>
          <w:sz w:val="24"/>
          <w:szCs w:val="24"/>
        </w:rPr>
        <w:t>Участие в региональной акции «Давай читать, Губерния.</w:t>
      </w:r>
    </w:p>
    <w:p w:rsidR="00FA445E" w:rsidRPr="00937DB0" w:rsidRDefault="00FA445E" w:rsidP="00FA445E">
      <w:pPr>
        <w:pStyle w:val="a5"/>
        <w:widowControl w:val="0"/>
        <w:numPr>
          <w:ilvl w:val="0"/>
          <w:numId w:val="30"/>
        </w:numPr>
        <w:autoSpaceDE w:val="0"/>
        <w:autoSpaceDN w:val="0"/>
        <w:adjustRightInd w:val="0"/>
        <w:spacing w:after="0" w:line="240" w:lineRule="auto"/>
        <w:rPr>
          <w:sz w:val="24"/>
          <w:szCs w:val="24"/>
        </w:rPr>
      </w:pPr>
      <w:r w:rsidRPr="00937DB0">
        <w:rPr>
          <w:sz w:val="24"/>
          <w:szCs w:val="24"/>
        </w:rPr>
        <w:t>Урок мужества «По страницам блокадного Ленинграда.</w:t>
      </w:r>
    </w:p>
    <w:p w:rsidR="00FA445E" w:rsidRPr="00937DB0" w:rsidRDefault="00FA445E" w:rsidP="00FA445E">
      <w:pPr>
        <w:pStyle w:val="a5"/>
        <w:widowControl w:val="0"/>
        <w:numPr>
          <w:ilvl w:val="0"/>
          <w:numId w:val="30"/>
        </w:numPr>
        <w:autoSpaceDE w:val="0"/>
        <w:autoSpaceDN w:val="0"/>
        <w:adjustRightInd w:val="0"/>
        <w:spacing w:after="0" w:line="240" w:lineRule="auto"/>
        <w:rPr>
          <w:sz w:val="24"/>
          <w:szCs w:val="24"/>
        </w:rPr>
      </w:pPr>
      <w:r w:rsidRPr="00937DB0">
        <w:rPr>
          <w:sz w:val="24"/>
          <w:szCs w:val="24"/>
        </w:rPr>
        <w:t>Урок мужества «Сталинградская битва».</w:t>
      </w:r>
    </w:p>
    <w:p w:rsidR="00FA445E" w:rsidRPr="00937DB0" w:rsidRDefault="00FA445E" w:rsidP="00FA445E">
      <w:pPr>
        <w:pStyle w:val="a5"/>
        <w:widowControl w:val="0"/>
        <w:numPr>
          <w:ilvl w:val="0"/>
          <w:numId w:val="30"/>
        </w:numPr>
        <w:autoSpaceDE w:val="0"/>
        <w:autoSpaceDN w:val="0"/>
        <w:adjustRightInd w:val="0"/>
        <w:spacing w:after="0" w:line="240" w:lineRule="auto"/>
        <w:rPr>
          <w:sz w:val="24"/>
          <w:szCs w:val="24"/>
        </w:rPr>
      </w:pPr>
      <w:r w:rsidRPr="00937DB0">
        <w:rPr>
          <w:sz w:val="24"/>
          <w:szCs w:val="24"/>
        </w:rPr>
        <w:t>День пожарной охраны  России.</w:t>
      </w:r>
    </w:p>
    <w:p w:rsidR="00FA445E" w:rsidRPr="00937DB0" w:rsidRDefault="00FA445E" w:rsidP="00FA445E">
      <w:pPr>
        <w:pStyle w:val="a5"/>
        <w:widowControl w:val="0"/>
        <w:numPr>
          <w:ilvl w:val="0"/>
          <w:numId w:val="30"/>
        </w:numPr>
        <w:autoSpaceDE w:val="0"/>
        <w:autoSpaceDN w:val="0"/>
        <w:adjustRightInd w:val="0"/>
        <w:spacing w:after="0" w:line="240" w:lineRule="auto"/>
        <w:rPr>
          <w:sz w:val="24"/>
          <w:szCs w:val="24"/>
        </w:rPr>
      </w:pPr>
      <w:r w:rsidRPr="00937DB0">
        <w:rPr>
          <w:sz w:val="24"/>
          <w:szCs w:val="24"/>
        </w:rPr>
        <w:t>Уроки  Победы.</w:t>
      </w:r>
    </w:p>
    <w:p w:rsidR="00FA445E" w:rsidRPr="00937DB0" w:rsidRDefault="00FA445E" w:rsidP="00FA445E">
      <w:pPr>
        <w:ind w:left="360"/>
        <w:contextualSpacing/>
      </w:pPr>
      <w:r w:rsidRPr="00937DB0">
        <w:t>Учащиеся нашей школы принимали активное участие в мероприятиях, посвящённых 60- летию первого полёта Ю.А.Гагарина и Дню Космонавтики:</w:t>
      </w:r>
    </w:p>
    <w:p w:rsidR="00FA445E" w:rsidRPr="00937DB0" w:rsidRDefault="00FA445E" w:rsidP="00FA445E">
      <w:pPr>
        <w:pStyle w:val="af8"/>
        <w:spacing w:line="240" w:lineRule="auto"/>
        <w:ind w:right="279"/>
        <w:contextualSpacing/>
        <w:rPr>
          <w:rFonts w:ascii="Times New Roman" w:hAnsi="Times New Roman" w:cs="Times New Roman"/>
        </w:rPr>
      </w:pPr>
      <w:r w:rsidRPr="00937DB0">
        <w:rPr>
          <w:rFonts w:ascii="Times New Roman" w:hAnsi="Times New Roman" w:cs="Times New Roman"/>
        </w:rPr>
        <w:t>- Участие в акциях «Лучший рисунок про космос», «По следам космических достижений».</w:t>
      </w:r>
    </w:p>
    <w:p w:rsidR="00FA445E" w:rsidRPr="00937DB0" w:rsidRDefault="00FA445E" w:rsidP="00FA445E">
      <w:pPr>
        <w:pStyle w:val="af8"/>
        <w:spacing w:line="240" w:lineRule="auto"/>
        <w:ind w:right="279"/>
        <w:contextualSpacing/>
        <w:rPr>
          <w:rFonts w:ascii="Times New Roman" w:hAnsi="Times New Roman" w:cs="Times New Roman"/>
        </w:rPr>
      </w:pPr>
      <w:r w:rsidRPr="00937DB0">
        <w:rPr>
          <w:rFonts w:ascii="Times New Roman" w:hAnsi="Times New Roman" w:cs="Times New Roman"/>
        </w:rPr>
        <w:t>- Областная виртуальная олимпиада «Поехали».</w:t>
      </w:r>
    </w:p>
    <w:p w:rsidR="00FA445E" w:rsidRPr="00937DB0" w:rsidRDefault="00FA445E" w:rsidP="00FA445E">
      <w:pPr>
        <w:contextualSpacing/>
      </w:pPr>
      <w:r w:rsidRPr="00937DB0">
        <w:t>- Классные часы «Дорога в космос», «Космос - это мы!».</w:t>
      </w:r>
    </w:p>
    <w:p w:rsidR="00FA445E" w:rsidRPr="00937DB0" w:rsidRDefault="00FA445E" w:rsidP="00FA445E">
      <w:pPr>
        <w:contextualSpacing/>
      </w:pPr>
      <w:r w:rsidRPr="00937DB0">
        <w:t>Также очень активное участие приняли учащиеся в акциях и мероприятиях, посвящённых Дню Победы:</w:t>
      </w:r>
    </w:p>
    <w:p w:rsidR="00FA445E" w:rsidRPr="00937DB0" w:rsidRDefault="00FA445E" w:rsidP="00FA445E">
      <w:pPr>
        <w:contextualSpacing/>
      </w:pPr>
      <w:r w:rsidRPr="00937DB0">
        <w:t>- Участие в Международной акции «Сад памяти» (сертификат);</w:t>
      </w:r>
    </w:p>
    <w:p w:rsidR="00FA445E" w:rsidRPr="00937DB0" w:rsidRDefault="00FA445E" w:rsidP="00FA445E">
      <w:pPr>
        <w:contextualSpacing/>
      </w:pPr>
      <w:r w:rsidRPr="00937DB0">
        <w:t xml:space="preserve"> - Участие в акции «Рисуем Победу»;</w:t>
      </w:r>
    </w:p>
    <w:p w:rsidR="00FA445E" w:rsidRPr="00937DB0" w:rsidRDefault="00FA445E" w:rsidP="00FA445E">
      <w:pPr>
        <w:contextualSpacing/>
      </w:pPr>
      <w:r w:rsidRPr="00937DB0">
        <w:t>- Районный открытый дистанционный конкурс компьютерной графики и анимации «Digitalpaint. Победный май» (диплом 1 степени)</w:t>
      </w:r>
    </w:p>
    <w:p w:rsidR="00FA445E" w:rsidRPr="00937DB0" w:rsidRDefault="00FA445E" w:rsidP="00FA445E">
      <w:pPr>
        <w:contextualSpacing/>
      </w:pPr>
      <w:r w:rsidRPr="00937DB0">
        <w:t>- Районный дистанционный фестиваль-конкурс патриотической песни</w:t>
      </w:r>
    </w:p>
    <w:p w:rsidR="00FA445E" w:rsidRPr="00937DB0" w:rsidRDefault="00FA445E" w:rsidP="00FA445E">
      <w:pPr>
        <w:contextualSpacing/>
      </w:pPr>
      <w:r w:rsidRPr="00937DB0">
        <w:t>«Созвездие талантов – Героям Победы!».</w:t>
      </w:r>
    </w:p>
    <w:p w:rsidR="00FA445E" w:rsidRPr="00937DB0" w:rsidRDefault="00FA445E" w:rsidP="00FA445E">
      <w:pPr>
        <w:contextualSpacing/>
      </w:pPr>
      <w:r w:rsidRPr="00937DB0">
        <w:t>- Акция по высадке именных деревьев в честь юбилейных мероприятий, посвящённых князю Александру Невскому и лётчикам-космонавтам Юрию Гагарину и Георгию Береговому.</w:t>
      </w:r>
    </w:p>
    <w:p w:rsidR="00FA445E" w:rsidRPr="00937DB0" w:rsidRDefault="00FA445E" w:rsidP="00FA445E">
      <w:pPr>
        <w:contextualSpacing/>
      </w:pPr>
      <w:r w:rsidRPr="00937DB0">
        <w:t>- Региональный патриотический диктант  «Нашей армии слава» (сертификаты).</w:t>
      </w:r>
    </w:p>
    <w:p w:rsidR="00FA445E" w:rsidRPr="00937DB0" w:rsidRDefault="00FA445E" w:rsidP="00FA445E">
      <w:pPr>
        <w:contextualSpacing/>
      </w:pPr>
      <w:r w:rsidRPr="00937DB0">
        <w:t>- Всероссийские акции «Окна Победы», «Георгиевская ленточка».</w:t>
      </w:r>
    </w:p>
    <w:p w:rsidR="00FA445E" w:rsidRPr="00937DB0" w:rsidRDefault="00FA445E" w:rsidP="00FA445E">
      <w:pPr>
        <w:contextualSpacing/>
      </w:pPr>
      <w:r w:rsidRPr="00937DB0">
        <w:t xml:space="preserve">- Диктант Победы. </w:t>
      </w:r>
    </w:p>
    <w:p w:rsidR="00FA445E" w:rsidRPr="00937DB0" w:rsidRDefault="00FA445E" w:rsidP="00FA445E">
      <w:pPr>
        <w:contextualSpacing/>
        <w:rPr>
          <w:b/>
        </w:rPr>
      </w:pPr>
      <w:r w:rsidRPr="00937DB0">
        <w:rPr>
          <w:b/>
          <w:bCs/>
        </w:rPr>
        <w:t>Духовно-нравственное направление</w:t>
      </w:r>
    </w:p>
    <w:p w:rsidR="00FA445E" w:rsidRPr="00937DB0" w:rsidRDefault="00FA445E" w:rsidP="00FA445E">
      <w:pPr>
        <w:tabs>
          <w:tab w:val="left" w:pos="318"/>
        </w:tabs>
        <w:contextualSpacing/>
      </w:pPr>
      <w:r w:rsidRPr="00937DB0">
        <w:t xml:space="preserve">В рамках данного направления проведены следующие мероприятия:: </w:t>
      </w:r>
    </w:p>
    <w:p w:rsidR="00FA445E" w:rsidRPr="00937DB0" w:rsidRDefault="00FA445E" w:rsidP="00FA445E">
      <w:pPr>
        <w:tabs>
          <w:tab w:val="left" w:pos="318"/>
        </w:tabs>
        <w:contextualSpacing/>
      </w:pPr>
      <w:r w:rsidRPr="00937DB0">
        <w:t>- «Волшебная дверь в мир книги». Посвящение в читатели. Знакомство с библиотекой.</w:t>
      </w:r>
    </w:p>
    <w:p w:rsidR="00FA445E" w:rsidRPr="00937DB0" w:rsidRDefault="00FA445E" w:rsidP="00FA445E">
      <w:pPr>
        <w:tabs>
          <w:tab w:val="left" w:pos="318"/>
        </w:tabs>
        <w:contextualSpacing/>
      </w:pPr>
      <w:r w:rsidRPr="00937DB0">
        <w:t>- Литературная гостиная к 125-летию С.А. Есенина.</w:t>
      </w:r>
    </w:p>
    <w:p w:rsidR="00FA445E" w:rsidRPr="00937DB0" w:rsidRDefault="00FA445E" w:rsidP="00FA445E">
      <w:pPr>
        <w:tabs>
          <w:tab w:val="left" w:pos="318"/>
        </w:tabs>
        <w:contextualSpacing/>
      </w:pPr>
      <w:r w:rsidRPr="00937DB0">
        <w:t>- Конкурс рисунков «Мой любимый учитель».</w:t>
      </w:r>
    </w:p>
    <w:p w:rsidR="00FA445E" w:rsidRPr="00937DB0" w:rsidRDefault="00FA445E" w:rsidP="00FA445E">
      <w:pPr>
        <w:tabs>
          <w:tab w:val="left" w:pos="318"/>
        </w:tabs>
        <w:contextualSpacing/>
      </w:pPr>
      <w:r w:rsidRPr="00937DB0">
        <w:t xml:space="preserve">- День учителя. Концерт ко Дню учителя: «Нет выше звания -  Учитель». </w:t>
      </w:r>
    </w:p>
    <w:p w:rsidR="00FA445E" w:rsidRPr="00937DB0" w:rsidRDefault="00FA445E" w:rsidP="00FA445E">
      <w:pPr>
        <w:tabs>
          <w:tab w:val="left" w:pos="318"/>
        </w:tabs>
        <w:contextualSpacing/>
      </w:pPr>
      <w:r w:rsidRPr="00937DB0">
        <w:t>- Книжная выставка, приуроченная к Международному дню школьных библиотек.</w:t>
      </w:r>
    </w:p>
    <w:p w:rsidR="00FA445E" w:rsidRPr="00937DB0" w:rsidRDefault="00FA445E" w:rsidP="00FA445E">
      <w:pPr>
        <w:tabs>
          <w:tab w:val="left" w:pos="318"/>
        </w:tabs>
        <w:contextualSpacing/>
      </w:pPr>
      <w:r w:rsidRPr="00937DB0">
        <w:t>- Праздник «Осень-русская краса».</w:t>
      </w:r>
    </w:p>
    <w:p w:rsidR="00FA445E" w:rsidRPr="00937DB0" w:rsidRDefault="00FA445E" w:rsidP="00FA445E">
      <w:pPr>
        <w:tabs>
          <w:tab w:val="left" w:pos="318"/>
        </w:tabs>
        <w:contextualSpacing/>
      </w:pPr>
      <w:r w:rsidRPr="00937DB0">
        <w:lastRenderedPageBreak/>
        <w:t>- Посвящение в Первоклассники.</w:t>
      </w:r>
    </w:p>
    <w:p w:rsidR="00FA445E" w:rsidRPr="00937DB0" w:rsidRDefault="00FA445E" w:rsidP="00FA445E">
      <w:pPr>
        <w:tabs>
          <w:tab w:val="left" w:pos="318"/>
        </w:tabs>
        <w:contextualSpacing/>
      </w:pPr>
      <w:r w:rsidRPr="00937DB0">
        <w:t>- Мероприятия, посвященные Дню матери.</w:t>
      </w:r>
    </w:p>
    <w:p w:rsidR="00FA445E" w:rsidRPr="00937DB0" w:rsidRDefault="00FA445E" w:rsidP="00FA445E">
      <w:pPr>
        <w:tabs>
          <w:tab w:val="left" w:pos="318"/>
        </w:tabs>
        <w:contextualSpacing/>
      </w:pPr>
      <w:r w:rsidRPr="00937DB0">
        <w:t>- Концерт ко дню Матери «Берегите сердце матери».</w:t>
      </w:r>
    </w:p>
    <w:p w:rsidR="00FA445E" w:rsidRPr="00937DB0" w:rsidRDefault="00FA445E" w:rsidP="00FA445E">
      <w:pPr>
        <w:tabs>
          <w:tab w:val="left" w:pos="318"/>
        </w:tabs>
        <w:contextualSpacing/>
      </w:pPr>
      <w:r w:rsidRPr="00937DB0">
        <w:t>Ко Дню матери — одному из самых добрых, нежных и теплых праздников в календаре, педагоги и обучающиеся нашей школы подготовили ряд мероприятий. Были сняты видео поздравления, подготовлены стенгазеты, проведены классные часы.</w:t>
      </w:r>
    </w:p>
    <w:p w:rsidR="00FA445E" w:rsidRPr="00937DB0" w:rsidRDefault="00FA445E" w:rsidP="00FA445E">
      <w:pPr>
        <w:tabs>
          <w:tab w:val="left" w:pos="318"/>
        </w:tabs>
        <w:contextualSpacing/>
      </w:pPr>
      <w:r w:rsidRPr="00937DB0">
        <w:t>- Районный конкурс «Моя семья», посвящённый Дню Матери в России.</w:t>
      </w:r>
    </w:p>
    <w:p w:rsidR="00FA445E" w:rsidRPr="00937DB0" w:rsidRDefault="00FA445E" w:rsidP="00FA445E">
      <w:pPr>
        <w:tabs>
          <w:tab w:val="left" w:pos="318"/>
        </w:tabs>
        <w:contextualSpacing/>
      </w:pPr>
      <w:r w:rsidRPr="00937DB0">
        <w:t>- 1 декабря – день борьбы со СПИДом. Беседа с врачом «Формула здоровья».</w:t>
      </w:r>
    </w:p>
    <w:p w:rsidR="00FA445E" w:rsidRPr="00937DB0" w:rsidRDefault="00FA445E" w:rsidP="00FA445E">
      <w:pPr>
        <w:tabs>
          <w:tab w:val="left" w:pos="318"/>
        </w:tabs>
        <w:contextualSpacing/>
      </w:pPr>
      <w:r w:rsidRPr="00937DB0">
        <w:t>- Экскурсия в библиотеку «В гостях у сказки»</w:t>
      </w:r>
    </w:p>
    <w:p w:rsidR="00FA445E" w:rsidRPr="00937DB0" w:rsidRDefault="00FA445E" w:rsidP="00FA445E">
      <w:pPr>
        <w:tabs>
          <w:tab w:val="left" w:pos="318"/>
        </w:tabs>
        <w:contextualSpacing/>
      </w:pPr>
      <w:r w:rsidRPr="00937DB0">
        <w:t>- Акция по изготовлению праздничных открыток к празднику Новый год.</w:t>
      </w:r>
    </w:p>
    <w:p w:rsidR="00FA445E" w:rsidRPr="00937DB0" w:rsidRDefault="00FA445E" w:rsidP="00FA445E">
      <w:pPr>
        <w:tabs>
          <w:tab w:val="left" w:pos="318"/>
        </w:tabs>
        <w:contextualSpacing/>
      </w:pPr>
      <w:r w:rsidRPr="00937DB0">
        <w:t>- Акция для воспитанников ДОУ «Звёздочка» «Подарок малышам!».</w:t>
      </w:r>
    </w:p>
    <w:p w:rsidR="00FA445E" w:rsidRPr="00937DB0" w:rsidRDefault="00FA445E" w:rsidP="00FA445E">
      <w:pPr>
        <w:tabs>
          <w:tab w:val="left" w:pos="318"/>
        </w:tabs>
        <w:contextualSpacing/>
      </w:pPr>
      <w:r w:rsidRPr="00937DB0">
        <w:t>- Конкурс: «Новогодняя игрушка».</w:t>
      </w:r>
    </w:p>
    <w:p w:rsidR="00FA445E" w:rsidRPr="00937DB0" w:rsidRDefault="00FA445E" w:rsidP="00FA445E">
      <w:pPr>
        <w:contextualSpacing/>
        <w:rPr>
          <w:bCs/>
        </w:rPr>
      </w:pPr>
      <w:r w:rsidRPr="00937DB0">
        <w:rPr>
          <w:bCs/>
        </w:rPr>
        <w:t>5 декабря ко Дню волонтера обучающиеся школы подключились к открытому уроку, посвященному волонтерскому движению. В ходе открытого урока выступали волонтеры разных возрастных категорий из различных городов нашей великой страны и рассказывали в своей волонтерской активности. Среди множества тем, можем выделить некоторые: внимание и помощь пожилому населению, заботу о бездомных животных, призыв к активному образу жизни и занятиям спортом. Наших несколько минут, несколько добрых слов и, казалось бы — небольшая помощь, для кого-то значат много.</w:t>
      </w:r>
    </w:p>
    <w:p w:rsidR="00FA445E" w:rsidRPr="00937DB0" w:rsidRDefault="00FA445E" w:rsidP="00FA445E">
      <w:pPr>
        <w:contextualSpacing/>
      </w:pPr>
      <w:r w:rsidRPr="00937DB0">
        <w:t>- Областной конкурс творческих работ «Дружба народов» (сертификат).</w:t>
      </w:r>
    </w:p>
    <w:p w:rsidR="00FA445E" w:rsidRPr="00937DB0" w:rsidRDefault="00FA445E" w:rsidP="00FA445E">
      <w:pPr>
        <w:contextualSpacing/>
      </w:pPr>
      <w:r w:rsidRPr="00937DB0">
        <w:rPr>
          <w:bCs/>
        </w:rPr>
        <w:t>Во время планирования и организации коллективных творческих дел взрослые и дети приобретают большой опыт организаторских навыков</w:t>
      </w:r>
      <w:r w:rsidRPr="00937DB0">
        <w:t>,</w:t>
      </w:r>
      <w:r w:rsidRPr="00937DB0">
        <w:rPr>
          <w:bCs/>
        </w:rPr>
        <w:t xml:space="preserve"> каждый может подать идею</w:t>
      </w:r>
      <w:r w:rsidRPr="00937DB0">
        <w:t>,</w:t>
      </w:r>
      <w:r w:rsidRPr="00937DB0">
        <w:rPr>
          <w:bCs/>
        </w:rPr>
        <w:t xml:space="preserve"> предложить новый способ действия</w:t>
      </w:r>
      <w:r w:rsidRPr="00937DB0">
        <w:t>,</w:t>
      </w:r>
      <w:r w:rsidRPr="00937DB0">
        <w:rPr>
          <w:bCs/>
        </w:rPr>
        <w:t xml:space="preserve"> взяться за организацию определенного этапа коллективного творческого дела</w:t>
      </w:r>
      <w:r w:rsidRPr="00937DB0">
        <w:t>.</w:t>
      </w:r>
    </w:p>
    <w:p w:rsidR="00FA445E" w:rsidRPr="00937DB0" w:rsidRDefault="00FA445E" w:rsidP="00FA445E">
      <w:pPr>
        <w:contextualSpacing/>
      </w:pPr>
      <w:r w:rsidRPr="00937DB0">
        <w:rPr>
          <w:bCs/>
        </w:rPr>
        <w:t>Коллективные творческие дела становятся мощной силой</w:t>
      </w:r>
      <w:r w:rsidRPr="00937DB0">
        <w:t>,</w:t>
      </w:r>
      <w:r w:rsidRPr="00937DB0">
        <w:rPr>
          <w:bCs/>
        </w:rPr>
        <w:t xml:space="preserve"> притягивающей в школу</w:t>
      </w:r>
      <w:r w:rsidRPr="00937DB0">
        <w:t>,</w:t>
      </w:r>
      <w:r w:rsidRPr="00937DB0">
        <w:rPr>
          <w:bCs/>
        </w:rPr>
        <w:t xml:space="preserve"> обеспечивают широкую внеурочную занятость детей</w:t>
      </w:r>
      <w:r w:rsidRPr="00937DB0">
        <w:t>.</w:t>
      </w:r>
      <w:r w:rsidRPr="00937DB0">
        <w:rPr>
          <w:bCs/>
        </w:rPr>
        <w:t xml:space="preserve"> Положительный эмоциональный настрой</w:t>
      </w:r>
      <w:r w:rsidRPr="00937DB0">
        <w:t>,</w:t>
      </w:r>
      <w:r w:rsidRPr="00937DB0">
        <w:rPr>
          <w:bCs/>
        </w:rPr>
        <w:t xml:space="preserve"> гарантированная ситуация успеха высвобождают добрые чувства</w:t>
      </w:r>
      <w:r w:rsidRPr="00937DB0">
        <w:t>,</w:t>
      </w:r>
      <w:r w:rsidRPr="00937DB0">
        <w:rPr>
          <w:bCs/>
        </w:rPr>
        <w:t xml:space="preserve"> сопереживание всех всем</w:t>
      </w:r>
      <w:r w:rsidRPr="00937DB0">
        <w:t>.</w:t>
      </w:r>
    </w:p>
    <w:p w:rsidR="00FA445E" w:rsidRPr="00937DB0" w:rsidRDefault="00FA445E" w:rsidP="00FA445E">
      <w:pPr>
        <w:contextualSpacing/>
      </w:pPr>
      <w:r w:rsidRPr="00937DB0">
        <w:rPr>
          <w:bCs/>
        </w:rPr>
        <w:t>Основная задача наших классных руководителей попытаться вместе с учениками учиться жить в согласии и любви к ближнему</w:t>
      </w:r>
      <w:r w:rsidRPr="00937DB0">
        <w:t>,</w:t>
      </w:r>
      <w:r w:rsidRPr="00937DB0">
        <w:rPr>
          <w:bCs/>
        </w:rPr>
        <w:t xml:space="preserve"> стараться научить детей сопереживать</w:t>
      </w:r>
      <w:r w:rsidRPr="00937DB0">
        <w:t>,</w:t>
      </w:r>
      <w:r w:rsidRPr="00937DB0">
        <w:rPr>
          <w:bCs/>
        </w:rPr>
        <w:t xml:space="preserve"> ценить время и труд</w:t>
      </w:r>
      <w:r w:rsidRPr="00937DB0">
        <w:t>.</w:t>
      </w:r>
    </w:p>
    <w:p w:rsidR="00FA445E" w:rsidRPr="00937DB0" w:rsidRDefault="00FA445E" w:rsidP="00FA445E">
      <w:pPr>
        <w:contextualSpacing/>
      </w:pPr>
      <w:r w:rsidRPr="00937DB0">
        <w:t>В этом учебном году наша школа приняла участие в региональной акции «Давай читать, Губерния!». Акция проводится в течение всего 2021 года по ноябрь. Акция посвящена творчеству саратовских писателей-юбиляров 2021 года.</w:t>
      </w:r>
    </w:p>
    <w:p w:rsidR="00FA445E" w:rsidRPr="00937DB0" w:rsidRDefault="00FA445E" w:rsidP="00FA445E">
      <w:pPr>
        <w:contextualSpacing/>
      </w:pPr>
      <w:r w:rsidRPr="00937DB0">
        <w:t xml:space="preserve">Наша школа, МОУ ООШ с. Новопокровское Балашовского района Саратовской области, принимает участие в региональной акции «Давай читать, Губерния!», посвящённой творчеству саратовских писателей-юбиляров 2021 года. </w:t>
      </w:r>
    </w:p>
    <w:p w:rsidR="00FA445E" w:rsidRPr="00937DB0" w:rsidRDefault="00FA445E" w:rsidP="00FA445E">
      <w:pPr>
        <w:contextualSpacing/>
      </w:pPr>
      <w:r w:rsidRPr="00937DB0">
        <w:t>Участвуя в акции «Давай читать, Губерния», мы смогли присоединиться ещё к одной акция Министерства просвещения Российской Федерации и Фонда новых форм развития образования «Перемена с книгой». Она направлена на формирование интереса к чтению, повышение роли книги среди школьников, а также развитие интереса к литературе и посещению библиотек.</w:t>
      </w:r>
    </w:p>
    <w:p w:rsidR="00FA445E" w:rsidRPr="00937DB0" w:rsidRDefault="00FA445E" w:rsidP="00FA445E">
      <w:pPr>
        <w:contextualSpacing/>
      </w:pPr>
      <w:r w:rsidRPr="00937DB0">
        <w:t>Нам очень понравилось творчество писателя Бориса Владимировича Разина. Мы читали на перемене его произведение «Кирпичная кукла: рассказы о детдомовцах войны».</w:t>
      </w:r>
    </w:p>
    <w:p w:rsidR="00FA445E" w:rsidRPr="00937DB0" w:rsidRDefault="00FA445E" w:rsidP="00FA445E">
      <w:pPr>
        <w:contextualSpacing/>
      </w:pPr>
      <w:r w:rsidRPr="00937DB0">
        <w:t>Также мы приняли участие во Всероссийском  Проекте «Киноуроки в школах России».</w:t>
      </w:r>
    </w:p>
    <w:p w:rsidR="00FA445E" w:rsidRPr="00937DB0" w:rsidRDefault="00FA445E" w:rsidP="00FA445E">
      <w:pPr>
        <w:contextualSpacing/>
      </w:pPr>
      <w:r w:rsidRPr="00937DB0">
        <w:t>Проект является инновационной педагогической технологией и позволяет организовать воспитательный процесс в школе в увлекательной и интерактивной форме. Каждый киноурок посвящен раскрытию одного личностного качества человека или нравственного понятия.</w:t>
      </w:r>
    </w:p>
    <w:p w:rsidR="00FA445E" w:rsidRPr="00937DB0" w:rsidRDefault="00FA445E" w:rsidP="00FA445E">
      <w:pPr>
        <w:contextualSpacing/>
      </w:pPr>
      <w:r w:rsidRPr="00937DB0">
        <w:t>Данное мероприятие посвящено проблемам формирования экранной</w:t>
      </w:r>
    </w:p>
    <w:p w:rsidR="00FA445E" w:rsidRPr="00937DB0" w:rsidRDefault="00FA445E" w:rsidP="00FA445E">
      <w:pPr>
        <w:contextualSpacing/>
      </w:pPr>
      <w:r w:rsidRPr="00937DB0">
        <w:t>культуры школьников на современном этапе развития общества. Киноуроки</w:t>
      </w:r>
    </w:p>
    <w:p w:rsidR="00FA445E" w:rsidRPr="00937DB0" w:rsidRDefault="00FA445E" w:rsidP="00FA445E">
      <w:pPr>
        <w:contextualSpacing/>
      </w:pPr>
      <w:r w:rsidRPr="00937DB0">
        <w:t>– уникальный проект, который совмещает элементы воспитания и</w:t>
      </w:r>
    </w:p>
    <w:p w:rsidR="00FA445E" w:rsidRPr="00937DB0" w:rsidRDefault="00FA445E" w:rsidP="00FA445E">
      <w:pPr>
        <w:contextualSpacing/>
      </w:pPr>
      <w:r w:rsidRPr="00937DB0">
        <w:t>образования, даёт школьникам возможность приобщиться к ценностям</w:t>
      </w:r>
    </w:p>
    <w:p w:rsidR="00FA445E" w:rsidRPr="00937DB0" w:rsidRDefault="00FA445E" w:rsidP="00FA445E">
      <w:pPr>
        <w:contextualSpacing/>
      </w:pPr>
      <w:r w:rsidRPr="00937DB0">
        <w:t>человеческой культуры, морали, этики через работу с короткометражными</w:t>
      </w:r>
    </w:p>
    <w:p w:rsidR="00FA445E" w:rsidRPr="00937DB0" w:rsidRDefault="00FA445E" w:rsidP="00FA445E">
      <w:pPr>
        <w:contextualSpacing/>
      </w:pPr>
      <w:r w:rsidRPr="00937DB0">
        <w:t>фильмами, снятыми специально для этой цели.</w:t>
      </w:r>
    </w:p>
    <w:p w:rsidR="00FA445E" w:rsidRPr="00937DB0" w:rsidRDefault="00FA445E" w:rsidP="00FA445E">
      <w:pPr>
        <w:contextualSpacing/>
      </w:pPr>
      <w:r w:rsidRPr="00937DB0">
        <w:t xml:space="preserve">Обучение на основе игровых фильмов и методических разработок к ним способствует формированию моральных принципов у детей и подростков, знакомит их с системой вечных </w:t>
      </w:r>
      <w:r w:rsidRPr="00937DB0">
        <w:lastRenderedPageBreak/>
        <w:t>духовных ценностей человечества, решает задачи нравственного воспитания личности. Вокруг каждого фильма ведется активная социально-творческая работа: акции в поддержку создания фильма, совместные просмотры, обсуждения в группе, написание сочинений и т.д. Все это формирует систему, позволяющую ученикам полноценно погрузиться в творческий процесс и приобрести действенную социальную практику. В этом учебном году мы провели следующие коноуроки в основной школе:</w:t>
      </w:r>
    </w:p>
    <w:p w:rsidR="00FA445E" w:rsidRPr="00937DB0" w:rsidRDefault="00FA445E" w:rsidP="00FA445E">
      <w:pPr>
        <w:contextualSpacing/>
      </w:pPr>
      <w:r w:rsidRPr="00937DB0">
        <w:t>- Фильм «Великий», тема: «Справедливость».</w:t>
      </w:r>
    </w:p>
    <w:p w:rsidR="00FA445E" w:rsidRPr="00937DB0" w:rsidRDefault="00FA445E" w:rsidP="00FA445E">
      <w:pPr>
        <w:contextualSpacing/>
      </w:pPr>
      <w:r w:rsidRPr="00937DB0">
        <w:t>- Фильм «Пять дней», тема: «Созидательный труд».</w:t>
      </w:r>
    </w:p>
    <w:p w:rsidR="00FA445E" w:rsidRPr="00937DB0" w:rsidRDefault="00FA445E" w:rsidP="00FA445E">
      <w:pPr>
        <w:contextualSpacing/>
      </w:pPr>
      <w:r w:rsidRPr="00937DB0">
        <w:t>- Фильм «Лошадка для героя», тема: «Чувство долга».</w:t>
      </w:r>
    </w:p>
    <w:p w:rsidR="00FA445E" w:rsidRPr="00937DB0" w:rsidRDefault="00FA445E" w:rsidP="00FA445E">
      <w:pPr>
        <w:contextualSpacing/>
      </w:pPr>
      <w:r w:rsidRPr="00937DB0">
        <w:t>Также приняли участие в следующих мероприятиях:</w:t>
      </w:r>
    </w:p>
    <w:p w:rsidR="00FA445E" w:rsidRPr="00937DB0" w:rsidRDefault="00FA445E" w:rsidP="00FA445E">
      <w:pPr>
        <w:contextualSpacing/>
      </w:pPr>
      <w:r w:rsidRPr="00937DB0">
        <w:t>- Региональный конкурс буктрейлера «Написано войной» (сертификат).</w:t>
      </w:r>
    </w:p>
    <w:p w:rsidR="00FA445E" w:rsidRPr="00937DB0" w:rsidRDefault="00FA445E" w:rsidP="00FA445E">
      <w:pPr>
        <w:contextualSpacing/>
      </w:pPr>
      <w:r w:rsidRPr="00937DB0">
        <w:t>- Районный «</w:t>
      </w:r>
      <w:r w:rsidRPr="00937DB0">
        <w:rPr>
          <w:lang w:val="en-US"/>
        </w:rPr>
        <w:t>Web</w:t>
      </w:r>
      <w:r w:rsidRPr="00937DB0">
        <w:t xml:space="preserve"> – квест», посвященный 23 февраля (сертификат).</w:t>
      </w:r>
    </w:p>
    <w:p w:rsidR="00FA445E" w:rsidRPr="00937DB0" w:rsidRDefault="00FA445E" w:rsidP="00FA445E">
      <w:pPr>
        <w:contextualSpacing/>
      </w:pPr>
      <w:r w:rsidRPr="00937DB0">
        <w:t xml:space="preserve">- </w:t>
      </w:r>
      <w:r w:rsidRPr="00937DB0">
        <w:rPr>
          <w:lang w:val="en-US"/>
        </w:rPr>
        <w:t>IX</w:t>
      </w:r>
      <w:r w:rsidRPr="00937DB0">
        <w:t xml:space="preserve"> Межрегиональный конкурс творческих работ обучающихся, воспитанников и педагогов «Здоровая нация – процветание России» (дипломы 2 и 3 степени, сертификаты).</w:t>
      </w:r>
    </w:p>
    <w:p w:rsidR="00FA445E" w:rsidRPr="00937DB0" w:rsidRDefault="00FA445E" w:rsidP="00FA445E">
      <w:pPr>
        <w:contextualSpacing/>
      </w:pPr>
      <w:r w:rsidRPr="00937DB0">
        <w:t>- Региональный патриотический диктант  «Нашей армии слава» (сертификаты).</w:t>
      </w:r>
    </w:p>
    <w:p w:rsidR="00FA445E" w:rsidRPr="00937DB0" w:rsidRDefault="00FA445E" w:rsidP="00FA445E">
      <w:pPr>
        <w:contextualSpacing/>
      </w:pPr>
      <w:r w:rsidRPr="00937DB0">
        <w:t>- Районный конкурс компьютерной графики «Цифровая палитра», посвящённый 8 марта.</w:t>
      </w:r>
    </w:p>
    <w:p w:rsidR="00FA445E" w:rsidRPr="00937DB0" w:rsidRDefault="00FA445E" w:rsidP="00FA445E">
      <w:pPr>
        <w:contextualSpacing/>
      </w:pPr>
      <w:r w:rsidRPr="00937DB0">
        <w:t>- Участии во Всероссийском флешмобе«Голубая лента».</w:t>
      </w:r>
    </w:p>
    <w:p w:rsidR="00FA445E" w:rsidRPr="00937DB0" w:rsidRDefault="00FA445E" w:rsidP="00FA445E">
      <w:pPr>
        <w:contextualSpacing/>
      </w:pPr>
      <w:r w:rsidRPr="00937DB0">
        <w:t>- V региональный Конкурс поэзии и песенного творчества</w:t>
      </w:r>
    </w:p>
    <w:p w:rsidR="00FA445E" w:rsidRPr="00937DB0" w:rsidRDefault="00FA445E" w:rsidP="00FA445E">
      <w:pPr>
        <w:contextualSpacing/>
      </w:pPr>
      <w:r w:rsidRPr="00937DB0">
        <w:t>Н.Е. Палькина «Мне дорога земля моя, Россия.</w:t>
      </w:r>
    </w:p>
    <w:p w:rsidR="00FA445E" w:rsidRPr="00937DB0" w:rsidRDefault="00FA445E" w:rsidP="00FA445E">
      <w:pPr>
        <w:contextualSpacing/>
      </w:pPr>
      <w:r w:rsidRPr="00937DB0">
        <w:t>- Всероссийский конкурс компьютерной графики «Боярыня Масленица».</w:t>
      </w:r>
    </w:p>
    <w:p w:rsidR="00FA445E" w:rsidRPr="00937DB0" w:rsidRDefault="00FA445E" w:rsidP="00FA445E">
      <w:pPr>
        <w:ind w:firstLine="851"/>
        <w:contextualSpacing/>
        <w:rPr>
          <w:b/>
        </w:rPr>
      </w:pPr>
      <w:r w:rsidRPr="00937DB0">
        <w:rPr>
          <w:b/>
          <w:bCs/>
          <w:color w:val="00000A"/>
        </w:rPr>
        <w:t>Правовое направление</w:t>
      </w:r>
    </w:p>
    <w:p w:rsidR="00FA445E" w:rsidRPr="00937DB0" w:rsidRDefault="00FA445E" w:rsidP="00FA445E">
      <w:pPr>
        <w:ind w:left="6" w:firstLine="845"/>
        <w:contextualSpacing/>
      </w:pPr>
      <w:r w:rsidRPr="00937DB0">
        <w:rPr>
          <w:bCs/>
          <w:highlight w:val="white"/>
        </w:rPr>
        <w:t xml:space="preserve">Правовое воспитание подрастающего поколения является одной из важнейших задач </w:t>
      </w:r>
      <w:r w:rsidRPr="00937DB0">
        <w:rPr>
          <w:bCs/>
        </w:rPr>
        <w:t>современной школы</w:t>
      </w:r>
      <w:r w:rsidRPr="00937DB0">
        <w:t>.</w:t>
      </w:r>
      <w:r w:rsidRPr="00937DB0">
        <w:rPr>
          <w:bCs/>
        </w:rPr>
        <w:t xml:space="preserve"> Это объясняется тем</w:t>
      </w:r>
      <w:r w:rsidRPr="00937DB0">
        <w:t>,</w:t>
      </w:r>
      <w:r w:rsidRPr="00937DB0">
        <w:rPr>
          <w:bCs/>
        </w:rPr>
        <w:t xml:space="preserve"> что система модернизации образовательного процесса в настоящее время направлена на формирование личности учащегося, способного быть мобильным во всех сферах общественной жизни государства.</w:t>
      </w:r>
    </w:p>
    <w:p w:rsidR="00FA445E" w:rsidRPr="00937DB0" w:rsidRDefault="00FA445E" w:rsidP="00FA445E">
      <w:pPr>
        <w:ind w:left="6" w:firstLine="845"/>
        <w:contextualSpacing/>
        <w:rPr>
          <w:bCs/>
        </w:rPr>
      </w:pPr>
      <w:r w:rsidRPr="00937DB0">
        <w:rPr>
          <w:bCs/>
        </w:rPr>
        <w:t>В школе всегда уделялось и уделяется большое внимание правовому воспитанию. Основной целью правового воспитания является формирование правовых компетентностей у школьников, повышение уровня их правовой культуры, готовности к выполнению социальных ролей гражданина. Составлены  планы по профилактике употребления ПАВ, по правовому воспитанию и профилактики беспризорности и правонарушений среди подростков.</w:t>
      </w:r>
    </w:p>
    <w:p w:rsidR="00FA445E" w:rsidRPr="00937DB0" w:rsidRDefault="00FA445E" w:rsidP="00FA445E">
      <w:pPr>
        <w:contextualSpacing/>
      </w:pPr>
      <w:r w:rsidRPr="00937DB0">
        <w:rPr>
          <w:bCs/>
        </w:rPr>
        <w:t>Наши наблюдения показали</w:t>
      </w:r>
      <w:r w:rsidRPr="00937DB0">
        <w:t>,</w:t>
      </w:r>
      <w:r w:rsidRPr="00937DB0">
        <w:rPr>
          <w:bCs/>
        </w:rPr>
        <w:t xml:space="preserve"> что дети с интересом беседуют о своих правах</w:t>
      </w:r>
      <w:r w:rsidRPr="00937DB0">
        <w:t>,</w:t>
      </w:r>
      <w:r w:rsidRPr="00937DB0">
        <w:rPr>
          <w:bCs/>
        </w:rPr>
        <w:t xml:space="preserve"> встречаются</w:t>
      </w:r>
      <w:r w:rsidRPr="00937DB0">
        <w:t xml:space="preserve"> с сотрудниками  </w:t>
      </w:r>
      <w:r w:rsidRPr="00937DB0">
        <w:rPr>
          <w:bCs/>
        </w:rPr>
        <w:t>правоохранительных органов</w:t>
      </w:r>
      <w:r w:rsidRPr="00937DB0">
        <w:t>,</w:t>
      </w:r>
      <w:r w:rsidRPr="00937DB0">
        <w:rPr>
          <w:bCs/>
        </w:rPr>
        <w:t xml:space="preserve"> задают интересующие их вопросы</w:t>
      </w:r>
      <w:r w:rsidRPr="00937DB0">
        <w:t>.</w:t>
      </w:r>
      <w:r w:rsidRPr="00937DB0">
        <w:rPr>
          <w:bCs/>
        </w:rPr>
        <w:t xml:space="preserve"> Они учатся высказывать свое мнение</w:t>
      </w:r>
      <w:r w:rsidRPr="00937DB0">
        <w:t>,</w:t>
      </w:r>
      <w:r w:rsidRPr="00937DB0">
        <w:rPr>
          <w:bCs/>
        </w:rPr>
        <w:t xml:space="preserve"> выражать свое отношение к миру</w:t>
      </w:r>
      <w:r w:rsidRPr="00937DB0">
        <w:t>,</w:t>
      </w:r>
      <w:r w:rsidRPr="00937DB0">
        <w:rPr>
          <w:bCs/>
        </w:rPr>
        <w:t xml:space="preserve"> сообществу</w:t>
      </w:r>
      <w:r w:rsidRPr="00937DB0">
        <w:t>.</w:t>
      </w:r>
    </w:p>
    <w:p w:rsidR="00FA445E" w:rsidRPr="00937DB0" w:rsidRDefault="00FA445E" w:rsidP="00FA445E">
      <w:pPr>
        <w:ind w:left="6"/>
        <w:contextualSpacing/>
      </w:pPr>
      <w:r w:rsidRPr="00937DB0">
        <w:rPr>
          <w:bCs/>
        </w:rPr>
        <w:t xml:space="preserve">Правовая грамотность поможет тем самым решить другую проблему </w:t>
      </w:r>
      <w:r w:rsidRPr="00937DB0">
        <w:t>–</w:t>
      </w:r>
      <w:r w:rsidRPr="00937DB0">
        <w:rPr>
          <w:bCs/>
        </w:rPr>
        <w:t xml:space="preserve"> правонарушения среди подростков</w:t>
      </w:r>
      <w:r w:rsidRPr="00937DB0">
        <w:t>.</w:t>
      </w:r>
    </w:p>
    <w:p w:rsidR="00FA445E" w:rsidRPr="00937DB0" w:rsidRDefault="00FA445E" w:rsidP="00FA445E">
      <w:pPr>
        <w:pStyle w:val="a7"/>
        <w:spacing w:before="0" w:after="0"/>
        <w:contextualSpacing/>
        <w:textAlignment w:val="baseline"/>
        <w:rPr>
          <w:color w:val="FF0000"/>
          <w:shd w:val="clear" w:color="auto" w:fill="FFFFFF"/>
        </w:rPr>
      </w:pPr>
      <w:r w:rsidRPr="00937DB0">
        <w:rPr>
          <w:shd w:val="clear" w:color="auto" w:fill="FFFFFF"/>
        </w:rPr>
        <w:t>Были проведены следующие мероприятия:</w:t>
      </w:r>
    </w:p>
    <w:p w:rsidR="00FA445E" w:rsidRPr="00937DB0" w:rsidRDefault="00FA445E" w:rsidP="00FA445E">
      <w:pPr>
        <w:numPr>
          <w:ilvl w:val="0"/>
          <w:numId w:val="35"/>
        </w:numPr>
        <w:contextualSpacing/>
      </w:pPr>
      <w:r w:rsidRPr="00937DB0">
        <w:t xml:space="preserve">Месячник безопасности. Месячник противодействия экстремизму и терроризму </w:t>
      </w:r>
    </w:p>
    <w:p w:rsidR="00FA445E" w:rsidRPr="00937DB0" w:rsidRDefault="00FA445E" w:rsidP="00FA445E">
      <w:pPr>
        <w:numPr>
          <w:ilvl w:val="0"/>
          <w:numId w:val="35"/>
        </w:numPr>
        <w:contextualSpacing/>
      </w:pPr>
      <w:r w:rsidRPr="00937DB0">
        <w:t>Составление социального паспорта школы.</w:t>
      </w:r>
    </w:p>
    <w:p w:rsidR="00FA445E" w:rsidRPr="00937DB0" w:rsidRDefault="00FA445E" w:rsidP="00FA445E">
      <w:pPr>
        <w:numPr>
          <w:ilvl w:val="0"/>
          <w:numId w:val="35"/>
        </w:numPr>
        <w:contextualSpacing/>
      </w:pPr>
      <w:r w:rsidRPr="00937DB0">
        <w:t>Вовлечение учащихся и учащихся группы риска в работу кружков и спортивных секций</w:t>
      </w:r>
    </w:p>
    <w:p w:rsidR="00FA445E" w:rsidRPr="00937DB0" w:rsidRDefault="00FA445E" w:rsidP="00FA445E">
      <w:pPr>
        <w:numPr>
          <w:ilvl w:val="0"/>
          <w:numId w:val="35"/>
        </w:numPr>
        <w:contextualSpacing/>
      </w:pPr>
      <w:r w:rsidRPr="00937DB0">
        <w:t>Подготовлена  памятка для школьников «Нормативно – правовая  база, определяющая  профилактику наркомании, алкоголизма и табакокурения », подготовлен  буклет для родителей  « Права ребенка - соблюдение их в семье».</w:t>
      </w:r>
    </w:p>
    <w:p w:rsidR="00FA445E" w:rsidRPr="00937DB0" w:rsidRDefault="00FA445E" w:rsidP="00FA445E">
      <w:pPr>
        <w:numPr>
          <w:ilvl w:val="0"/>
          <w:numId w:val="35"/>
        </w:numPr>
        <w:contextualSpacing/>
      </w:pPr>
      <w:r w:rsidRPr="00937DB0">
        <w:t>Всероссийский урок безопасности школьников в сети Интернет.</w:t>
      </w:r>
    </w:p>
    <w:p w:rsidR="00FA445E" w:rsidRPr="00937DB0" w:rsidRDefault="00FA445E" w:rsidP="00FA445E">
      <w:pPr>
        <w:numPr>
          <w:ilvl w:val="0"/>
          <w:numId w:val="35"/>
        </w:numPr>
        <w:contextualSpacing/>
      </w:pPr>
      <w:r w:rsidRPr="00937DB0">
        <w:t>Классный час по профилактике суицидального поведения «Учимся строить отношения».</w:t>
      </w:r>
    </w:p>
    <w:p w:rsidR="00FA445E" w:rsidRPr="00937DB0" w:rsidRDefault="00FA445E" w:rsidP="00FA445E">
      <w:pPr>
        <w:numPr>
          <w:ilvl w:val="0"/>
          <w:numId w:val="35"/>
        </w:numPr>
        <w:contextualSpacing/>
      </w:pPr>
      <w:r w:rsidRPr="00937DB0">
        <w:t>Районный конкурс социальных плакатов «Нет алкоголю и наркотикам».</w:t>
      </w:r>
    </w:p>
    <w:p w:rsidR="00FA445E" w:rsidRPr="00937DB0" w:rsidRDefault="00FA445E" w:rsidP="00FA445E">
      <w:pPr>
        <w:numPr>
          <w:ilvl w:val="0"/>
          <w:numId w:val="35"/>
        </w:numPr>
        <w:contextualSpacing/>
      </w:pPr>
      <w:r w:rsidRPr="00937DB0">
        <w:t>Видеофильмы о вреде алкоголя, табака, наркотиков.</w:t>
      </w:r>
    </w:p>
    <w:p w:rsidR="00FA445E" w:rsidRPr="00937DB0" w:rsidRDefault="00FA445E" w:rsidP="00FA445E">
      <w:pPr>
        <w:numPr>
          <w:ilvl w:val="0"/>
          <w:numId w:val="35"/>
        </w:numPr>
        <w:contextualSpacing/>
      </w:pPr>
      <w:r w:rsidRPr="00937DB0">
        <w:t xml:space="preserve">Классный час «Всемирный день борьбы с курением».   </w:t>
      </w:r>
    </w:p>
    <w:p w:rsidR="00FA445E" w:rsidRPr="00937DB0" w:rsidRDefault="00FA445E" w:rsidP="00FA445E">
      <w:pPr>
        <w:ind w:left="360"/>
        <w:contextualSpacing/>
      </w:pPr>
      <w:r w:rsidRPr="00937DB0">
        <w:t xml:space="preserve">Родители и законные представители, играющие важную роль в жизни ребенка, также вовлекаются в разработку стратегии  антинаркотического, антиалкогольного просвещения в рамках общешкольных собраний, индивидуальной работы специалистов. В ноябре, </w:t>
      </w:r>
    </w:p>
    <w:p w:rsidR="00FA445E" w:rsidRPr="00937DB0" w:rsidRDefault="00FA445E" w:rsidP="00FA445E">
      <w:pPr>
        <w:ind w:left="360"/>
        <w:contextualSpacing/>
      </w:pPr>
      <w:r w:rsidRPr="00937DB0">
        <w:lastRenderedPageBreak/>
        <w:t>Проведенлекторий для родителей 7-9 классов «Особенности переходного возраста. Профилактика нервных срывов, утомляемости, курения и других вредных привычек». В декабре прошла беседа для родителей 1-9 классов «Профилактика детского травматизма, правила безопасного поведения в школе и дома».</w:t>
      </w:r>
    </w:p>
    <w:p w:rsidR="00FA445E" w:rsidRPr="00937DB0" w:rsidRDefault="00FA445E" w:rsidP="00FA445E">
      <w:pPr>
        <w:ind w:left="360"/>
        <w:contextualSpacing/>
      </w:pPr>
      <w:r w:rsidRPr="00937DB0">
        <w:t>Проведено 10 заседаний Совета по профилактике правонарушений, где обсуждались вопросы:</w:t>
      </w:r>
    </w:p>
    <w:p w:rsidR="00FA445E" w:rsidRPr="00937DB0" w:rsidRDefault="00FA445E" w:rsidP="00FA445E">
      <w:pPr>
        <w:ind w:left="360"/>
        <w:contextualSpacing/>
      </w:pPr>
      <w:r w:rsidRPr="00937DB0">
        <w:t>- О работе классных руководителей по профилактике асоциального поведения.</w:t>
      </w:r>
    </w:p>
    <w:p w:rsidR="00FA445E" w:rsidRPr="00937DB0" w:rsidRDefault="00FA445E" w:rsidP="00FA445E">
      <w:pPr>
        <w:ind w:left="360"/>
        <w:contextualSpacing/>
      </w:pPr>
      <w:r w:rsidRPr="00937DB0">
        <w:t>- О результатах посещения неблагополучных семей</w:t>
      </w:r>
    </w:p>
    <w:p w:rsidR="00FA445E" w:rsidRPr="00937DB0" w:rsidRDefault="00FA445E" w:rsidP="00FA445E">
      <w:pPr>
        <w:ind w:left="360"/>
        <w:contextualSpacing/>
      </w:pPr>
      <w:r w:rsidRPr="00937DB0">
        <w:t>- Анализ соц. паспорта школы.</w:t>
      </w:r>
    </w:p>
    <w:p w:rsidR="00FA445E" w:rsidRPr="00937DB0" w:rsidRDefault="00FA445E" w:rsidP="00FA445E">
      <w:pPr>
        <w:ind w:left="360"/>
        <w:contextualSpacing/>
      </w:pPr>
      <w:r w:rsidRPr="00937DB0">
        <w:t>- Планирование работы с учащимися, стоящими на различных видах учёта, на зимних каникулах.</w:t>
      </w:r>
    </w:p>
    <w:p w:rsidR="00FA445E" w:rsidRPr="00937DB0" w:rsidRDefault="00FA445E" w:rsidP="00FA445E">
      <w:pPr>
        <w:ind w:left="360"/>
        <w:contextualSpacing/>
      </w:pPr>
      <w:r w:rsidRPr="00937DB0">
        <w:t>- Итоги обследования опекаемых семей, семей «группы риска»</w:t>
      </w:r>
    </w:p>
    <w:p w:rsidR="00FA445E" w:rsidRPr="00937DB0" w:rsidRDefault="00FA445E" w:rsidP="00FA445E">
      <w:pPr>
        <w:ind w:left="360"/>
        <w:contextualSpacing/>
      </w:pPr>
      <w:r w:rsidRPr="00937DB0">
        <w:t>- Итоги успеваемости за 2 четверть, контроля за посещаемостью учебных занятий учащимися.</w:t>
      </w:r>
    </w:p>
    <w:p w:rsidR="00FA445E" w:rsidRPr="00937DB0" w:rsidRDefault="00FA445E" w:rsidP="00FA445E">
      <w:pPr>
        <w:ind w:left="360"/>
        <w:contextualSpacing/>
      </w:pPr>
      <w:r w:rsidRPr="00937DB0">
        <w:t>- Рассмотрение персональных дел.</w:t>
      </w:r>
    </w:p>
    <w:p w:rsidR="00FA445E" w:rsidRPr="00937DB0" w:rsidRDefault="00FA445E" w:rsidP="00FA445E">
      <w:pPr>
        <w:ind w:left="360"/>
        <w:contextualSpacing/>
      </w:pPr>
      <w:r w:rsidRPr="00937DB0">
        <w:t>- Особенности психофизического развития детей 10-14 лет.</w:t>
      </w:r>
    </w:p>
    <w:p w:rsidR="00FA445E" w:rsidRPr="00937DB0" w:rsidRDefault="00FA445E" w:rsidP="00FA445E">
      <w:pPr>
        <w:ind w:left="360"/>
        <w:contextualSpacing/>
      </w:pPr>
      <w:r w:rsidRPr="00937DB0">
        <w:t>- Причины и мотивы девиантного и суицидального поведения подростков.</w:t>
      </w:r>
    </w:p>
    <w:p w:rsidR="00FA445E" w:rsidRPr="00937DB0" w:rsidRDefault="00FA445E" w:rsidP="00FA445E">
      <w:pPr>
        <w:ind w:left="360"/>
        <w:contextualSpacing/>
      </w:pPr>
      <w:r w:rsidRPr="00937DB0">
        <w:t>-  Работа классного руководителя по профилактике вредных привычек и формирование культуры ЗОЖ».</w:t>
      </w:r>
    </w:p>
    <w:p w:rsidR="00FA445E" w:rsidRPr="00937DB0" w:rsidRDefault="00FA445E" w:rsidP="00FA445E">
      <w:pPr>
        <w:ind w:left="360"/>
        <w:contextualSpacing/>
      </w:pPr>
      <w:r w:rsidRPr="00937DB0">
        <w:t xml:space="preserve"> - Профилактика суицидального поведения подростков. О культуре поведения и общения подростков в социальных сетях.</w:t>
      </w:r>
    </w:p>
    <w:p w:rsidR="00FA445E" w:rsidRPr="00937DB0" w:rsidRDefault="00FA445E" w:rsidP="00FA445E">
      <w:pPr>
        <w:ind w:left="360"/>
        <w:contextualSpacing/>
      </w:pPr>
      <w:r w:rsidRPr="00937DB0">
        <w:t>- Роль семьи в развитии моральных качеств подростка. Закон и ответственность. Профилактика жестокого обращения с детьми в семьях.</w:t>
      </w:r>
    </w:p>
    <w:p w:rsidR="00FA445E" w:rsidRPr="00937DB0" w:rsidRDefault="00FA445E" w:rsidP="00FA445E">
      <w:pPr>
        <w:ind w:left="360"/>
        <w:contextualSpacing/>
      </w:pPr>
      <w:r w:rsidRPr="00937DB0">
        <w:t xml:space="preserve">- Разъяснения родителям и подросткам о прохождении антинаркотического тестирования. </w:t>
      </w:r>
    </w:p>
    <w:p w:rsidR="00FA445E" w:rsidRPr="00937DB0" w:rsidRDefault="00FA445E" w:rsidP="00FA445E">
      <w:pPr>
        <w:ind w:left="360"/>
        <w:contextualSpacing/>
      </w:pPr>
      <w:r w:rsidRPr="00937DB0">
        <w:t>-  Здоровье школьника. Последствия курения и употребления СПАЙС, медикаментозных веществ, алкогольной продукции.</w:t>
      </w:r>
    </w:p>
    <w:p w:rsidR="00FA445E" w:rsidRPr="00937DB0" w:rsidRDefault="00FA445E" w:rsidP="00FA445E">
      <w:pPr>
        <w:ind w:left="360"/>
        <w:contextualSpacing/>
      </w:pPr>
      <w:r w:rsidRPr="00937DB0">
        <w:t>- «Права несовершеннолетних в образовательном учреждении».</w:t>
      </w:r>
    </w:p>
    <w:p w:rsidR="00FA445E" w:rsidRPr="00937DB0" w:rsidRDefault="00FA445E" w:rsidP="00FA445E">
      <w:pPr>
        <w:ind w:left="360"/>
        <w:contextualSpacing/>
      </w:pPr>
      <w:r w:rsidRPr="00937DB0">
        <w:t>- Задачи семьи в формировании нравственных качеств личности. Контроль со стороны родителей за успеваемостью и воспитанием ребенка.</w:t>
      </w:r>
    </w:p>
    <w:p w:rsidR="00FA445E" w:rsidRPr="00937DB0" w:rsidRDefault="00FA445E" w:rsidP="00FA445E">
      <w:pPr>
        <w:ind w:left="360"/>
        <w:contextualSpacing/>
      </w:pPr>
      <w:r w:rsidRPr="00937DB0">
        <w:t>- Значимость выбора в жизни человека. Роль семьи в формировании интересов детей и в выборе будущей профессии.</w:t>
      </w:r>
    </w:p>
    <w:p w:rsidR="00FA445E" w:rsidRPr="00937DB0" w:rsidRDefault="00FA445E" w:rsidP="00FA445E">
      <w:pPr>
        <w:ind w:left="360"/>
        <w:contextualSpacing/>
      </w:pPr>
      <w:r w:rsidRPr="00937DB0">
        <w:t xml:space="preserve"> По выявлению неблагополучных семей проводилась отдельная работа с классными руководителями, консультации по работе с такими семьями. На конец года на ВШУ состоят 2 семьи: 1 семья СОП – Вандяевы, 1 семья неблагополучная – Тымченко. С данными семьями велась индивидуальная работа:</w:t>
      </w:r>
    </w:p>
    <w:p w:rsidR="00FA445E" w:rsidRPr="00937DB0" w:rsidRDefault="00FA445E" w:rsidP="00FA445E">
      <w:pPr>
        <w:ind w:left="360"/>
        <w:contextualSpacing/>
      </w:pPr>
      <w:r w:rsidRPr="00937DB0">
        <w:t>- посещение 1 раз в месяц;</w:t>
      </w:r>
    </w:p>
    <w:p w:rsidR="00FA445E" w:rsidRPr="00937DB0" w:rsidRDefault="00FA445E" w:rsidP="00FA445E">
      <w:pPr>
        <w:ind w:left="360"/>
        <w:contextualSpacing/>
      </w:pPr>
      <w:r w:rsidRPr="00937DB0">
        <w:t>- составление индивидуального плана работы.</w:t>
      </w:r>
    </w:p>
    <w:p w:rsidR="00FA445E" w:rsidRPr="00937DB0" w:rsidRDefault="00FA445E" w:rsidP="00FA445E">
      <w:pPr>
        <w:ind w:left="360"/>
        <w:contextualSpacing/>
      </w:pPr>
      <w:r w:rsidRPr="00937DB0">
        <w:t>За первое полугодие снят с учета КДН обучающийся 6 класса Гуд Даниил.</w:t>
      </w:r>
    </w:p>
    <w:p w:rsidR="00FA445E" w:rsidRPr="00937DB0" w:rsidRDefault="00FA445E" w:rsidP="00FA445E">
      <w:pPr>
        <w:ind w:left="360"/>
        <w:contextualSpacing/>
      </w:pPr>
      <w:r w:rsidRPr="00937DB0">
        <w:t xml:space="preserve">Одно из важных направлений – работа с опекаемыми детьми. На учете состоят 4опекаемых.  Работа с опекаемыми детьми включает в себя:составление актов обследования жилищных условий с классными руководителями;беседа с опекунами о трудностях, которые они испытывают при воспитании детей. Все опекуны ответственно </w:t>
      </w:r>
    </w:p>
    <w:p w:rsidR="00FA445E" w:rsidRPr="00937DB0" w:rsidRDefault="00FA445E" w:rsidP="00FA445E">
      <w:pPr>
        <w:ind w:left="360"/>
        <w:contextualSpacing/>
      </w:pPr>
      <w:r w:rsidRPr="00937DB0">
        <w:t>исполняют свои обязанности по содержанию, обучению и воспитанию подопечных, посещают классные родительские собрания, выполняют рекомендации педагогов.</w:t>
      </w:r>
    </w:p>
    <w:p w:rsidR="00FA445E" w:rsidRPr="00937DB0" w:rsidRDefault="00FA445E" w:rsidP="00FA445E">
      <w:pPr>
        <w:ind w:firstLine="851"/>
        <w:contextualSpacing/>
        <w:rPr>
          <w:b/>
        </w:rPr>
      </w:pPr>
    </w:p>
    <w:p w:rsidR="00FA445E" w:rsidRPr="00937DB0" w:rsidRDefault="00FA445E" w:rsidP="00FA445E">
      <w:pPr>
        <w:ind w:firstLine="851"/>
        <w:contextualSpacing/>
        <w:rPr>
          <w:b/>
        </w:rPr>
      </w:pPr>
      <w:r w:rsidRPr="00937DB0">
        <w:rPr>
          <w:b/>
        </w:rPr>
        <w:t>Спортивно-оздоровительное направление</w:t>
      </w:r>
    </w:p>
    <w:p w:rsidR="00FA445E" w:rsidRPr="00937DB0" w:rsidRDefault="00FA445E" w:rsidP="00FA445E">
      <w:pPr>
        <w:ind w:firstLine="851"/>
        <w:contextualSpacing/>
        <w:rPr>
          <w:b/>
        </w:rPr>
      </w:pPr>
      <w:r w:rsidRPr="00937DB0">
        <w:t xml:space="preserve">Большое внимание школа уделяет физическому воспитанию, основными задачами которого является просвещение в области физического здоровья, формирование здорового образа жизни обучающихся. </w:t>
      </w:r>
    </w:p>
    <w:p w:rsidR="00FA445E" w:rsidRPr="00937DB0" w:rsidRDefault="00FA445E" w:rsidP="00FA445E">
      <w:pPr>
        <w:pStyle w:val="a7"/>
        <w:spacing w:before="0" w:after="0"/>
        <w:contextualSpacing/>
      </w:pPr>
      <w:r w:rsidRPr="00937DB0">
        <w:t xml:space="preserve">Вопросы воспитания  у обучающихся потребности в здоровом образе жизни, антинаркотической, антиалкогольной пропаганды, профилактики табакокурения,  ВИЧ - инфекции,  включены в план воспитательной работы школыи классов. Согласно плану воспитательной работы основной акцент на вопросы профилактики вредных привычек делается в январе месяце, в ходе Месячника  </w:t>
      </w:r>
      <w:r w:rsidRPr="00937DB0">
        <w:lastRenderedPageBreak/>
        <w:t>профилактики асоциальных явлений «В здоровье наша сила». Однако и в другие сроки в планы воспитательной деятельности классов и школы  включены  данные вопросы  воспитания.</w:t>
      </w:r>
    </w:p>
    <w:p w:rsidR="00FA445E" w:rsidRPr="00937DB0" w:rsidRDefault="00FA445E" w:rsidP="00FA445E">
      <w:pPr>
        <w:pStyle w:val="a7"/>
        <w:spacing w:before="0" w:after="0"/>
        <w:contextualSpacing/>
      </w:pPr>
      <w:r w:rsidRPr="00937DB0">
        <w:t xml:space="preserve">Профилактическая работа в школе строится на следующих принципах: </w:t>
      </w:r>
    </w:p>
    <w:p w:rsidR="00FA445E" w:rsidRPr="00937DB0" w:rsidRDefault="00FA445E" w:rsidP="00FA445E">
      <w:pPr>
        <w:pStyle w:val="a7"/>
        <w:spacing w:before="0" w:after="0"/>
        <w:contextualSpacing/>
      </w:pPr>
      <w:r w:rsidRPr="00937DB0">
        <w:t>•</w:t>
      </w:r>
      <w:r w:rsidRPr="00937DB0">
        <w:tab/>
        <w:t xml:space="preserve">создание в школьной среде ситуаций, препятствующей злоупотреблению  ПАВ и снижающих вред от их употребления; </w:t>
      </w:r>
    </w:p>
    <w:p w:rsidR="00FA445E" w:rsidRPr="00937DB0" w:rsidRDefault="00FA445E" w:rsidP="00FA445E">
      <w:pPr>
        <w:pStyle w:val="a7"/>
        <w:spacing w:before="0" w:after="0"/>
        <w:contextualSpacing/>
      </w:pPr>
      <w:r w:rsidRPr="00937DB0">
        <w:t>•</w:t>
      </w:r>
      <w:r w:rsidRPr="00937DB0">
        <w:tab/>
        <w:t xml:space="preserve">распространение информации о причинах, формах и последствиях злоупотребления  наркотических средств; </w:t>
      </w:r>
    </w:p>
    <w:p w:rsidR="00FA445E" w:rsidRPr="00937DB0" w:rsidRDefault="00FA445E" w:rsidP="00FA445E">
      <w:pPr>
        <w:pStyle w:val="a7"/>
        <w:spacing w:before="0" w:after="0"/>
        <w:contextualSpacing/>
      </w:pPr>
      <w:r w:rsidRPr="00937DB0">
        <w:t>•</w:t>
      </w:r>
      <w:r w:rsidRPr="00937DB0">
        <w:tab/>
        <w:t>формирование у подростков навыка анализа и критической оценки информации, получаемой о ПАВ, и умения принимать правильные решения.</w:t>
      </w:r>
    </w:p>
    <w:p w:rsidR="00FA445E" w:rsidRPr="00937DB0" w:rsidRDefault="00FA445E" w:rsidP="00FA445E">
      <w:pPr>
        <w:pStyle w:val="a7"/>
        <w:spacing w:before="0" w:after="0"/>
        <w:contextualSpacing/>
      </w:pPr>
      <w:r w:rsidRPr="00937DB0">
        <w:t>•</w:t>
      </w:r>
      <w:r w:rsidRPr="00937DB0">
        <w:tab/>
        <w:t xml:space="preserve">коррекция социально - психологических особенностей личности; </w:t>
      </w:r>
    </w:p>
    <w:p w:rsidR="00FA445E" w:rsidRPr="00937DB0" w:rsidRDefault="00FA445E" w:rsidP="00FA445E">
      <w:pPr>
        <w:pStyle w:val="a7"/>
        <w:spacing w:before="0" w:after="0"/>
        <w:contextualSpacing/>
      </w:pPr>
      <w:r w:rsidRPr="00937DB0">
        <w:t>•</w:t>
      </w:r>
      <w:r w:rsidRPr="00937DB0">
        <w:tab/>
        <w:t xml:space="preserve">целевая работа с группой риска и определение групп риска,  оказание им адекватной помощи в преодолении проблем, ведущих к появлению тяги к ПАВ; </w:t>
      </w:r>
    </w:p>
    <w:p w:rsidR="00FA445E" w:rsidRPr="00937DB0" w:rsidRDefault="00FA445E" w:rsidP="00FA445E">
      <w:pPr>
        <w:pStyle w:val="a7"/>
        <w:spacing w:before="0" w:after="0"/>
        <w:contextualSpacing/>
      </w:pPr>
      <w:r w:rsidRPr="00937DB0">
        <w:t>•</w:t>
      </w:r>
      <w:r w:rsidRPr="00937DB0">
        <w:tab/>
        <w:t>взаимодействие с организациями и структурами, проводящими профилактическую работу.</w:t>
      </w:r>
    </w:p>
    <w:p w:rsidR="00FA445E" w:rsidRPr="00937DB0" w:rsidRDefault="00FA445E" w:rsidP="00FA445E">
      <w:pPr>
        <w:pStyle w:val="a7"/>
        <w:spacing w:before="0" w:after="0"/>
        <w:contextualSpacing/>
      </w:pPr>
      <w:r w:rsidRPr="00937DB0">
        <w:t>Просветительская работа ведётся на протяжении всего периода обучения ребёнка в школе, начинается в младших классах и продолжается до выпуска. Учащимся 1-9 классов на классных часах классными руководителями предоставляется точная и достоверная информация о вредных привычках и их влиянии на психологическое, социальное и экономическое благополучие человека.</w:t>
      </w:r>
    </w:p>
    <w:p w:rsidR="00FA445E" w:rsidRPr="00937DB0" w:rsidRDefault="00FA445E" w:rsidP="00FA445E">
      <w:pPr>
        <w:pStyle w:val="a7"/>
        <w:spacing w:before="0" w:after="0"/>
        <w:contextualSpacing/>
      </w:pPr>
      <w:r w:rsidRPr="00937DB0">
        <w:t>Задачи сохранения и укрепления соматического и физического здоровья в 1 полугодии  решались через следующие мероприятия:</w:t>
      </w:r>
    </w:p>
    <w:p w:rsidR="00FA445E" w:rsidRPr="00937DB0" w:rsidRDefault="00FA445E" w:rsidP="00FA445E">
      <w:pPr>
        <w:pStyle w:val="a7"/>
        <w:spacing w:before="0" w:after="0"/>
        <w:contextualSpacing/>
      </w:pPr>
      <w:r w:rsidRPr="00937DB0">
        <w:t>- Участие в Днях здоровья (1 раз в четверть).</w:t>
      </w:r>
    </w:p>
    <w:p w:rsidR="00FA445E" w:rsidRPr="00937DB0" w:rsidRDefault="00FA445E" w:rsidP="00FA445E">
      <w:pPr>
        <w:pStyle w:val="a7"/>
        <w:spacing w:before="0" w:after="0"/>
        <w:contextualSpacing/>
      </w:pPr>
      <w:r w:rsidRPr="00937DB0">
        <w:t>- Осенний легкоатлетический кросс «Спорт против наркотиков».</w:t>
      </w:r>
    </w:p>
    <w:p w:rsidR="00FA445E" w:rsidRPr="00937DB0" w:rsidRDefault="00FA445E" w:rsidP="00FA445E">
      <w:pPr>
        <w:pStyle w:val="a7"/>
        <w:spacing w:before="0" w:after="0"/>
        <w:contextualSpacing/>
      </w:pPr>
      <w:r w:rsidRPr="00937DB0">
        <w:t>- Всемирный день туризма; поход «Золотая осень»</w:t>
      </w:r>
    </w:p>
    <w:p w:rsidR="00FA445E" w:rsidRPr="00937DB0" w:rsidRDefault="00FA445E" w:rsidP="00FA445E">
      <w:pPr>
        <w:pStyle w:val="a7"/>
        <w:spacing w:before="0" w:after="0"/>
        <w:contextualSpacing/>
      </w:pPr>
      <w:r w:rsidRPr="00937DB0">
        <w:t>- Работа спортивных кружков и секций.</w:t>
      </w:r>
    </w:p>
    <w:p w:rsidR="00FA445E" w:rsidRPr="00937DB0" w:rsidRDefault="00FA445E" w:rsidP="00FA445E">
      <w:pPr>
        <w:pStyle w:val="a7"/>
        <w:spacing w:before="0" w:after="0"/>
        <w:contextualSpacing/>
      </w:pPr>
      <w:r w:rsidRPr="00937DB0">
        <w:t xml:space="preserve">- Акция «Спорт – альтернатива пагубным привычкам». </w:t>
      </w:r>
    </w:p>
    <w:p w:rsidR="00FA445E" w:rsidRPr="00937DB0" w:rsidRDefault="00FA445E" w:rsidP="00FA445E">
      <w:pPr>
        <w:pStyle w:val="a7"/>
        <w:spacing w:before="0" w:after="0"/>
        <w:contextualSpacing/>
      </w:pPr>
      <w:r w:rsidRPr="00937DB0">
        <w:t>- Соревнования по футболу.</w:t>
      </w:r>
    </w:p>
    <w:p w:rsidR="00FA445E" w:rsidRPr="00937DB0" w:rsidRDefault="00FA445E" w:rsidP="00FA445E">
      <w:pPr>
        <w:pStyle w:val="a7"/>
        <w:spacing w:before="0" w:after="0"/>
        <w:contextualSpacing/>
      </w:pPr>
      <w:r w:rsidRPr="00937DB0">
        <w:t>- Классные часы об этике, о здоровом образе жизни.</w:t>
      </w:r>
    </w:p>
    <w:p w:rsidR="00FA445E" w:rsidRPr="00937DB0" w:rsidRDefault="00FA445E" w:rsidP="00FA445E">
      <w:pPr>
        <w:pStyle w:val="a7"/>
        <w:spacing w:before="0" w:after="0"/>
        <w:contextualSpacing/>
      </w:pPr>
      <w:r w:rsidRPr="00937DB0">
        <w:t>- Соревнования по легкой атлетике.</w:t>
      </w:r>
    </w:p>
    <w:p w:rsidR="00FA445E" w:rsidRPr="00937DB0" w:rsidRDefault="00FA445E" w:rsidP="00FA445E">
      <w:pPr>
        <w:pStyle w:val="a7"/>
        <w:spacing w:before="0" w:after="0"/>
        <w:contextualSpacing/>
      </w:pPr>
      <w:r w:rsidRPr="00937DB0">
        <w:t>- Устный журнал «Правильное питание - залог долголетия».</w:t>
      </w:r>
    </w:p>
    <w:p w:rsidR="00FA445E" w:rsidRPr="00937DB0" w:rsidRDefault="00FA445E" w:rsidP="00FA445E">
      <w:pPr>
        <w:pStyle w:val="a7"/>
        <w:spacing w:before="0" w:after="0"/>
        <w:contextualSpacing/>
      </w:pPr>
      <w:r w:rsidRPr="00937DB0">
        <w:t>Обучающиеся 7-9 классах приняли участие:</w:t>
      </w:r>
    </w:p>
    <w:p w:rsidR="00FA445E" w:rsidRPr="00937DB0" w:rsidRDefault="00FA445E" w:rsidP="00FA445E">
      <w:pPr>
        <w:contextualSpacing/>
      </w:pPr>
      <w:r w:rsidRPr="00937DB0">
        <w:t>- Районный конкурс социальных плакатов «Нет алкоголю и наркотикам!» (сертификаты).</w:t>
      </w:r>
    </w:p>
    <w:p w:rsidR="00FA445E" w:rsidRPr="00937DB0" w:rsidRDefault="00FA445E" w:rsidP="00FA445E">
      <w:pPr>
        <w:contextualSpacing/>
      </w:pPr>
      <w:r w:rsidRPr="00937DB0">
        <w:t>- Районная Олимпиада по ЗОЖ «Мы против наркотиков!» (сертификаты).</w:t>
      </w:r>
    </w:p>
    <w:p w:rsidR="00FA445E" w:rsidRPr="00937DB0" w:rsidRDefault="00FA445E" w:rsidP="00FA445E">
      <w:pPr>
        <w:contextualSpacing/>
      </w:pPr>
      <w:r w:rsidRPr="00937DB0">
        <w:t>- Районный онлайн – конкурс «Здоровый образ жизни – мой выбор!», номинация «Видеоролики» (дипломы за 1, 3 место); номинация «Литературное творчество» - сертификат).</w:t>
      </w:r>
    </w:p>
    <w:p w:rsidR="00FA445E" w:rsidRPr="00937DB0" w:rsidRDefault="00FA445E" w:rsidP="00FA445E">
      <w:pPr>
        <w:contextualSpacing/>
      </w:pPr>
      <w:r w:rsidRPr="00937DB0">
        <w:t>- Районный конкурс рисунков «Правильное питание».</w:t>
      </w:r>
    </w:p>
    <w:p w:rsidR="00FA445E" w:rsidRPr="00937DB0" w:rsidRDefault="00FA445E" w:rsidP="00FA445E">
      <w:pPr>
        <w:contextualSpacing/>
        <w:jc w:val="both"/>
      </w:pPr>
      <w:r w:rsidRPr="00937DB0">
        <w:t>- Всероссийская акция «Стоп ВИЧ/СПИД» (участие).</w:t>
      </w:r>
    </w:p>
    <w:p w:rsidR="00FA445E" w:rsidRPr="00937DB0" w:rsidRDefault="00FA445E" w:rsidP="00FA445E">
      <w:pPr>
        <w:contextualSpacing/>
      </w:pPr>
      <w:r w:rsidRPr="00937DB0">
        <w:t xml:space="preserve">- </w:t>
      </w:r>
      <w:r w:rsidRPr="00937DB0">
        <w:rPr>
          <w:lang w:val="en-US"/>
        </w:rPr>
        <w:t>IX</w:t>
      </w:r>
      <w:r w:rsidRPr="00937DB0">
        <w:t xml:space="preserve"> Межрегиональный конкурс творческих работ обучающихся, воспитанников и педагогов «Здоровая нация – процветание России» (дипломы 2 и 3 степени, сертификаты).</w:t>
      </w:r>
    </w:p>
    <w:p w:rsidR="00FA445E" w:rsidRPr="00937DB0" w:rsidRDefault="00FA445E" w:rsidP="00FA445E">
      <w:pPr>
        <w:pStyle w:val="a7"/>
        <w:spacing w:before="0" w:after="0"/>
        <w:contextualSpacing/>
      </w:pPr>
      <w:r w:rsidRPr="00937DB0">
        <w:t xml:space="preserve">Эмоциональной насыщенностью окрашены проводимые спортивные конкурсы, игры, состязания. Цель этих мероприятий - создать ситуации успеха, способствовать раскрытию творческих способностей, формировать чувство ответственности за коллектив и дружеской поддержки, уважение к народным традициям. </w:t>
      </w:r>
    </w:p>
    <w:p w:rsidR="00FA445E" w:rsidRPr="00937DB0" w:rsidRDefault="00FA445E" w:rsidP="00FA445E">
      <w:pPr>
        <w:pStyle w:val="a7"/>
        <w:spacing w:before="0" w:after="0"/>
        <w:contextualSpacing/>
      </w:pPr>
      <w:r w:rsidRPr="00937DB0">
        <w:t>В течение года:</w:t>
      </w:r>
    </w:p>
    <w:p w:rsidR="00FA445E" w:rsidRPr="00937DB0" w:rsidRDefault="00FA445E" w:rsidP="00FA445E">
      <w:pPr>
        <w:pStyle w:val="a7"/>
        <w:spacing w:before="0" w:after="0"/>
        <w:contextualSpacing/>
      </w:pPr>
      <w:r w:rsidRPr="00937DB0">
        <w:t>- были проведены «Весёлые старты» для уч-ся 1-4кл. ;</w:t>
      </w:r>
    </w:p>
    <w:p w:rsidR="00FA445E" w:rsidRPr="00937DB0" w:rsidRDefault="00FA445E" w:rsidP="00FA445E">
      <w:pPr>
        <w:pStyle w:val="a7"/>
        <w:spacing w:before="0" w:after="0"/>
        <w:contextualSpacing/>
      </w:pPr>
      <w:r w:rsidRPr="00937DB0">
        <w:t>Хочется отметить хорошую работу классных руководителей по профилактике детского дорожно - транспортного травматизма. С целью пропаганды правил поведения на дороге для  уч-ся 1 -5 классов проведены  классные часы «Правила  дорожного движения  и безопасность   на дорогах».</w:t>
      </w:r>
    </w:p>
    <w:p w:rsidR="00FA445E" w:rsidRPr="00937DB0" w:rsidRDefault="00FA445E" w:rsidP="00FA445E">
      <w:pPr>
        <w:pStyle w:val="a7"/>
        <w:spacing w:before="0" w:after="0"/>
        <w:contextualSpacing/>
      </w:pPr>
      <w:r w:rsidRPr="00937DB0">
        <w:t>-Викторина « Знай правила движения - как таблицу умножения» (6,7 классы).</w:t>
      </w:r>
    </w:p>
    <w:p w:rsidR="00FA445E" w:rsidRPr="00937DB0" w:rsidRDefault="00FA445E" w:rsidP="00FA445E">
      <w:pPr>
        <w:pStyle w:val="a7"/>
        <w:spacing w:before="0" w:after="0"/>
        <w:contextualSpacing/>
        <w:rPr>
          <w:bCs/>
        </w:rPr>
      </w:pPr>
      <w:r w:rsidRPr="00937DB0">
        <w:rPr>
          <w:bCs/>
        </w:rPr>
        <w:t xml:space="preserve">Формированию </w:t>
      </w:r>
      <w:r w:rsidRPr="00937DB0">
        <w:rPr>
          <w:b/>
          <w:bCs/>
        </w:rPr>
        <w:t>экологической культуры</w:t>
      </w:r>
      <w:r w:rsidRPr="00937DB0">
        <w:rPr>
          <w:bCs/>
        </w:rPr>
        <w:t xml:space="preserve"> способствовали мероприятия, направленные на воспитание любви и бережного отношения к природе, применение в повседневной жизни полученных необходимых знаний и навыков по охране окружающей среды. </w:t>
      </w:r>
    </w:p>
    <w:p w:rsidR="00FA445E" w:rsidRPr="00937DB0" w:rsidRDefault="00FA445E" w:rsidP="00FA445E">
      <w:pPr>
        <w:pStyle w:val="a7"/>
        <w:spacing w:before="0" w:after="0"/>
        <w:contextualSpacing/>
        <w:rPr>
          <w:bCs/>
        </w:rPr>
      </w:pPr>
      <w:r w:rsidRPr="00937DB0">
        <w:rPr>
          <w:bCs/>
        </w:rPr>
        <w:lastRenderedPageBreak/>
        <w:t xml:space="preserve">В целях использования экологических знаний и экологической культуры как эффективное средство обучения и воспитания подрастающего поколения, а так же совершенствуя формы и методы экологической работы и прививая практические навыки экологической работы, в школе в 1 полугодии  проделана следующая работа: </w:t>
      </w:r>
    </w:p>
    <w:p w:rsidR="00FA445E" w:rsidRPr="00937DB0" w:rsidRDefault="00FA445E" w:rsidP="00FA445E">
      <w:pPr>
        <w:pStyle w:val="a7"/>
        <w:spacing w:before="0" w:after="0"/>
        <w:contextualSpacing/>
        <w:rPr>
          <w:bCs/>
        </w:rPr>
      </w:pPr>
      <w:r w:rsidRPr="00937DB0">
        <w:rPr>
          <w:bCs/>
        </w:rPr>
        <w:t xml:space="preserve"> -  Проведена акция «Чистый двор» (уборка территории школы).  Ребята, вооружившись граблями, мётлами  вышли на субботник и дружно принялись за дело. За каждым классом был закреплён участок, который нужно привести в порядок. Добросовестно и активно трудился  каждый классный коллектив 5-9 классов.</w:t>
      </w:r>
    </w:p>
    <w:p w:rsidR="00FA445E" w:rsidRPr="00937DB0" w:rsidRDefault="00FA445E" w:rsidP="00FA445E">
      <w:pPr>
        <w:pStyle w:val="a7"/>
        <w:spacing w:before="0" w:after="0"/>
        <w:contextualSpacing/>
        <w:rPr>
          <w:bCs/>
        </w:rPr>
      </w:pPr>
      <w:r w:rsidRPr="00937DB0">
        <w:rPr>
          <w:bCs/>
        </w:rPr>
        <w:t>- Акция « Уют» генеральные уборки кабинетов, уход за комнатными растениями, поддержание порядка в кабинете в течение дня.</w:t>
      </w:r>
    </w:p>
    <w:p w:rsidR="00FA445E" w:rsidRPr="00937DB0" w:rsidRDefault="00FA445E" w:rsidP="00FA445E">
      <w:pPr>
        <w:pStyle w:val="a7"/>
        <w:spacing w:before="0" w:after="0"/>
        <w:contextualSpacing/>
        <w:rPr>
          <w:bCs/>
        </w:rPr>
      </w:pPr>
      <w:r w:rsidRPr="00937DB0">
        <w:rPr>
          <w:bCs/>
        </w:rPr>
        <w:t>- Всероссийский урок «Экология и энергосбережение» в рамках всероссийского фестиваля энергосбережения #Вместе Ярче</w:t>
      </w:r>
    </w:p>
    <w:p w:rsidR="00FA445E" w:rsidRPr="00937DB0" w:rsidRDefault="00FA445E" w:rsidP="00FA445E">
      <w:pPr>
        <w:pStyle w:val="a7"/>
        <w:spacing w:before="0" w:after="0"/>
        <w:contextualSpacing/>
        <w:rPr>
          <w:bCs/>
        </w:rPr>
      </w:pPr>
      <w:r w:rsidRPr="00937DB0">
        <w:rPr>
          <w:bCs/>
        </w:rPr>
        <w:t>- Конкурс поделок из природного материала «Золотая осень»</w:t>
      </w:r>
    </w:p>
    <w:p w:rsidR="00FA445E" w:rsidRPr="00937DB0" w:rsidRDefault="00FA445E" w:rsidP="00FA445E">
      <w:pPr>
        <w:pStyle w:val="a7"/>
        <w:spacing w:before="0" w:after="0"/>
        <w:contextualSpacing/>
        <w:rPr>
          <w:bCs/>
        </w:rPr>
      </w:pPr>
      <w:r w:rsidRPr="00937DB0">
        <w:rPr>
          <w:bCs/>
        </w:rPr>
        <w:t>- Акция « Птичья столовая»  изготовление и развешивание кормушек для птиц, активное участие приняли учащиеся и родители 1-6 классов;</w:t>
      </w:r>
    </w:p>
    <w:p w:rsidR="00FA445E" w:rsidRPr="00937DB0" w:rsidRDefault="00FA445E" w:rsidP="00FA445E">
      <w:pPr>
        <w:pStyle w:val="a7"/>
        <w:spacing w:before="0" w:after="0"/>
        <w:contextualSpacing/>
        <w:rPr>
          <w:bCs/>
        </w:rPr>
      </w:pPr>
      <w:r w:rsidRPr="00937DB0">
        <w:rPr>
          <w:bCs/>
        </w:rPr>
        <w:t>- учащиеся Широков Я. 1 класс, Елин С. 5 класс, Закомалдин А. приняли участие врайонном конкурсе «Столовая для пернатых», за что получили сертификаты.</w:t>
      </w:r>
    </w:p>
    <w:p w:rsidR="00FA445E" w:rsidRPr="00937DB0" w:rsidRDefault="00FA445E" w:rsidP="00FA445E">
      <w:pPr>
        <w:pStyle w:val="a7"/>
        <w:spacing w:before="0" w:after="0"/>
        <w:contextualSpacing/>
        <w:rPr>
          <w:b/>
          <w:bCs/>
        </w:rPr>
      </w:pPr>
      <w:r w:rsidRPr="00937DB0">
        <w:rPr>
          <w:b/>
          <w:bCs/>
        </w:rPr>
        <w:t>Профориентация.</w:t>
      </w:r>
    </w:p>
    <w:p w:rsidR="00FA445E" w:rsidRPr="00937DB0" w:rsidRDefault="00FA445E" w:rsidP="00FA445E">
      <w:pPr>
        <w:pStyle w:val="a7"/>
        <w:spacing w:before="0" w:after="0"/>
        <w:contextualSpacing/>
        <w:rPr>
          <w:bCs/>
        </w:rPr>
      </w:pPr>
      <w:r w:rsidRPr="00937DB0">
        <w:rPr>
          <w:bCs/>
        </w:rPr>
        <w:t>Основными задачами профориентационной работы   в школе является:</w:t>
      </w:r>
    </w:p>
    <w:p w:rsidR="00FA445E" w:rsidRPr="00937DB0" w:rsidRDefault="00FA445E" w:rsidP="00FA445E">
      <w:pPr>
        <w:pStyle w:val="a7"/>
        <w:spacing w:before="0" w:after="0"/>
        <w:contextualSpacing/>
        <w:rPr>
          <w:bCs/>
        </w:rPr>
      </w:pPr>
      <w:r w:rsidRPr="00937DB0">
        <w:rPr>
          <w:bCs/>
        </w:rPr>
        <w:t>- ознакомление обучающихся с миром профессий, с основами профессионального выбора в соответствии с интересами, склонностями, способностями каждого человека, с системой образования в России и путях получения профессий;</w:t>
      </w:r>
    </w:p>
    <w:p w:rsidR="00FA445E" w:rsidRPr="00937DB0" w:rsidRDefault="00FA445E" w:rsidP="00FA445E">
      <w:pPr>
        <w:pStyle w:val="a7"/>
        <w:spacing w:before="0" w:after="0"/>
        <w:contextualSpacing/>
        <w:rPr>
          <w:bCs/>
        </w:rPr>
      </w:pPr>
      <w:r w:rsidRPr="00937DB0">
        <w:rPr>
          <w:bCs/>
        </w:rPr>
        <w:t>- оказание помощи обучающимся в выборе дальнейшего профиля обучения на основе их индивидуальных психологических особенностей и мотивации;</w:t>
      </w:r>
    </w:p>
    <w:p w:rsidR="00FA445E" w:rsidRPr="00937DB0" w:rsidRDefault="00FA445E" w:rsidP="00FA445E">
      <w:pPr>
        <w:pStyle w:val="a7"/>
        <w:spacing w:before="0" w:after="0"/>
        <w:contextualSpacing/>
        <w:rPr>
          <w:bCs/>
        </w:rPr>
      </w:pPr>
      <w:r w:rsidRPr="00937DB0">
        <w:rPr>
          <w:bCs/>
        </w:rPr>
        <w:t>- развитие способностей, обучающихся делать профессиональный выбор, опираясь на собственные ресурсы и имеющуюся информацию.</w:t>
      </w:r>
    </w:p>
    <w:p w:rsidR="00FA445E" w:rsidRPr="00937DB0" w:rsidRDefault="00FA445E" w:rsidP="00FA445E">
      <w:pPr>
        <w:pStyle w:val="a7"/>
        <w:spacing w:before="0" w:after="0"/>
        <w:contextualSpacing/>
        <w:rPr>
          <w:bCs/>
        </w:rPr>
      </w:pPr>
      <w:r w:rsidRPr="00937DB0">
        <w:rPr>
          <w:bCs/>
        </w:rPr>
        <w:t xml:space="preserve"> В рамках  муниципального проекта «Успех каждого ребенка» в  сентябре, прошел урок профессионализма: в 1 – 5 классах классный час « Много есть профессий разных»,  для 6- 11 классов была проведена  игра - викторина</w:t>
      </w:r>
    </w:p>
    <w:p w:rsidR="00FA445E" w:rsidRPr="00937DB0" w:rsidRDefault="00FA445E" w:rsidP="00FA445E">
      <w:pPr>
        <w:pStyle w:val="a7"/>
        <w:spacing w:before="0" w:after="0"/>
        <w:contextualSpacing/>
        <w:rPr>
          <w:bCs/>
        </w:rPr>
      </w:pPr>
      <w:r w:rsidRPr="00937DB0">
        <w:rPr>
          <w:bCs/>
        </w:rPr>
        <w:t>« Путешествие в город Профессий»,</w:t>
      </w:r>
    </w:p>
    <w:p w:rsidR="00FA445E" w:rsidRPr="00937DB0" w:rsidRDefault="00FA445E" w:rsidP="00FA445E">
      <w:pPr>
        <w:pStyle w:val="a7"/>
        <w:spacing w:before="0" w:after="0"/>
        <w:contextualSpacing/>
        <w:rPr>
          <w:bCs/>
        </w:rPr>
      </w:pPr>
      <w:r w:rsidRPr="00937DB0">
        <w:rPr>
          <w:bCs/>
        </w:rPr>
        <w:t>-учащиеся  школы 7-9 классов регулярно принимают участие во Всероссийских  Больших открытых уроках.</w:t>
      </w:r>
    </w:p>
    <w:p w:rsidR="00FA445E" w:rsidRPr="00937DB0" w:rsidRDefault="00FA445E" w:rsidP="00FA445E">
      <w:pPr>
        <w:pStyle w:val="a7"/>
        <w:spacing w:before="0" w:after="0"/>
        <w:contextualSpacing/>
        <w:rPr>
          <w:rFonts w:eastAsia="Symbol"/>
          <w:b/>
        </w:rPr>
      </w:pPr>
      <w:r w:rsidRPr="00937DB0">
        <w:rPr>
          <w:b/>
          <w:bCs/>
        </w:rPr>
        <w:t>Дополнительное образование.</w:t>
      </w:r>
    </w:p>
    <w:p w:rsidR="00FA445E" w:rsidRPr="00937DB0" w:rsidRDefault="00FA445E" w:rsidP="00FA445E">
      <w:pPr>
        <w:ind w:firstLine="851"/>
        <w:contextualSpacing/>
        <w:rPr>
          <w:b/>
        </w:rPr>
      </w:pPr>
      <w:r w:rsidRPr="00937DB0">
        <w:t>В 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предоставляет возможность:</w:t>
      </w:r>
    </w:p>
    <w:p w:rsidR="00FA445E" w:rsidRPr="00937DB0" w:rsidRDefault="00FA445E" w:rsidP="00FA445E">
      <w:pPr>
        <w:numPr>
          <w:ilvl w:val="0"/>
          <w:numId w:val="36"/>
        </w:numPr>
        <w:contextualSpacing/>
        <w:rPr>
          <w:b/>
        </w:rPr>
      </w:pPr>
      <w:r w:rsidRPr="00937DB0">
        <w:t>свободного выбора детьми программ, объединений, которые близки им по природе, отвечают их внутренним потребностям;</w:t>
      </w:r>
    </w:p>
    <w:p w:rsidR="00FA445E" w:rsidRPr="00937DB0" w:rsidRDefault="00FA445E" w:rsidP="00FA445E">
      <w:pPr>
        <w:numPr>
          <w:ilvl w:val="0"/>
          <w:numId w:val="36"/>
        </w:numPr>
        <w:contextualSpacing/>
        <w:rPr>
          <w:b/>
        </w:rPr>
      </w:pPr>
      <w:r w:rsidRPr="00937DB0">
        <w:t>помогают удовлетворить образовательные запросы, почувствовать себя успешным, реализовать и развить свои таланты, способности;</w:t>
      </w:r>
    </w:p>
    <w:p w:rsidR="00FA445E" w:rsidRPr="00937DB0" w:rsidRDefault="00FA445E" w:rsidP="00FA445E">
      <w:pPr>
        <w:numPr>
          <w:ilvl w:val="0"/>
          <w:numId w:val="36"/>
        </w:numPr>
        <w:contextualSpacing/>
        <w:rPr>
          <w:b/>
        </w:rPr>
      </w:pPr>
      <w:r w:rsidRPr="00937DB0">
        <w:t>стать активным в решении жизненных и социальных проблем, уметь нести ответственность за свой выбор;</w:t>
      </w:r>
    </w:p>
    <w:p w:rsidR="00FA445E" w:rsidRPr="00937DB0" w:rsidRDefault="00FA445E" w:rsidP="00FA445E">
      <w:pPr>
        <w:numPr>
          <w:ilvl w:val="0"/>
          <w:numId w:val="36"/>
        </w:numPr>
        <w:contextualSpacing/>
        <w:rPr>
          <w:b/>
        </w:rPr>
      </w:pPr>
      <w:r w:rsidRPr="00937DB0">
        <w:t xml:space="preserve">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   </w:t>
      </w:r>
    </w:p>
    <w:p w:rsidR="00FA445E" w:rsidRPr="00937DB0" w:rsidRDefault="00FA445E" w:rsidP="00FA445E">
      <w:pPr>
        <w:pStyle w:val="a5"/>
        <w:tabs>
          <w:tab w:val="left" w:pos="284"/>
        </w:tabs>
        <w:rPr>
          <w:sz w:val="24"/>
          <w:szCs w:val="24"/>
        </w:rPr>
      </w:pPr>
      <w:r w:rsidRPr="00937DB0">
        <w:rPr>
          <w:sz w:val="24"/>
          <w:szCs w:val="24"/>
        </w:rPr>
        <w:t>Во внеурочной деятельности заняты обучающиеся 1-9 классов, что составляет 100%  занятости обучающихся школы.</w:t>
      </w:r>
    </w:p>
    <w:p w:rsidR="00FA445E" w:rsidRPr="00937DB0" w:rsidRDefault="00FA445E" w:rsidP="00FA445E">
      <w:pPr>
        <w:contextualSpacing/>
      </w:pPr>
      <w:r w:rsidRPr="00937DB0">
        <w:rPr>
          <w:bCs/>
        </w:rPr>
        <w:t>Система дополнительного образования в нашей школе предоставляет возможность заниматься разным возрастным группам</w:t>
      </w:r>
      <w:r w:rsidRPr="00937DB0">
        <w:t>,</w:t>
      </w:r>
      <w:r w:rsidRPr="00937DB0">
        <w:rPr>
          <w:bCs/>
        </w:rPr>
        <w:t xml:space="preserve"> начиная с первоклассника и до учащихся старших классов</w:t>
      </w:r>
      <w:r w:rsidRPr="00937DB0">
        <w:t>.</w:t>
      </w:r>
      <w:r w:rsidRPr="00937DB0">
        <w:rPr>
          <w:bCs/>
        </w:rPr>
        <w:t xml:space="preserve"> Работа всех кружков способствует развитию творческих</w:t>
      </w:r>
      <w:r w:rsidRPr="00937DB0">
        <w:t>,</w:t>
      </w:r>
      <w:r w:rsidRPr="00937DB0">
        <w:rPr>
          <w:bCs/>
        </w:rPr>
        <w:t xml:space="preserve"> познавательных</w:t>
      </w:r>
      <w:r w:rsidRPr="00937DB0">
        <w:t>,</w:t>
      </w:r>
      <w:r w:rsidRPr="00937DB0">
        <w:rPr>
          <w:bCs/>
        </w:rPr>
        <w:t xml:space="preserve"> физических способностей детей</w:t>
      </w:r>
      <w:r w:rsidRPr="00937DB0">
        <w:t>.</w:t>
      </w:r>
      <w:r w:rsidRPr="00937DB0">
        <w:rPr>
          <w:bCs/>
        </w:rPr>
        <w:t xml:space="preserve"> Она обеспечивает интерес и развитие трудолюбия</w:t>
      </w:r>
      <w:r w:rsidRPr="00937DB0">
        <w:t>.</w:t>
      </w:r>
      <w:r w:rsidRPr="00937DB0">
        <w:rPr>
          <w:bCs/>
        </w:rPr>
        <w:t xml:space="preserve"> В нашей школе учащиеся могут </w:t>
      </w:r>
      <w:r w:rsidRPr="00937DB0">
        <w:rPr>
          <w:bCs/>
        </w:rPr>
        <w:lastRenderedPageBreak/>
        <w:t>развивать свои творческие способности</w:t>
      </w:r>
      <w:r w:rsidRPr="00937DB0">
        <w:t>,</w:t>
      </w:r>
      <w:r w:rsidRPr="00937DB0">
        <w:rPr>
          <w:bCs/>
        </w:rPr>
        <w:t xml:space="preserve"> спортивные</w:t>
      </w:r>
      <w:r w:rsidRPr="00937DB0">
        <w:t>,</w:t>
      </w:r>
      <w:r w:rsidRPr="00937DB0">
        <w:rPr>
          <w:bCs/>
        </w:rPr>
        <w:t xml:space="preserve"> интеллектуальные</w:t>
      </w:r>
      <w:r w:rsidRPr="00937DB0">
        <w:t>,</w:t>
      </w:r>
      <w:r w:rsidRPr="00937DB0">
        <w:rPr>
          <w:bCs/>
        </w:rPr>
        <w:t xml:space="preserve"> художественно</w:t>
      </w:r>
      <w:r w:rsidRPr="00937DB0">
        <w:t>-</w:t>
      </w:r>
      <w:r w:rsidRPr="00937DB0">
        <w:rPr>
          <w:bCs/>
        </w:rPr>
        <w:t>эстетические</w:t>
      </w:r>
      <w:r w:rsidRPr="00937DB0">
        <w:t>.</w:t>
      </w:r>
    </w:p>
    <w:p w:rsidR="00FA445E" w:rsidRPr="00937DB0" w:rsidRDefault="00FA445E" w:rsidP="00FA445E">
      <w:pPr>
        <w:contextualSpacing/>
      </w:pPr>
      <w:r w:rsidRPr="00937DB0">
        <w:t xml:space="preserve"> В 2020-2021 учебном году объединения дополнительного образования работают по следующим направленностям:</w:t>
      </w:r>
    </w:p>
    <w:p w:rsidR="00FA445E" w:rsidRPr="00937DB0" w:rsidRDefault="00FA445E" w:rsidP="00FA445E">
      <w:pPr>
        <w:pStyle w:val="a5"/>
        <w:tabs>
          <w:tab w:val="left" w:pos="284"/>
        </w:tabs>
        <w:rPr>
          <w:sz w:val="24"/>
          <w:szCs w:val="24"/>
        </w:rPr>
      </w:pPr>
      <w:r w:rsidRPr="00937DB0">
        <w:rPr>
          <w:sz w:val="24"/>
          <w:szCs w:val="24"/>
        </w:rPr>
        <w:t>- физкультурно-спортивная;</w:t>
      </w:r>
    </w:p>
    <w:p w:rsidR="00FA445E" w:rsidRPr="00937DB0" w:rsidRDefault="00FA445E" w:rsidP="00FA445E">
      <w:pPr>
        <w:pStyle w:val="a5"/>
        <w:tabs>
          <w:tab w:val="left" w:pos="284"/>
        </w:tabs>
        <w:rPr>
          <w:sz w:val="24"/>
          <w:szCs w:val="24"/>
        </w:rPr>
      </w:pPr>
      <w:r w:rsidRPr="00937DB0">
        <w:rPr>
          <w:sz w:val="24"/>
          <w:szCs w:val="24"/>
        </w:rPr>
        <w:t>- художественно-эстетическая;</w:t>
      </w:r>
    </w:p>
    <w:p w:rsidR="00FA445E" w:rsidRPr="00937DB0" w:rsidRDefault="00FA445E" w:rsidP="00FA445E">
      <w:pPr>
        <w:pStyle w:val="a5"/>
        <w:tabs>
          <w:tab w:val="left" w:pos="284"/>
        </w:tabs>
        <w:rPr>
          <w:sz w:val="24"/>
          <w:szCs w:val="24"/>
        </w:rPr>
      </w:pPr>
      <w:r w:rsidRPr="00937DB0">
        <w:rPr>
          <w:sz w:val="24"/>
          <w:szCs w:val="24"/>
        </w:rPr>
        <w:t>- культурологическая;</w:t>
      </w:r>
    </w:p>
    <w:p w:rsidR="00FA445E" w:rsidRPr="00937DB0" w:rsidRDefault="00FA445E" w:rsidP="00FA445E">
      <w:pPr>
        <w:pStyle w:val="a5"/>
        <w:tabs>
          <w:tab w:val="left" w:pos="284"/>
        </w:tabs>
        <w:rPr>
          <w:sz w:val="24"/>
          <w:szCs w:val="24"/>
        </w:rPr>
      </w:pPr>
      <w:r w:rsidRPr="00937DB0">
        <w:rPr>
          <w:sz w:val="24"/>
          <w:szCs w:val="24"/>
        </w:rPr>
        <w:t>- естественнонаучное.</w:t>
      </w:r>
    </w:p>
    <w:p w:rsidR="00FA445E" w:rsidRPr="00937DB0" w:rsidRDefault="00FA445E" w:rsidP="00FA445E">
      <w:pPr>
        <w:pStyle w:val="a5"/>
        <w:tabs>
          <w:tab w:val="left" w:pos="284"/>
        </w:tabs>
        <w:rPr>
          <w:sz w:val="24"/>
          <w:szCs w:val="24"/>
        </w:rPr>
      </w:pPr>
      <w:r w:rsidRPr="00937DB0">
        <w:rPr>
          <w:sz w:val="24"/>
          <w:szCs w:val="24"/>
        </w:rPr>
        <w:t>Всего в школе функционируют 9 кружков и секций.</w:t>
      </w:r>
    </w:p>
    <w:p w:rsidR="00FA445E" w:rsidRPr="00937DB0" w:rsidRDefault="00FA445E" w:rsidP="00FA445E">
      <w:pPr>
        <w:pStyle w:val="a5"/>
        <w:tabs>
          <w:tab w:val="left" w:pos="284"/>
        </w:tabs>
        <w:rPr>
          <w:sz w:val="24"/>
          <w:szCs w:val="24"/>
        </w:rPr>
      </w:pPr>
      <w:r w:rsidRPr="00937DB0">
        <w:rPr>
          <w:sz w:val="24"/>
          <w:szCs w:val="24"/>
        </w:rPr>
        <w:t>•</w:t>
      </w:r>
      <w:r w:rsidRPr="00937DB0">
        <w:rPr>
          <w:sz w:val="24"/>
          <w:szCs w:val="24"/>
        </w:rPr>
        <w:tab/>
        <w:t>Физкультурно-спортивная направленность – «Волейбол», «ОФП».</w:t>
      </w:r>
    </w:p>
    <w:p w:rsidR="00FA445E" w:rsidRPr="00937DB0" w:rsidRDefault="00FA445E" w:rsidP="00FA445E">
      <w:pPr>
        <w:pStyle w:val="a5"/>
        <w:tabs>
          <w:tab w:val="left" w:pos="284"/>
        </w:tabs>
        <w:rPr>
          <w:sz w:val="24"/>
          <w:szCs w:val="24"/>
        </w:rPr>
      </w:pPr>
      <w:r w:rsidRPr="00937DB0">
        <w:rPr>
          <w:sz w:val="24"/>
          <w:szCs w:val="24"/>
        </w:rPr>
        <w:t>•</w:t>
      </w:r>
      <w:r w:rsidRPr="00937DB0">
        <w:rPr>
          <w:sz w:val="24"/>
          <w:szCs w:val="24"/>
        </w:rPr>
        <w:tab/>
        <w:t>Художественно-эстетическая направленность – «Танцевальный серпантин», «Очумелые ручки», «Вдохновение».</w:t>
      </w:r>
    </w:p>
    <w:p w:rsidR="00FA445E" w:rsidRPr="00937DB0" w:rsidRDefault="00FA445E" w:rsidP="00FA445E">
      <w:pPr>
        <w:pStyle w:val="a5"/>
        <w:tabs>
          <w:tab w:val="left" w:pos="284"/>
        </w:tabs>
        <w:rPr>
          <w:sz w:val="24"/>
          <w:szCs w:val="24"/>
        </w:rPr>
      </w:pPr>
      <w:r w:rsidRPr="00937DB0">
        <w:rPr>
          <w:sz w:val="24"/>
          <w:szCs w:val="24"/>
        </w:rPr>
        <w:t>•</w:t>
      </w:r>
      <w:r w:rsidRPr="00937DB0">
        <w:rPr>
          <w:sz w:val="24"/>
          <w:szCs w:val="24"/>
        </w:rPr>
        <w:tab/>
        <w:t>Культурологическая направленность – «Русское слово», «Живое слово».</w:t>
      </w:r>
    </w:p>
    <w:p w:rsidR="00FA445E" w:rsidRPr="00937DB0" w:rsidRDefault="00FA445E" w:rsidP="00FA445E">
      <w:pPr>
        <w:pStyle w:val="a5"/>
        <w:tabs>
          <w:tab w:val="left" w:pos="284"/>
        </w:tabs>
        <w:rPr>
          <w:sz w:val="24"/>
          <w:szCs w:val="24"/>
        </w:rPr>
      </w:pPr>
      <w:r w:rsidRPr="00937DB0">
        <w:rPr>
          <w:sz w:val="24"/>
          <w:szCs w:val="24"/>
        </w:rPr>
        <w:t>•</w:t>
      </w:r>
      <w:r w:rsidRPr="00937DB0">
        <w:rPr>
          <w:sz w:val="24"/>
          <w:szCs w:val="24"/>
        </w:rPr>
        <w:tab/>
        <w:t>Естественно - научное направленность – «Мой выбор»,</w:t>
      </w:r>
    </w:p>
    <w:p w:rsidR="00FA445E" w:rsidRPr="00937DB0" w:rsidRDefault="00FA445E" w:rsidP="00FA445E">
      <w:pPr>
        <w:pStyle w:val="a5"/>
        <w:tabs>
          <w:tab w:val="left" w:pos="284"/>
        </w:tabs>
        <w:rPr>
          <w:sz w:val="24"/>
          <w:szCs w:val="24"/>
        </w:rPr>
      </w:pPr>
      <w:r w:rsidRPr="00937DB0">
        <w:rPr>
          <w:sz w:val="24"/>
          <w:szCs w:val="24"/>
        </w:rPr>
        <w:t>«Математическая шкатулка».</w:t>
      </w:r>
    </w:p>
    <w:p w:rsidR="00FA445E" w:rsidRPr="00937DB0" w:rsidRDefault="00FA445E" w:rsidP="00FA445E">
      <w:pPr>
        <w:tabs>
          <w:tab w:val="left" w:pos="284"/>
        </w:tabs>
        <w:contextualSpacing/>
      </w:pPr>
      <w:r w:rsidRPr="00937DB0">
        <w:t xml:space="preserve"> Работа кружков организуется и проводится в спортивном зале школы, в кабинетах строго в соответствии с установленным и утвержденным директором школы графиком. График составлен на основании тарификационной ведомости и расписания уроков с учетом санитарно – гигиенических норм.</w:t>
      </w:r>
    </w:p>
    <w:p w:rsidR="00FA445E" w:rsidRPr="00937DB0" w:rsidRDefault="00FA445E" w:rsidP="00FA445E">
      <w:pPr>
        <w:tabs>
          <w:tab w:val="left" w:pos="284"/>
        </w:tabs>
        <w:contextualSpacing/>
      </w:pPr>
      <w:r w:rsidRPr="00937DB0">
        <w:t>У руководителей кружков имеется календарно – тематическое планирование занятий кружков, утвержденное директором МОУ ООШ и согласованное с заместителем по ВР; ведутся журналы учета посещаемости занятий.</w:t>
      </w:r>
    </w:p>
    <w:p w:rsidR="00FA445E" w:rsidRPr="00937DB0" w:rsidRDefault="00FA445E" w:rsidP="00FA445E">
      <w:pPr>
        <w:tabs>
          <w:tab w:val="left" w:pos="284"/>
        </w:tabs>
        <w:contextualSpacing/>
      </w:pPr>
      <w:r w:rsidRPr="00937DB0">
        <w:t>Все перечисленные кружки пользуются у учащихся популярностью.  Главной отличительной чертой занятий являются настрой на работу, на конкретный результат, на узнавание нового и получение новых знаний, а не просто на общение. В начале занятий всеми преподавателями ставятся определенные обучающие цели, в конце занятий подводится итог.</w:t>
      </w:r>
    </w:p>
    <w:p w:rsidR="00FA445E" w:rsidRPr="00937DB0" w:rsidRDefault="00FA445E" w:rsidP="00FA445E">
      <w:pPr>
        <w:tabs>
          <w:tab w:val="left" w:pos="284"/>
        </w:tabs>
        <w:contextualSpacing/>
      </w:pPr>
      <w:r w:rsidRPr="00937DB0">
        <w:t>Все  руководители кружков  составили программы и календарно – тематическое планирование, которые были рассмотрены на заседании ШМО классных руководителей и  утверждены  директором школы. Кроме того, руководителями кружков ведутся журналы, где записывается тема занятия, отмечаются отсутствующие кружковцы.</w:t>
      </w:r>
    </w:p>
    <w:p w:rsidR="00FA445E" w:rsidRPr="00937DB0" w:rsidRDefault="00FA445E" w:rsidP="00FA445E">
      <w:pPr>
        <w:tabs>
          <w:tab w:val="left" w:pos="284"/>
        </w:tabs>
        <w:contextualSpacing/>
      </w:pPr>
      <w:r w:rsidRPr="00937DB0">
        <w:t>Кружки и спортивная  секция проводятся регулярно в соответствии с расписанием.</w:t>
      </w:r>
    </w:p>
    <w:p w:rsidR="00FA445E" w:rsidRPr="00937DB0" w:rsidRDefault="00FA445E" w:rsidP="00FA445E">
      <w:pPr>
        <w:pStyle w:val="a5"/>
        <w:tabs>
          <w:tab w:val="left" w:pos="284"/>
        </w:tabs>
        <w:rPr>
          <w:sz w:val="24"/>
          <w:szCs w:val="24"/>
        </w:rPr>
      </w:pPr>
      <w:r w:rsidRPr="00937DB0">
        <w:rPr>
          <w:sz w:val="24"/>
          <w:szCs w:val="24"/>
        </w:rPr>
        <w:t xml:space="preserve"> Все кружки охотно посещаются  учащимися.  Главной отличительной чертой занятий является настрой на работу, на конкретный результат, на узнавание нового и получение новых знаний, а не просто на общение, а на занятиях в спортивной секции -  не только на игры, но и на обучение новым приемам.</w:t>
      </w:r>
    </w:p>
    <w:p w:rsidR="00FA445E" w:rsidRPr="00937DB0" w:rsidRDefault="00FA445E" w:rsidP="00FA445E">
      <w:pPr>
        <w:contextualSpacing/>
        <w:jc w:val="both"/>
        <w:rPr>
          <w:b/>
          <w:bCs/>
        </w:rPr>
      </w:pPr>
      <w:r w:rsidRPr="00937DB0">
        <w:rPr>
          <w:b/>
          <w:bCs/>
        </w:rPr>
        <w:t xml:space="preserve">Самоуправление в школе                  </w:t>
      </w:r>
    </w:p>
    <w:p w:rsidR="00FA445E" w:rsidRPr="00937DB0" w:rsidRDefault="00FA445E" w:rsidP="00FA445E">
      <w:pPr>
        <w:contextualSpacing/>
        <w:rPr>
          <w:bCs/>
        </w:rPr>
      </w:pPr>
      <w:r w:rsidRPr="00937DB0">
        <w:rPr>
          <w:bCs/>
        </w:rPr>
        <w:t>В школе работает Совет старшеклассников, состоящий из учащихся 7-9 классов. Совет старшеклассников ставил своей целью организацию общешкольных дел по направлениям воспитательной работы. Участие в общешкольных мероприятиях развивает ответственность, инициативу, содействует воспитанию общественной активности, выявляет лидерские качества личности и их коммуникативные способности.</w:t>
      </w:r>
    </w:p>
    <w:p w:rsidR="00FA445E" w:rsidRPr="00937DB0" w:rsidRDefault="00FA445E" w:rsidP="00FA445E">
      <w:pPr>
        <w:contextualSpacing/>
        <w:rPr>
          <w:bCs/>
        </w:rPr>
      </w:pPr>
      <w:r w:rsidRPr="00937DB0">
        <w:rPr>
          <w:bCs/>
        </w:rPr>
        <w:t>Совет старшеклассников контролировали внешний вид и посещаемость в школе, участвовали в составе жюри на соревнованиях, в комиссиях по присуждению призовых мест в конкурсах, принимали участие в работе Совета по профилактике правонарушений.</w:t>
      </w:r>
    </w:p>
    <w:p w:rsidR="00FA445E" w:rsidRPr="00937DB0" w:rsidRDefault="00FA445E" w:rsidP="00FA445E">
      <w:pPr>
        <w:contextualSpacing/>
        <w:rPr>
          <w:bCs/>
        </w:rPr>
      </w:pPr>
      <w:r w:rsidRPr="00937DB0">
        <w:rPr>
          <w:bCs/>
        </w:rPr>
        <w:t>Подготовлены и проведены следующие общешкольные дела и мероприятия:</w:t>
      </w:r>
    </w:p>
    <w:p w:rsidR="00FA445E" w:rsidRPr="00937DB0" w:rsidRDefault="00FA445E" w:rsidP="00FA445E">
      <w:pPr>
        <w:contextualSpacing/>
        <w:rPr>
          <w:bCs/>
        </w:rPr>
      </w:pPr>
      <w:r w:rsidRPr="00937DB0">
        <w:rPr>
          <w:bCs/>
        </w:rPr>
        <w:t>- Поздравление  с Днем Учителя  и День Дублера.</w:t>
      </w:r>
    </w:p>
    <w:p w:rsidR="00FA445E" w:rsidRPr="00937DB0" w:rsidRDefault="00FA445E" w:rsidP="00FA445E">
      <w:pPr>
        <w:contextualSpacing/>
        <w:rPr>
          <w:bCs/>
        </w:rPr>
      </w:pPr>
      <w:r w:rsidRPr="00937DB0">
        <w:rPr>
          <w:bCs/>
        </w:rPr>
        <w:t>- Операция «Уют».</w:t>
      </w:r>
    </w:p>
    <w:p w:rsidR="00FA445E" w:rsidRPr="00937DB0" w:rsidRDefault="00FA445E" w:rsidP="00FA445E">
      <w:pPr>
        <w:contextualSpacing/>
        <w:rPr>
          <w:bCs/>
        </w:rPr>
      </w:pPr>
      <w:r w:rsidRPr="00937DB0">
        <w:rPr>
          <w:bCs/>
        </w:rPr>
        <w:t>- Поздравление ветеранов с днем пожилого человека.</w:t>
      </w:r>
    </w:p>
    <w:p w:rsidR="00FA445E" w:rsidRPr="00937DB0" w:rsidRDefault="00FA445E" w:rsidP="00FA445E">
      <w:pPr>
        <w:contextualSpacing/>
        <w:rPr>
          <w:bCs/>
        </w:rPr>
      </w:pPr>
      <w:r w:rsidRPr="00937DB0">
        <w:rPr>
          <w:bCs/>
        </w:rPr>
        <w:lastRenderedPageBreak/>
        <w:t>- «Дни здоровья».</w:t>
      </w:r>
    </w:p>
    <w:p w:rsidR="00FA445E" w:rsidRPr="00937DB0" w:rsidRDefault="00FA445E" w:rsidP="00FA445E">
      <w:pPr>
        <w:contextualSpacing/>
        <w:rPr>
          <w:bCs/>
        </w:rPr>
      </w:pPr>
      <w:r w:rsidRPr="00937DB0">
        <w:rPr>
          <w:bCs/>
        </w:rPr>
        <w:t>- Организация выставок рисунков и стенгазет</w:t>
      </w:r>
    </w:p>
    <w:p w:rsidR="00FA445E" w:rsidRPr="00937DB0" w:rsidRDefault="00FA445E" w:rsidP="00FA445E">
      <w:pPr>
        <w:contextualSpacing/>
        <w:rPr>
          <w:bCs/>
        </w:rPr>
      </w:pPr>
      <w:r w:rsidRPr="00937DB0">
        <w:rPr>
          <w:bCs/>
        </w:rPr>
        <w:t>- Первенство школы по спортивным играм.</w:t>
      </w:r>
    </w:p>
    <w:p w:rsidR="00FA445E" w:rsidRPr="00937DB0" w:rsidRDefault="00FA445E" w:rsidP="00FA445E">
      <w:pPr>
        <w:contextualSpacing/>
        <w:rPr>
          <w:bCs/>
        </w:rPr>
      </w:pPr>
      <w:r w:rsidRPr="00937DB0">
        <w:rPr>
          <w:bCs/>
        </w:rPr>
        <w:t>- Активисты школьного самоуправления принимали участие во всех школьных мероприятиях и в декадах.</w:t>
      </w:r>
    </w:p>
    <w:p w:rsidR="00FA445E" w:rsidRPr="00937DB0" w:rsidRDefault="00FA445E" w:rsidP="00FA445E">
      <w:pPr>
        <w:contextualSpacing/>
        <w:rPr>
          <w:bCs/>
        </w:rPr>
      </w:pPr>
      <w:r w:rsidRPr="00937DB0">
        <w:rPr>
          <w:bCs/>
        </w:rPr>
        <w:t>Уровень заинтересованности учащихся в подобных мероприятиях высокий, что позволяет судить о достаточно хорошем уровне сформированности нравственных  и духовных качеств учащихся.</w:t>
      </w:r>
    </w:p>
    <w:p w:rsidR="00FA445E" w:rsidRPr="00937DB0" w:rsidRDefault="00FA445E" w:rsidP="00FA445E">
      <w:pPr>
        <w:contextualSpacing/>
        <w:rPr>
          <w:bCs/>
        </w:rPr>
      </w:pPr>
      <w:r w:rsidRPr="00937DB0">
        <w:rPr>
          <w:bCs/>
        </w:rPr>
        <w:t>В процессе работы учащиеся взаимодействуют с учителями: в проведении предметных недель, в подготовке школьных праздников, спортивных соревнований, школьных олимпиад учителя опираются на ученическое самоуправление.</w:t>
      </w:r>
    </w:p>
    <w:p w:rsidR="00FA445E" w:rsidRPr="00937DB0" w:rsidRDefault="00FA445E" w:rsidP="00FA445E">
      <w:pPr>
        <w:contextualSpacing/>
      </w:pPr>
      <w:r w:rsidRPr="00937DB0">
        <w:t xml:space="preserve">Проведено 5 </w:t>
      </w:r>
      <w:r w:rsidRPr="00937DB0">
        <w:rPr>
          <w:b/>
        </w:rPr>
        <w:t>заседаний МО кл. руководителей.</w:t>
      </w:r>
      <w:r w:rsidRPr="00937DB0">
        <w:t xml:space="preserve"> Разработаны критерии эффективности деятельности кл. руководителей, скорректирован план мероприятий на первое полугодие,  заслушаны отчёты классных руководителей по работе с учащимися, состоящими на всех видах учёта; даны рекомендации классным руководителям по профилактике правонарушений среди учащихся.  Также рассмотрены вопросы:</w:t>
      </w:r>
    </w:p>
    <w:p w:rsidR="00FA445E" w:rsidRPr="00937DB0" w:rsidRDefault="00FA445E" w:rsidP="00FA445E">
      <w:pPr>
        <w:contextualSpacing/>
      </w:pPr>
      <w:r w:rsidRPr="00937DB0">
        <w:t>1. Патриотическое воспитание – великое дело: им решается участь человека;</w:t>
      </w:r>
    </w:p>
    <w:p w:rsidR="00FA445E" w:rsidRPr="00937DB0" w:rsidRDefault="00FA445E" w:rsidP="00FA445E">
      <w:pPr>
        <w:contextualSpacing/>
      </w:pPr>
      <w:r w:rsidRPr="00937DB0">
        <w:t>2. Резервы современного патриотического сознания;</w:t>
      </w:r>
    </w:p>
    <w:p w:rsidR="00FA445E" w:rsidRPr="00937DB0" w:rsidRDefault="00FA445E" w:rsidP="00FA445E">
      <w:pPr>
        <w:contextualSpacing/>
      </w:pPr>
      <w:r w:rsidRPr="00937DB0">
        <w:t>3. Системный подход к решению проблемы формирования активной гражданской позиции учащихся</w:t>
      </w:r>
    </w:p>
    <w:p w:rsidR="00FA445E" w:rsidRPr="00937DB0" w:rsidRDefault="00FA445E" w:rsidP="00FA445E">
      <w:pPr>
        <w:contextualSpacing/>
      </w:pPr>
      <w:r w:rsidRPr="00937DB0">
        <w:t>4. Патриотическое воспитание в рамках ОУ;</w:t>
      </w:r>
    </w:p>
    <w:p w:rsidR="00FA445E" w:rsidRPr="00937DB0" w:rsidRDefault="00FA445E" w:rsidP="00FA445E">
      <w:pPr>
        <w:contextualSpacing/>
      </w:pPr>
      <w:r w:rsidRPr="00937DB0">
        <w:t>5. Нравственные внеклассные мероприятия, их технологии, качество и эффективность.</w:t>
      </w:r>
    </w:p>
    <w:p w:rsidR="00FA445E" w:rsidRPr="00937DB0" w:rsidRDefault="00FA445E" w:rsidP="00FA445E">
      <w:pPr>
        <w:contextualSpacing/>
      </w:pPr>
      <w:r w:rsidRPr="00937DB0">
        <w:t>6. Работа классного руководителя по формированию толерантных отношений у школьников (из опыта работы классных руководителей).</w:t>
      </w:r>
    </w:p>
    <w:p w:rsidR="00FA445E" w:rsidRPr="00937DB0" w:rsidRDefault="00FA445E" w:rsidP="00FA445E">
      <w:pPr>
        <w:contextualSpacing/>
      </w:pPr>
      <w:r w:rsidRPr="00937DB0">
        <w:t xml:space="preserve"> 7. Современные воспитательные технологии и формирование активной гражданской позиции. «Современные тенденции в воспитательном процессе».</w:t>
      </w:r>
    </w:p>
    <w:p w:rsidR="00FA445E" w:rsidRPr="00937DB0" w:rsidRDefault="00FA445E" w:rsidP="00FA445E">
      <w:pPr>
        <w:contextualSpacing/>
      </w:pPr>
      <w:r w:rsidRPr="00937DB0">
        <w:t>8. Анализ работы МО за 2020-2021 уч. год.</w:t>
      </w:r>
    </w:p>
    <w:p w:rsidR="00FA445E" w:rsidRPr="00937DB0" w:rsidRDefault="00FA445E" w:rsidP="00FA445E">
      <w:pPr>
        <w:contextualSpacing/>
      </w:pPr>
      <w:r w:rsidRPr="00937DB0">
        <w:t>9. Предварительное планирование работы МО на 2021-2022 учебный год</w:t>
      </w:r>
    </w:p>
    <w:p w:rsidR="00FA445E" w:rsidRPr="00937DB0" w:rsidRDefault="00FA445E" w:rsidP="00FA445E">
      <w:pPr>
        <w:contextualSpacing/>
      </w:pPr>
      <w:r w:rsidRPr="00937DB0">
        <w:t>10. Анализ воспитательной работы за учебный год.</w:t>
      </w:r>
    </w:p>
    <w:p w:rsidR="00FA445E" w:rsidRPr="00937DB0" w:rsidRDefault="00FA445E" w:rsidP="00FA445E">
      <w:pPr>
        <w:contextualSpacing/>
      </w:pPr>
      <w:r w:rsidRPr="00937DB0">
        <w:t>Проведены консультации классных руководителей по следующим темам:</w:t>
      </w:r>
    </w:p>
    <w:p w:rsidR="00FA445E" w:rsidRPr="00937DB0" w:rsidRDefault="00FA445E" w:rsidP="00FA445E">
      <w:pPr>
        <w:contextualSpacing/>
      </w:pPr>
      <w:r w:rsidRPr="00937DB0">
        <w:t>1. Система работы классного руководителя.</w:t>
      </w:r>
    </w:p>
    <w:p w:rsidR="00FA445E" w:rsidRPr="00937DB0" w:rsidRDefault="00FA445E" w:rsidP="00FA445E">
      <w:pPr>
        <w:contextualSpacing/>
      </w:pPr>
      <w:r w:rsidRPr="00937DB0">
        <w:t>2. Назначение и функции классного руководителя.</w:t>
      </w:r>
    </w:p>
    <w:p w:rsidR="00FA445E" w:rsidRPr="00937DB0" w:rsidRDefault="00FA445E" w:rsidP="00FA445E">
      <w:pPr>
        <w:contextualSpacing/>
      </w:pPr>
      <w:r w:rsidRPr="00937DB0">
        <w:t>3. Документация классного руководителя.</w:t>
      </w:r>
    </w:p>
    <w:p w:rsidR="00FA445E" w:rsidRPr="00937DB0" w:rsidRDefault="00FA445E" w:rsidP="00FA445E">
      <w:pPr>
        <w:contextualSpacing/>
      </w:pPr>
      <w:r w:rsidRPr="00937DB0">
        <w:t>4. Технология планирования воспитательной работы</w:t>
      </w:r>
    </w:p>
    <w:p w:rsidR="00FA445E" w:rsidRPr="00937DB0" w:rsidRDefault="00FA445E" w:rsidP="00FA445E">
      <w:pPr>
        <w:contextualSpacing/>
      </w:pPr>
      <w:r w:rsidRPr="00937DB0">
        <w:t>5. Содержание деятельности классного руководителя.</w:t>
      </w:r>
    </w:p>
    <w:p w:rsidR="00FA445E" w:rsidRPr="00937DB0" w:rsidRDefault="00FA445E" w:rsidP="00FA445E">
      <w:pPr>
        <w:contextualSpacing/>
      </w:pPr>
      <w:r w:rsidRPr="00937DB0">
        <w:t>6. Система воспитания в классе.</w:t>
      </w:r>
    </w:p>
    <w:p w:rsidR="00FA445E" w:rsidRPr="00937DB0" w:rsidRDefault="00FA445E" w:rsidP="00FA445E">
      <w:pPr>
        <w:contextualSpacing/>
      </w:pPr>
      <w:r w:rsidRPr="00937DB0">
        <w:t>7. Методика проведения творческих дел в классе.</w:t>
      </w:r>
    </w:p>
    <w:p w:rsidR="00FA445E" w:rsidRPr="00937DB0" w:rsidRDefault="00FA445E" w:rsidP="00FA445E">
      <w:pPr>
        <w:contextualSpacing/>
        <w:rPr>
          <w:b/>
        </w:rPr>
      </w:pPr>
      <w:r w:rsidRPr="00937DB0">
        <w:rPr>
          <w:b/>
        </w:rPr>
        <w:t>Работа с родителями.</w:t>
      </w:r>
    </w:p>
    <w:p w:rsidR="00FA445E" w:rsidRPr="00937DB0" w:rsidRDefault="00FA445E" w:rsidP="00FA445E">
      <w:pPr>
        <w:contextualSpacing/>
      </w:pPr>
      <w:r w:rsidRPr="00937DB0">
        <w:t>Педагогический коллектив постоянно ведёт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w:t>
      </w:r>
    </w:p>
    <w:p w:rsidR="00FA445E" w:rsidRPr="00937DB0" w:rsidRDefault="00FA445E" w:rsidP="00FA445E">
      <w:pPr>
        <w:pStyle w:val="a5"/>
        <w:ind w:left="709"/>
        <w:rPr>
          <w:sz w:val="24"/>
          <w:szCs w:val="24"/>
        </w:rPr>
      </w:pPr>
      <w:r w:rsidRPr="00937DB0">
        <w:rPr>
          <w:sz w:val="24"/>
          <w:szCs w:val="24"/>
        </w:rPr>
        <w:t>Работа велась через:</w:t>
      </w:r>
    </w:p>
    <w:p w:rsidR="00FA445E" w:rsidRPr="00937DB0" w:rsidRDefault="00FA445E" w:rsidP="00FA445E">
      <w:pPr>
        <w:pStyle w:val="a5"/>
        <w:ind w:left="709"/>
        <w:rPr>
          <w:sz w:val="24"/>
          <w:szCs w:val="24"/>
        </w:rPr>
      </w:pPr>
      <w:r w:rsidRPr="00937DB0">
        <w:rPr>
          <w:sz w:val="24"/>
          <w:szCs w:val="24"/>
        </w:rPr>
        <w:t>1.Классные родительские собрания</w:t>
      </w:r>
    </w:p>
    <w:p w:rsidR="00FA445E" w:rsidRPr="00937DB0" w:rsidRDefault="00FA445E" w:rsidP="00FA445E">
      <w:pPr>
        <w:pStyle w:val="a5"/>
        <w:ind w:left="709"/>
        <w:rPr>
          <w:sz w:val="24"/>
          <w:szCs w:val="24"/>
        </w:rPr>
      </w:pPr>
      <w:r w:rsidRPr="00937DB0">
        <w:rPr>
          <w:sz w:val="24"/>
          <w:szCs w:val="24"/>
        </w:rPr>
        <w:t>2. Организацию работы  Совета родителей.</w:t>
      </w:r>
    </w:p>
    <w:p w:rsidR="00FA445E" w:rsidRPr="00937DB0" w:rsidRDefault="00FA445E" w:rsidP="00FA445E">
      <w:pPr>
        <w:pStyle w:val="a5"/>
        <w:ind w:left="709"/>
        <w:rPr>
          <w:sz w:val="24"/>
          <w:szCs w:val="24"/>
        </w:rPr>
      </w:pPr>
      <w:r w:rsidRPr="00937DB0">
        <w:rPr>
          <w:sz w:val="24"/>
          <w:szCs w:val="24"/>
        </w:rPr>
        <w:t>3.Организацию работы родительского всеобуча.</w:t>
      </w:r>
    </w:p>
    <w:p w:rsidR="00FA445E" w:rsidRPr="00937DB0" w:rsidRDefault="00FA445E" w:rsidP="00FA445E">
      <w:pPr>
        <w:contextualSpacing/>
      </w:pPr>
      <w:r w:rsidRPr="00937DB0">
        <w:t>Родители как участники образовательного процесса, включены в управление школьной жизнью через родительские комитеты классов, родительские собрания.</w:t>
      </w:r>
    </w:p>
    <w:p w:rsidR="00FA445E" w:rsidRPr="00937DB0" w:rsidRDefault="00FA445E" w:rsidP="00FA445E">
      <w:pPr>
        <w:contextualSpacing/>
      </w:pPr>
      <w:r w:rsidRPr="00937DB0">
        <w:t>В соответствии с планом работы было проведено 3  тематических заседания Совета родителей и по 4 классных  собраний.</w:t>
      </w:r>
    </w:p>
    <w:p w:rsidR="00FA445E" w:rsidRPr="00937DB0" w:rsidRDefault="00FA445E" w:rsidP="00FA445E">
      <w:pPr>
        <w:contextualSpacing/>
      </w:pPr>
      <w:r w:rsidRPr="00937DB0">
        <w:t>С родителями детей, требующих постоянного внимания, осуществлялось непрерывное взаимодействие при непосредственном участии классных руководителей.</w:t>
      </w:r>
    </w:p>
    <w:p w:rsidR="00FA445E" w:rsidRPr="00937DB0" w:rsidRDefault="00FA445E" w:rsidP="00FA445E">
      <w:pPr>
        <w:contextualSpacing/>
      </w:pPr>
      <w:r w:rsidRPr="00937DB0">
        <w:lastRenderedPageBreak/>
        <w:t>Проблемы воспитания решаются на классных родительских собраниях. Ребёнок, приходит в коллектив, так или иначе, транслирует ценности, заложенные в семье, поэтому так необходима работа по повышению психолого-педагогической культуры родителей, диагностика семейных взаимоотношений, обобщение опыта семейного воспитания.</w:t>
      </w:r>
    </w:p>
    <w:p w:rsidR="00FA445E" w:rsidRPr="00937DB0" w:rsidRDefault="00FA445E" w:rsidP="00FA445E">
      <w:pPr>
        <w:contextualSpacing/>
      </w:pPr>
      <w:r w:rsidRPr="00937DB0">
        <w:t xml:space="preserve">Воспитательные задачи решаются в комплексе при проведении любого мероприятия. </w:t>
      </w:r>
    </w:p>
    <w:p w:rsidR="00FA445E" w:rsidRPr="00937DB0" w:rsidRDefault="00FA445E" w:rsidP="00FA445E">
      <w:pPr>
        <w:contextualSpacing/>
      </w:pPr>
      <w:r w:rsidRPr="00937DB0">
        <w:t>На заседаниях общешкольного родительского комитета слушались вопросы, касающиеся обучения и воспитания детей, организации горячего питания, организации и проведения школьных праздников, оказания спонсорской помощи школе и  участия родителей в благоустройстве школьной территории.</w:t>
      </w:r>
    </w:p>
    <w:p w:rsidR="00FA445E" w:rsidRPr="00937DB0" w:rsidRDefault="00FA445E" w:rsidP="00FA445E">
      <w:pPr>
        <w:contextualSpacing/>
      </w:pPr>
      <w:r w:rsidRPr="00937DB0">
        <w:rPr>
          <w:b/>
        </w:rPr>
        <w:t>ВЫВОД:</w:t>
      </w:r>
    </w:p>
    <w:p w:rsidR="00FA445E" w:rsidRPr="00937DB0" w:rsidRDefault="00FA445E" w:rsidP="00FA445E">
      <w:pPr>
        <w:contextualSpacing/>
      </w:pPr>
      <w:r w:rsidRPr="00937DB0">
        <w:t xml:space="preserve">Подводя итоги воспитательной работы 2020 -2021 учебного года, следует отметить, что педагогический коллектив школы стремится успешно реализовать намеченные планы, решать поставленные перед ним задачи. </w:t>
      </w:r>
    </w:p>
    <w:p w:rsidR="00FA445E" w:rsidRPr="00937DB0" w:rsidRDefault="00FA445E" w:rsidP="00FA445E">
      <w:pPr>
        <w:contextualSpacing/>
        <w:rPr>
          <w:bCs/>
          <w:kern w:val="36"/>
        </w:rPr>
      </w:pPr>
      <w:r w:rsidRPr="00937DB0">
        <w:rPr>
          <w:bCs/>
          <w:kern w:val="36"/>
        </w:rPr>
        <w:t>1.Задачи, поставленные на 2020-2021 учебный год, выполнены.</w:t>
      </w:r>
    </w:p>
    <w:p w:rsidR="00FA445E" w:rsidRPr="00937DB0" w:rsidRDefault="00FA445E" w:rsidP="00FA445E">
      <w:pPr>
        <w:contextualSpacing/>
        <w:rPr>
          <w:bCs/>
          <w:kern w:val="36"/>
        </w:rPr>
      </w:pPr>
      <w:r w:rsidRPr="00937DB0">
        <w:rPr>
          <w:bCs/>
          <w:kern w:val="36"/>
        </w:rPr>
        <w:t>2.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rsidR="00FA445E" w:rsidRPr="00937DB0" w:rsidRDefault="00FA445E" w:rsidP="00FA445E">
      <w:pPr>
        <w:contextualSpacing/>
        <w:rPr>
          <w:bCs/>
          <w:kern w:val="36"/>
        </w:rPr>
      </w:pPr>
      <w:r w:rsidRPr="00937DB0">
        <w:rPr>
          <w:bCs/>
          <w:kern w:val="36"/>
        </w:rPr>
        <w:t xml:space="preserve">3. Все аспекты воспитательной работы позволяли учащимся проявлять свои творческие способности; </w:t>
      </w:r>
    </w:p>
    <w:p w:rsidR="00FA445E" w:rsidRPr="00937DB0" w:rsidRDefault="00FA445E" w:rsidP="00FA445E">
      <w:pPr>
        <w:contextualSpacing/>
      </w:pPr>
      <w:r w:rsidRPr="00937DB0">
        <w:t xml:space="preserve">Необходимо отметить, что недостатки в воспитательном процессе, конечно же, есть. </w:t>
      </w:r>
    </w:p>
    <w:p w:rsidR="00FA445E" w:rsidRPr="00937DB0" w:rsidRDefault="00FA445E" w:rsidP="00FA445E">
      <w:pPr>
        <w:contextualSpacing/>
      </w:pPr>
      <w:r w:rsidRPr="00937DB0">
        <w:t>1.Не  ведется  систематическая диагностическая работа по изучению классного коллектива, а ведь  планирование воспитательной работы должно осуществляться на основе диагностики уровня воспитанности учащихся. Поэтому необходимо отслеживать динамику уровня воспитанности учащихся по годам и вырабатывать рекомендации по его повышению, а также диагностировать уровень педагогических знаний родителей с целью выяснения родительской позиции.</w:t>
      </w:r>
    </w:p>
    <w:p w:rsidR="00FA445E" w:rsidRPr="00937DB0" w:rsidRDefault="00FA445E" w:rsidP="00FA445E">
      <w:pPr>
        <w:contextualSpacing/>
      </w:pPr>
      <w:r w:rsidRPr="00937DB0">
        <w:t xml:space="preserve">2. Не во всех классах работает система самоуправления; не все принимают участие в школьных делах, что говорит об их невысоком уровне вовлеченности в школьную жизнь; </w:t>
      </w:r>
    </w:p>
    <w:p w:rsidR="00FA445E" w:rsidRPr="00937DB0" w:rsidRDefault="00FA445E" w:rsidP="00FA445E">
      <w:pPr>
        <w:contextualSpacing/>
        <w:rPr>
          <w:bCs/>
          <w:kern w:val="36"/>
        </w:rPr>
      </w:pPr>
      <w:r w:rsidRPr="00937DB0">
        <w:rPr>
          <w:bCs/>
          <w:kern w:val="36"/>
        </w:rPr>
        <w:t>Проведя анализ воспитательной работы школы, учитывая потребности учащихся и их родителей в необходимости развития воспитательной системы школы, определены цель и воспитательные задачи на 2021-2022 учебный год согласно рекомендациям по разработке новой воспитательной Программы.</w:t>
      </w:r>
    </w:p>
    <w:p w:rsidR="00FA445E" w:rsidRPr="00937DB0" w:rsidRDefault="00FA445E" w:rsidP="00FA445E">
      <w:pPr>
        <w:contextualSpacing/>
        <w:rPr>
          <w:bCs/>
          <w:kern w:val="36"/>
        </w:rPr>
      </w:pPr>
      <w:r w:rsidRPr="00937DB0">
        <w:rPr>
          <w:b/>
          <w:bCs/>
          <w:kern w:val="36"/>
        </w:rPr>
        <w:t>Главной целью</w:t>
      </w:r>
      <w:r w:rsidRPr="00937DB0">
        <w:rPr>
          <w:bCs/>
          <w:kern w:val="36"/>
        </w:rPr>
        <w:t xml:space="preserve"> воспитательной работы на 2021-2022 учебный год по-прежнему является всестороннее развитие личности, а также создание условий для ее формирования.</w:t>
      </w:r>
    </w:p>
    <w:p w:rsidR="00FA445E" w:rsidRPr="00937DB0" w:rsidRDefault="00FA445E" w:rsidP="00FA445E">
      <w:pPr>
        <w:contextualSpacing/>
        <w:rPr>
          <w:b/>
          <w:bCs/>
          <w:kern w:val="36"/>
        </w:rPr>
      </w:pPr>
      <w:r w:rsidRPr="00937DB0">
        <w:rPr>
          <w:b/>
          <w:bCs/>
          <w:kern w:val="36"/>
        </w:rPr>
        <w:t>Задачи:</w:t>
      </w:r>
    </w:p>
    <w:p w:rsidR="00FA445E" w:rsidRPr="00937DB0" w:rsidRDefault="00FA445E" w:rsidP="00FA445E">
      <w:pPr>
        <w:contextualSpacing/>
      </w:pPr>
      <w:r w:rsidRPr="00937DB0">
        <w:t>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FA445E" w:rsidRPr="00937DB0" w:rsidRDefault="00FA445E" w:rsidP="00FA445E">
      <w:pPr>
        <w:contextualSpacing/>
      </w:pPr>
      <w:r w:rsidRPr="00937DB0">
        <w:t>2) реализовывать потенциал классного руководства в воспитании школьников, приобщении детей к культурному наследию, в духовном и нравственном воспитании детей на основе российских традиционных ценностей, поддерживать активное участие классных сообществ в жизни школы;</w:t>
      </w:r>
    </w:p>
    <w:p w:rsidR="00FA445E" w:rsidRPr="00937DB0" w:rsidRDefault="00FA445E" w:rsidP="00FA445E">
      <w:pPr>
        <w:contextualSpacing/>
      </w:pPr>
      <w:r w:rsidRPr="00937DB0">
        <w:t>3)вовлекать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FA445E" w:rsidRPr="00937DB0" w:rsidRDefault="00FA445E" w:rsidP="00FA445E">
      <w:pPr>
        <w:contextualSpacing/>
      </w:pPr>
      <w:r w:rsidRPr="00937DB0">
        <w:t xml:space="preserve">4) реализовывать в воспитании детей возможности школьного урока, поддерживать использование на уроках интерактивных форм занятий с учащимися, популяризацию научных знаний среди детей, адаптацию детей мигрантов; </w:t>
      </w:r>
    </w:p>
    <w:p w:rsidR="00FA445E" w:rsidRPr="00937DB0" w:rsidRDefault="00FA445E" w:rsidP="00FA445E">
      <w:pPr>
        <w:contextualSpacing/>
      </w:pPr>
      <w:r w:rsidRPr="00937DB0">
        <w:t>5) инициировать и поддерживать ученическое самоуправление – как на уровне школы, так и на уровне классов и объединений;</w:t>
      </w:r>
    </w:p>
    <w:p w:rsidR="00FA445E" w:rsidRPr="00937DB0" w:rsidRDefault="00FA445E" w:rsidP="00FA445E">
      <w:pPr>
        <w:contextualSpacing/>
      </w:pPr>
      <w:r w:rsidRPr="00937DB0">
        <w:t>6) поддерживать деятельность функционирующих на базе школы детских общественных объединений и организаций, сетевое и межведомственное взаимодействие для методического обеспечения воспитательной работы;</w:t>
      </w:r>
    </w:p>
    <w:p w:rsidR="00FA445E" w:rsidRPr="00937DB0" w:rsidRDefault="00FA445E" w:rsidP="00FA445E">
      <w:pPr>
        <w:contextualSpacing/>
      </w:pPr>
      <w:r w:rsidRPr="00937DB0">
        <w:t xml:space="preserve">7)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на повышение </w:t>
      </w:r>
      <w:r w:rsidRPr="00937DB0">
        <w:lastRenderedPageBreak/>
        <w:t>педагогической культуры родителей (законных представителей) обучающихся,  поддержку семейного воспитания, поддержку семей и детей, находящихся в сложной жизненной ситуации, детей «группы риска;</w:t>
      </w:r>
    </w:p>
    <w:p w:rsidR="00FA445E" w:rsidRPr="00937DB0" w:rsidRDefault="00FA445E" w:rsidP="00FA445E">
      <w:pPr>
        <w:contextualSpacing/>
      </w:pPr>
      <w:r w:rsidRPr="00937DB0">
        <w:t>8) организовывать профориентационную работу со школьниками, а также работу  по повышению престижа профессий, связанных с воспитанием детей;</w:t>
      </w:r>
    </w:p>
    <w:p w:rsidR="00FA445E" w:rsidRPr="00937DB0" w:rsidRDefault="00FA445E" w:rsidP="00FA445E">
      <w:pPr>
        <w:contextualSpacing/>
      </w:pPr>
      <w:r w:rsidRPr="00937DB0">
        <w:t>9)развивать предметно-эстетическую среду школы и реализовывать ее воспитательные возможности.</w:t>
      </w:r>
    </w:p>
    <w:p w:rsidR="00FA445E" w:rsidRPr="00937DB0" w:rsidRDefault="00FA445E" w:rsidP="00FA445E">
      <w:pPr>
        <w:pStyle w:val="a7"/>
        <w:shd w:val="clear" w:color="auto" w:fill="FFFFFF"/>
        <w:spacing w:before="0" w:after="0"/>
        <w:contextualSpacing/>
        <w:rPr>
          <w:color w:val="000000"/>
        </w:rPr>
      </w:pPr>
    </w:p>
    <w:p w:rsidR="00FA445E" w:rsidRPr="00937DB0" w:rsidRDefault="00FA445E" w:rsidP="00FA445E">
      <w:pPr>
        <w:contextualSpacing/>
        <w:rPr>
          <w:b/>
        </w:rPr>
      </w:pPr>
      <w:r w:rsidRPr="00937DB0">
        <w:rPr>
          <w:b/>
        </w:rPr>
        <w:t>Участие в конкурсах, акциях:</w:t>
      </w:r>
    </w:p>
    <w:p w:rsidR="00FA445E" w:rsidRPr="00937DB0" w:rsidRDefault="00FA445E" w:rsidP="00FA445E">
      <w:pPr>
        <w:contextualSpacing/>
      </w:pPr>
      <w:r w:rsidRPr="00937DB0">
        <w:rPr>
          <w:b/>
        </w:rPr>
        <w:t xml:space="preserve">- </w:t>
      </w:r>
      <w:r w:rsidRPr="00937DB0">
        <w:t>Всероссийской акции «Капля жизни», посвященной Дню солидарности в борьбе с терроризмом (участие).</w:t>
      </w:r>
    </w:p>
    <w:p w:rsidR="00FA445E" w:rsidRPr="00937DB0" w:rsidRDefault="00FA445E" w:rsidP="00FA445E">
      <w:pPr>
        <w:contextualSpacing/>
      </w:pPr>
      <w:r w:rsidRPr="00937DB0">
        <w:t>- Районный конкурс социальных плакатов «Нет алкоголю и наркотикам!» (сертификаты).</w:t>
      </w:r>
    </w:p>
    <w:p w:rsidR="00FA445E" w:rsidRPr="00937DB0" w:rsidRDefault="00FA445E" w:rsidP="00FA445E">
      <w:pPr>
        <w:contextualSpacing/>
      </w:pPr>
      <w:r w:rsidRPr="00937DB0">
        <w:t>- Районный дистанционный конкурс «Я – Айтишник» (сертификаты).</w:t>
      </w:r>
    </w:p>
    <w:p w:rsidR="00FA445E" w:rsidRPr="00937DB0" w:rsidRDefault="00FA445E" w:rsidP="00FA445E">
      <w:pPr>
        <w:contextualSpacing/>
      </w:pPr>
      <w:r w:rsidRPr="00937DB0">
        <w:t>- Областной конкурс творческих работ «Дружба народов» (сертификат).</w:t>
      </w:r>
    </w:p>
    <w:p w:rsidR="00FA445E" w:rsidRPr="00937DB0" w:rsidRDefault="00FA445E" w:rsidP="00FA445E">
      <w:pPr>
        <w:contextualSpacing/>
      </w:pPr>
      <w:r w:rsidRPr="00937DB0">
        <w:t>- Сетевой конкурс проектных и исследовательских работ «История моей семьи» (дипломы 1, 2 3 место).</w:t>
      </w:r>
    </w:p>
    <w:p w:rsidR="00FA445E" w:rsidRPr="00937DB0" w:rsidRDefault="00FA445E" w:rsidP="00FA445E">
      <w:pPr>
        <w:contextualSpacing/>
      </w:pPr>
      <w:r w:rsidRPr="00937DB0">
        <w:t>- Районный конкурс «Эмблема «Её величество – семья»» (диплом за 3 место).</w:t>
      </w:r>
    </w:p>
    <w:p w:rsidR="00FA445E" w:rsidRPr="00937DB0" w:rsidRDefault="00FA445E" w:rsidP="00FA445E">
      <w:pPr>
        <w:contextualSpacing/>
      </w:pPr>
      <w:r w:rsidRPr="00937DB0">
        <w:t>- Межрегиональный проект «Письмо маме» (благодарность).</w:t>
      </w:r>
    </w:p>
    <w:p w:rsidR="00FA445E" w:rsidRPr="00937DB0" w:rsidRDefault="00FA445E" w:rsidP="00FA445E">
      <w:pPr>
        <w:contextualSpacing/>
      </w:pPr>
      <w:r w:rsidRPr="00937DB0">
        <w:t>- Районный конкурс компьютерной графики «С днём матери», номинация «Анимация» (диплом за 2 место).</w:t>
      </w:r>
    </w:p>
    <w:p w:rsidR="00FA445E" w:rsidRPr="00937DB0" w:rsidRDefault="00FA445E" w:rsidP="00FA445E">
      <w:pPr>
        <w:contextualSpacing/>
      </w:pPr>
      <w:r w:rsidRPr="00937DB0">
        <w:t>- Всероссийский экологический диктант (дипломы за 3 место).</w:t>
      </w:r>
    </w:p>
    <w:p w:rsidR="00FA445E" w:rsidRPr="00937DB0" w:rsidRDefault="00FA445E" w:rsidP="00FA445E">
      <w:pPr>
        <w:contextualSpacing/>
      </w:pPr>
      <w:r w:rsidRPr="00937DB0">
        <w:t>- Всероссийский дистанционный конкурс среди классных руководителей на лучшие методические разработки воспитательных мероприятий (сертификат).</w:t>
      </w:r>
    </w:p>
    <w:p w:rsidR="00FA445E" w:rsidRPr="00937DB0" w:rsidRDefault="00FA445E" w:rsidP="00FA445E">
      <w:pPr>
        <w:contextualSpacing/>
      </w:pPr>
      <w:r w:rsidRPr="00937DB0">
        <w:t>- Районная Олимпиада по ЗОЖ «Мы против наркотиков!» (сертификаты).</w:t>
      </w:r>
    </w:p>
    <w:p w:rsidR="00FA445E" w:rsidRPr="00937DB0" w:rsidRDefault="00FA445E" w:rsidP="00FA445E">
      <w:pPr>
        <w:contextualSpacing/>
      </w:pPr>
      <w:r w:rsidRPr="00937DB0">
        <w:t>- Межмуниципальный конкурс ученических проектов и исследовательских работ «Я – исследователь» (диплом 1 степени).</w:t>
      </w:r>
    </w:p>
    <w:p w:rsidR="00FA445E" w:rsidRPr="00937DB0" w:rsidRDefault="00FA445E" w:rsidP="00FA445E">
      <w:pPr>
        <w:contextualSpacing/>
      </w:pPr>
      <w:r w:rsidRPr="00937DB0">
        <w:t>- Районный онлайн – конкурс «Здоровый образ жизни – мой выбор!», номинация «Видеоролики» (дипломы за 1, 3 место); номинация «Литературное творчество» - сертификат).</w:t>
      </w:r>
    </w:p>
    <w:p w:rsidR="00FA445E" w:rsidRPr="00937DB0" w:rsidRDefault="00FA445E" w:rsidP="00FA445E">
      <w:pPr>
        <w:contextualSpacing/>
      </w:pPr>
      <w:r w:rsidRPr="00937DB0">
        <w:t>- Районный дистанционный конкурс на самое доброе письмо для Деда мороза «Я верю в чудеса» (диплом за 1 место).</w:t>
      </w:r>
    </w:p>
    <w:p w:rsidR="00FA445E" w:rsidRPr="00937DB0" w:rsidRDefault="00FA445E" w:rsidP="00FA445E">
      <w:pPr>
        <w:contextualSpacing/>
      </w:pPr>
      <w:r w:rsidRPr="00937DB0">
        <w:t xml:space="preserve">- </w:t>
      </w:r>
      <w:r w:rsidRPr="00937DB0">
        <w:rPr>
          <w:lang w:val="en-US"/>
        </w:rPr>
        <w:t>XVIII</w:t>
      </w:r>
      <w:r w:rsidRPr="00937DB0">
        <w:t xml:space="preserve"> Всероссийский библиотечный конкурс чтецов (сертификат).</w:t>
      </w:r>
    </w:p>
    <w:p w:rsidR="00FA445E" w:rsidRPr="00937DB0" w:rsidRDefault="00FA445E" w:rsidP="00FA445E">
      <w:pPr>
        <w:contextualSpacing/>
        <w:jc w:val="both"/>
      </w:pPr>
      <w:r w:rsidRPr="00937DB0">
        <w:t>- Всероссийская акция «Стоп ВИЧ/СПИД» (участие).</w:t>
      </w:r>
    </w:p>
    <w:p w:rsidR="00FA445E" w:rsidRPr="00937DB0" w:rsidRDefault="00FA445E" w:rsidP="00FA445E">
      <w:pPr>
        <w:contextualSpacing/>
      </w:pPr>
      <w:r w:rsidRPr="00937DB0">
        <w:t>- Всероссийская акция «Мы вместе», посвящённая Дню инвалидов (участие).</w:t>
      </w:r>
    </w:p>
    <w:p w:rsidR="00FA445E" w:rsidRPr="00937DB0" w:rsidRDefault="00FA445E" w:rsidP="00FA445E">
      <w:pPr>
        <w:contextualSpacing/>
        <w:rPr>
          <w:b/>
        </w:rPr>
      </w:pPr>
      <w:r w:rsidRPr="00937DB0">
        <w:rPr>
          <w:b/>
        </w:rPr>
        <w:t>2 полугодие:</w:t>
      </w:r>
    </w:p>
    <w:p w:rsidR="00FA445E" w:rsidRPr="00937DB0" w:rsidRDefault="00FA445E" w:rsidP="00FA445E">
      <w:pPr>
        <w:contextualSpacing/>
      </w:pPr>
      <w:r w:rsidRPr="00937DB0">
        <w:t>- Районный дистанционный фестиваль – конкурс «Рождественские встречи» (диплом второй степени).</w:t>
      </w:r>
    </w:p>
    <w:p w:rsidR="00FA445E" w:rsidRPr="00937DB0" w:rsidRDefault="00FA445E" w:rsidP="00FA445E">
      <w:pPr>
        <w:contextualSpacing/>
      </w:pPr>
      <w:r w:rsidRPr="00937DB0">
        <w:t>- Онлайн – диктант «Но помнит мир спасённый, мир вечный, мир живой…», посвящённый Международному дню памяти Холокоста (сертификат)</w:t>
      </w:r>
    </w:p>
    <w:p w:rsidR="00FA445E" w:rsidRPr="00937DB0" w:rsidRDefault="00FA445E" w:rsidP="00FA445E">
      <w:pPr>
        <w:contextualSpacing/>
      </w:pPr>
      <w:r w:rsidRPr="00937DB0">
        <w:t>- Участие в региональной акции «Давай читать, Губерния!» (дипломы участников).</w:t>
      </w:r>
    </w:p>
    <w:p w:rsidR="00FA445E" w:rsidRPr="00937DB0" w:rsidRDefault="00FA445E" w:rsidP="00FA445E">
      <w:pPr>
        <w:contextualSpacing/>
      </w:pPr>
      <w:r w:rsidRPr="00937DB0">
        <w:t>- Онлайн – викторина «По страницам блокадного Ленинграда (сертификаты).</w:t>
      </w:r>
    </w:p>
    <w:p w:rsidR="00FA445E" w:rsidRPr="00937DB0" w:rsidRDefault="00FA445E" w:rsidP="00FA445E">
      <w:pPr>
        <w:contextualSpacing/>
      </w:pPr>
      <w:r w:rsidRPr="00937DB0">
        <w:t>- Региональный конкурс буктрейлера «Написано войной» (сертификат).</w:t>
      </w:r>
    </w:p>
    <w:p w:rsidR="00FA445E" w:rsidRPr="00937DB0" w:rsidRDefault="00FA445E" w:rsidP="00FA445E">
      <w:pPr>
        <w:contextualSpacing/>
      </w:pPr>
      <w:r w:rsidRPr="00937DB0">
        <w:t xml:space="preserve">- Открытая викторина по основам компьютерной грамотности «Квиз с </w:t>
      </w:r>
      <w:r w:rsidRPr="00937DB0">
        <w:rPr>
          <w:lang w:val="en-US"/>
        </w:rPr>
        <w:t>IT</w:t>
      </w:r>
      <w:r w:rsidRPr="00937DB0">
        <w:t xml:space="preserve"> – знайкой» (сертификат).</w:t>
      </w:r>
    </w:p>
    <w:p w:rsidR="00FA445E" w:rsidRPr="00937DB0" w:rsidRDefault="00FA445E" w:rsidP="00FA445E">
      <w:pPr>
        <w:contextualSpacing/>
      </w:pPr>
      <w:r w:rsidRPr="00937DB0">
        <w:t>- Районный «</w:t>
      </w:r>
      <w:r w:rsidRPr="00937DB0">
        <w:rPr>
          <w:lang w:val="en-US"/>
        </w:rPr>
        <w:t>Web</w:t>
      </w:r>
      <w:r w:rsidRPr="00937DB0">
        <w:t xml:space="preserve"> – квест», посвященный 23 февраля (сертификат).</w:t>
      </w:r>
    </w:p>
    <w:p w:rsidR="00FA445E" w:rsidRPr="00937DB0" w:rsidRDefault="00FA445E" w:rsidP="00FA445E">
      <w:pPr>
        <w:contextualSpacing/>
      </w:pPr>
      <w:r w:rsidRPr="00937DB0">
        <w:t xml:space="preserve">- </w:t>
      </w:r>
      <w:r w:rsidRPr="00937DB0">
        <w:rPr>
          <w:lang w:val="en-US"/>
        </w:rPr>
        <w:t>IX</w:t>
      </w:r>
      <w:r w:rsidRPr="00937DB0">
        <w:t xml:space="preserve"> Межрегиональный конкурс творческих работ обучающихся, воспитанников и педагогов «Здоровая нация – процветание России» (дипломы 2 и 3 степени, сертификаты).</w:t>
      </w:r>
    </w:p>
    <w:p w:rsidR="00FA445E" w:rsidRPr="00937DB0" w:rsidRDefault="00FA445E" w:rsidP="00FA445E">
      <w:pPr>
        <w:contextualSpacing/>
      </w:pPr>
      <w:r w:rsidRPr="00937DB0">
        <w:t>- Региональный патриотический диктант  «Нашей армии слава» (сертификаты).</w:t>
      </w:r>
    </w:p>
    <w:p w:rsidR="00FA445E" w:rsidRPr="00937DB0" w:rsidRDefault="00FA445E" w:rsidP="00FA445E">
      <w:pPr>
        <w:contextualSpacing/>
      </w:pPr>
      <w:r w:rsidRPr="00937DB0">
        <w:t>- Районный конкурс компьютерной графики «Цифровая палитра», Номинация «Анимация» (дипломы 2,3 степени); Номинация «Видеоролик» (дипломы 1,2,3 степени, сертификаты).</w:t>
      </w:r>
    </w:p>
    <w:p w:rsidR="00FA445E" w:rsidRPr="00937DB0" w:rsidRDefault="00FA445E" w:rsidP="00FA445E">
      <w:pPr>
        <w:contextualSpacing/>
      </w:pPr>
      <w:r w:rsidRPr="00937DB0">
        <w:t>- Участие в сетевых уроках технологи, ОБЖ и информатики в рамках сетевого взаимодействия (благодарность).</w:t>
      </w:r>
    </w:p>
    <w:p w:rsidR="00FA445E" w:rsidRPr="00937DB0" w:rsidRDefault="00FA445E" w:rsidP="00FA445E">
      <w:pPr>
        <w:contextualSpacing/>
      </w:pPr>
      <w:r w:rsidRPr="00937DB0">
        <w:lastRenderedPageBreak/>
        <w:t>- Муниципальный  дистанционный конкурс мультимедийных презентаций и буктрейлеров «ПРОчитал – ПРОдвинь книгу»(диплом 1 степени).</w:t>
      </w:r>
    </w:p>
    <w:p w:rsidR="00FA445E" w:rsidRPr="00937DB0" w:rsidRDefault="00FA445E" w:rsidP="00FA445E">
      <w:pPr>
        <w:contextualSpacing/>
      </w:pPr>
      <w:r w:rsidRPr="00937DB0">
        <w:t>- Всероссийский проект «Киноуроки в школах России» (участие).</w:t>
      </w:r>
    </w:p>
    <w:p w:rsidR="00FA445E" w:rsidRPr="00937DB0" w:rsidRDefault="00FA445E" w:rsidP="00FA445E">
      <w:pPr>
        <w:contextualSpacing/>
      </w:pPr>
      <w:r w:rsidRPr="00937DB0">
        <w:t>- Участие во Всероссийской акции «Читаем вслух».</w:t>
      </w:r>
    </w:p>
    <w:p w:rsidR="00FA445E" w:rsidRPr="00937DB0" w:rsidRDefault="00FA445E" w:rsidP="00FA445E">
      <w:pPr>
        <w:contextualSpacing/>
      </w:pPr>
      <w:r w:rsidRPr="00937DB0">
        <w:t>- Участии во Всероссийском флешмобе «Голубая лента» (благодарность, сертификат).</w:t>
      </w:r>
    </w:p>
    <w:p w:rsidR="00FA445E" w:rsidRPr="00937DB0" w:rsidRDefault="00FA445E" w:rsidP="00FA445E">
      <w:pPr>
        <w:contextualSpacing/>
      </w:pPr>
      <w:r w:rsidRPr="00937DB0">
        <w:t>- V региональный Конкурс поэзии и песенного творчества</w:t>
      </w:r>
    </w:p>
    <w:p w:rsidR="00FA445E" w:rsidRPr="00937DB0" w:rsidRDefault="00FA445E" w:rsidP="00FA445E">
      <w:pPr>
        <w:contextualSpacing/>
      </w:pPr>
      <w:r w:rsidRPr="00937DB0">
        <w:t>Н.Е. Палькина «Мне дорога земля моя, Россия!»(2 диплома второй степени, сертификат).</w:t>
      </w:r>
    </w:p>
    <w:p w:rsidR="00FA445E" w:rsidRPr="00937DB0" w:rsidRDefault="00FA445E" w:rsidP="00FA445E">
      <w:pPr>
        <w:contextualSpacing/>
      </w:pPr>
      <w:r w:rsidRPr="00937DB0">
        <w:t>- Всероссийский конкурс компьютерной графики «Боярыня Масленица» (диплом 2 степени, благодарность).</w:t>
      </w:r>
    </w:p>
    <w:p w:rsidR="00FA445E" w:rsidRPr="00937DB0" w:rsidRDefault="00FA445E" w:rsidP="00FA445E">
      <w:pPr>
        <w:contextualSpacing/>
      </w:pPr>
      <w:r w:rsidRPr="00937DB0">
        <w:t xml:space="preserve">- </w:t>
      </w:r>
      <w:r w:rsidRPr="00937DB0">
        <w:rPr>
          <w:lang w:val="en-US"/>
        </w:rPr>
        <w:t>VI</w:t>
      </w:r>
      <w:r w:rsidRPr="00937DB0">
        <w:t xml:space="preserve"> Всероссийский патриотический конкурс «Сыны и дочери отечества» (сертификат).</w:t>
      </w:r>
    </w:p>
    <w:p w:rsidR="00FA445E" w:rsidRPr="00937DB0" w:rsidRDefault="00FA445E" w:rsidP="00FA445E">
      <w:pPr>
        <w:pStyle w:val="af8"/>
        <w:spacing w:line="240" w:lineRule="auto"/>
        <w:ind w:right="279"/>
        <w:contextualSpacing/>
        <w:jc w:val="both"/>
        <w:rPr>
          <w:rFonts w:ascii="Times New Roman" w:hAnsi="Times New Roman" w:cs="Times New Roman"/>
          <w:color w:val="auto"/>
        </w:rPr>
      </w:pPr>
      <w:r w:rsidRPr="00937DB0">
        <w:rPr>
          <w:rFonts w:ascii="Times New Roman" w:hAnsi="Times New Roman" w:cs="Times New Roman"/>
        </w:rPr>
        <w:t xml:space="preserve">- </w:t>
      </w:r>
      <w:r w:rsidRPr="00937DB0">
        <w:rPr>
          <w:rFonts w:ascii="Times New Roman" w:hAnsi="Times New Roman" w:cs="Times New Roman"/>
          <w:color w:val="auto"/>
        </w:rPr>
        <w:t>Онлайн-викторина «Героические страницы истории малой Родины» (сертификат).</w:t>
      </w:r>
    </w:p>
    <w:p w:rsidR="00FA445E" w:rsidRPr="00937DB0" w:rsidRDefault="00FA445E" w:rsidP="00FA445E">
      <w:pPr>
        <w:pStyle w:val="af8"/>
        <w:spacing w:line="240" w:lineRule="auto"/>
        <w:ind w:right="279"/>
        <w:contextualSpacing/>
        <w:jc w:val="both"/>
        <w:rPr>
          <w:rFonts w:ascii="Times New Roman" w:hAnsi="Times New Roman" w:cs="Times New Roman"/>
          <w:color w:val="auto"/>
        </w:rPr>
      </w:pPr>
      <w:r w:rsidRPr="00937DB0">
        <w:rPr>
          <w:rFonts w:ascii="Times New Roman" w:hAnsi="Times New Roman" w:cs="Times New Roman"/>
          <w:color w:val="auto"/>
        </w:rPr>
        <w:t>- Всероссийская олимпиада «Образовательный марафон» в номинации «Города – герои Крыма» (диплом за 1 место).</w:t>
      </w:r>
    </w:p>
    <w:p w:rsidR="00FA445E" w:rsidRPr="00937DB0" w:rsidRDefault="00FA445E" w:rsidP="00FA445E">
      <w:pPr>
        <w:pStyle w:val="af8"/>
        <w:spacing w:line="240" w:lineRule="auto"/>
        <w:ind w:right="279"/>
        <w:contextualSpacing/>
        <w:rPr>
          <w:rFonts w:ascii="Times New Roman" w:hAnsi="Times New Roman" w:cs="Times New Roman"/>
          <w:color w:val="auto"/>
        </w:rPr>
      </w:pPr>
      <w:r w:rsidRPr="00937DB0">
        <w:rPr>
          <w:rFonts w:ascii="Times New Roman" w:hAnsi="Times New Roman" w:cs="Times New Roman"/>
          <w:color w:val="auto"/>
        </w:rPr>
        <w:t>- Участие в акциях «Лучший рисунок про космос», «По следам космических достижений»</w:t>
      </w:r>
    </w:p>
    <w:p w:rsidR="00FA445E" w:rsidRPr="00937DB0" w:rsidRDefault="00FA445E" w:rsidP="00FA445E">
      <w:pPr>
        <w:pStyle w:val="af8"/>
        <w:spacing w:line="240" w:lineRule="auto"/>
        <w:ind w:right="279"/>
        <w:contextualSpacing/>
        <w:rPr>
          <w:rFonts w:ascii="Times New Roman" w:hAnsi="Times New Roman" w:cs="Times New Roman"/>
          <w:color w:val="auto"/>
        </w:rPr>
      </w:pPr>
      <w:r w:rsidRPr="00937DB0">
        <w:rPr>
          <w:rFonts w:ascii="Times New Roman" w:hAnsi="Times New Roman" w:cs="Times New Roman"/>
          <w:color w:val="auto"/>
        </w:rPr>
        <w:t>- Областная виртуальная олимпиада «Поехали», посвящённая 60- летию первого полёта Ю.А.Гагарина и Дню Космонавтики (сертификаты).</w:t>
      </w:r>
    </w:p>
    <w:p w:rsidR="00FA445E" w:rsidRPr="00937DB0" w:rsidRDefault="00FA445E" w:rsidP="00FA445E">
      <w:pPr>
        <w:contextualSpacing/>
      </w:pPr>
      <w:r w:rsidRPr="00937DB0">
        <w:t>- Районный телемост о Дню самоуправления «Сто вопросов взрослому» (диплом, сертификат).</w:t>
      </w:r>
    </w:p>
    <w:p w:rsidR="00FA445E" w:rsidRPr="00937DB0" w:rsidRDefault="00FA445E" w:rsidP="00FA445E">
      <w:pPr>
        <w:contextualSpacing/>
      </w:pPr>
      <w:r w:rsidRPr="00937DB0">
        <w:t>- Участие в благотворительной акции ГКС «Лидер» «Дай лапу, друг» - сертификат.</w:t>
      </w:r>
    </w:p>
    <w:p w:rsidR="00FA445E" w:rsidRPr="00937DB0" w:rsidRDefault="00FA445E" w:rsidP="00FA445E">
      <w:pPr>
        <w:contextualSpacing/>
      </w:pPr>
      <w:r w:rsidRPr="00937DB0">
        <w:t xml:space="preserve">- Районный конкурс рисунков «О правильном питании замолвите слово» - </w:t>
      </w:r>
    </w:p>
    <w:p w:rsidR="00FA445E" w:rsidRPr="00937DB0" w:rsidRDefault="00FA445E" w:rsidP="00FA445E">
      <w:pPr>
        <w:contextualSpacing/>
      </w:pPr>
      <w:r w:rsidRPr="00937DB0">
        <w:t>- Всероссийская акция «Перемена с книгой»;</w:t>
      </w:r>
    </w:p>
    <w:p w:rsidR="00FA445E" w:rsidRPr="00937DB0" w:rsidRDefault="00FA445E" w:rsidP="00FA445E">
      <w:pPr>
        <w:contextualSpacing/>
      </w:pPr>
      <w:r w:rsidRPr="00937DB0">
        <w:t>- Участие в Международной акции «Сад памяти» (сертификат);</w:t>
      </w:r>
    </w:p>
    <w:p w:rsidR="00FA445E" w:rsidRPr="00937DB0" w:rsidRDefault="00FA445E" w:rsidP="00FA445E">
      <w:pPr>
        <w:contextualSpacing/>
      </w:pPr>
      <w:r w:rsidRPr="00937DB0">
        <w:t>- Участие в акции «Рисуем Победу»;</w:t>
      </w:r>
    </w:p>
    <w:p w:rsidR="00FA445E" w:rsidRPr="00937DB0" w:rsidRDefault="00FA445E" w:rsidP="00FA445E">
      <w:pPr>
        <w:contextualSpacing/>
      </w:pPr>
      <w:r w:rsidRPr="00937DB0">
        <w:t>- Участие во Всероссийской  акции «Окна Победы».</w:t>
      </w:r>
    </w:p>
    <w:p w:rsidR="00FA445E" w:rsidRPr="00937DB0" w:rsidRDefault="00FA445E" w:rsidP="00FA445E">
      <w:pPr>
        <w:contextualSpacing/>
      </w:pPr>
      <w:r w:rsidRPr="00937DB0">
        <w:t>- Районный открытый дистанционный конкурскомпьютерной графики и анимации «Digitalpaint. Победный май» (диплом 1 степени)</w:t>
      </w:r>
    </w:p>
    <w:p w:rsidR="00FA445E" w:rsidRPr="00937DB0" w:rsidRDefault="00FA445E" w:rsidP="00FA445E">
      <w:pPr>
        <w:contextualSpacing/>
      </w:pPr>
      <w:r w:rsidRPr="00937DB0">
        <w:t>- Районный дистанционный фестиваль-конкурс патриотической песни</w:t>
      </w:r>
    </w:p>
    <w:p w:rsidR="00FA445E" w:rsidRPr="00937DB0" w:rsidRDefault="00FA445E" w:rsidP="00FA445E">
      <w:pPr>
        <w:contextualSpacing/>
      </w:pPr>
      <w:r w:rsidRPr="00937DB0">
        <w:t>«Созвездие талантов – Героям Победы!» (диплом 3 степени)</w:t>
      </w:r>
    </w:p>
    <w:p w:rsidR="00FA445E" w:rsidRPr="00937DB0" w:rsidRDefault="00FA445E" w:rsidP="00FA445E">
      <w:pPr>
        <w:contextualSpacing/>
      </w:pPr>
      <w:r w:rsidRPr="00937DB0">
        <w:t>- Акция по высадке именных деревьев в честь юбилейных мероприятий, посвящённых князю Александру Невскому и лётчикам-космонавтам Юрию Гагарину и Георгию Береговому.</w:t>
      </w:r>
    </w:p>
    <w:p w:rsidR="00FA445E" w:rsidRPr="00937DB0" w:rsidRDefault="00FA445E" w:rsidP="00FA445E">
      <w:pPr>
        <w:ind w:left="1080" w:hanging="1080"/>
        <w:contextualSpacing/>
        <w:jc w:val="center"/>
        <w:rPr>
          <w:b/>
        </w:rPr>
      </w:pPr>
      <w:r w:rsidRPr="00937DB0">
        <w:rPr>
          <w:b/>
        </w:rPr>
        <w:t xml:space="preserve">Глава 4. Состояние  работы  школы  </w:t>
      </w:r>
    </w:p>
    <w:p w:rsidR="00FA445E" w:rsidRPr="00937DB0" w:rsidRDefault="00FA445E" w:rsidP="00FA445E">
      <w:pPr>
        <w:ind w:left="1080" w:hanging="1080"/>
        <w:contextualSpacing/>
        <w:jc w:val="center"/>
        <w:rPr>
          <w:b/>
        </w:rPr>
      </w:pPr>
      <w:r w:rsidRPr="00937DB0">
        <w:rPr>
          <w:b/>
        </w:rPr>
        <w:t>по  оздоровлению  и физическому воспитанию школьников,  .</w:t>
      </w:r>
    </w:p>
    <w:p w:rsidR="00FA445E" w:rsidRPr="00937DB0" w:rsidRDefault="00FA445E" w:rsidP="00FA445E">
      <w:pPr>
        <w:ind w:left="993"/>
        <w:contextualSpacing/>
        <w:jc w:val="center"/>
        <w:rPr>
          <w:b/>
        </w:rPr>
      </w:pPr>
    </w:p>
    <w:p w:rsidR="00FA445E" w:rsidRPr="00937DB0" w:rsidRDefault="00FA445E" w:rsidP="00FA445E">
      <w:pPr>
        <w:ind w:left="993"/>
        <w:contextualSpacing/>
        <w:jc w:val="center"/>
        <w:rPr>
          <w:b/>
        </w:rPr>
      </w:pPr>
      <w:r w:rsidRPr="00937DB0">
        <w:rPr>
          <w:b/>
        </w:rPr>
        <w:t>§ 4.1.</w:t>
      </w:r>
      <w:r w:rsidRPr="00937DB0">
        <w:rPr>
          <w:b/>
          <w:color w:val="FF0000"/>
        </w:rPr>
        <w:t xml:space="preserve"> </w:t>
      </w:r>
      <w:r w:rsidRPr="00937DB0">
        <w:rPr>
          <w:b/>
        </w:rPr>
        <w:t>Анализ спортивной работы</w:t>
      </w:r>
    </w:p>
    <w:p w:rsidR="00FA445E" w:rsidRPr="00937DB0" w:rsidRDefault="00FA445E" w:rsidP="00FA445E">
      <w:pPr>
        <w:ind w:left="993"/>
        <w:contextualSpacing/>
        <w:jc w:val="center"/>
        <w:rPr>
          <w:b/>
        </w:rPr>
      </w:pPr>
    </w:p>
    <w:p w:rsidR="00FA445E" w:rsidRPr="00937DB0" w:rsidRDefault="00FA445E" w:rsidP="00FA445E">
      <w:pPr>
        <w:ind w:firstLine="720"/>
        <w:contextualSpacing/>
        <w:jc w:val="both"/>
        <w:rPr>
          <w:b/>
        </w:rPr>
      </w:pPr>
      <w:r w:rsidRPr="00937DB0">
        <w:rPr>
          <w:b/>
        </w:rPr>
        <w:t>Цель</w:t>
      </w:r>
      <w:r w:rsidRPr="00937DB0">
        <w:t xml:space="preserve"> спортивной работы на 2020–2021 учебный год: укрепление здоровья и закаливания организма школьника, всестороннее развитие и привитие интереса к спорту. </w:t>
      </w:r>
      <w:r w:rsidRPr="00937DB0">
        <w:rPr>
          <w:b/>
        </w:rPr>
        <w:t>Задачи:</w:t>
      </w:r>
    </w:p>
    <w:p w:rsidR="00FA445E" w:rsidRPr="00937DB0" w:rsidRDefault="00FA445E" w:rsidP="00FA445E">
      <w:pPr>
        <w:numPr>
          <w:ilvl w:val="0"/>
          <w:numId w:val="16"/>
        </w:numPr>
        <w:tabs>
          <w:tab w:val="clear" w:pos="1080"/>
        </w:tabs>
        <w:ind w:left="960" w:hanging="240"/>
        <w:contextualSpacing/>
        <w:jc w:val="both"/>
      </w:pPr>
      <w:r w:rsidRPr="00937DB0">
        <w:t>развитие основных двигательных навыков и физической работоспособности,</w:t>
      </w:r>
    </w:p>
    <w:p w:rsidR="00FA445E" w:rsidRPr="00937DB0" w:rsidRDefault="00FA445E" w:rsidP="00FA445E">
      <w:pPr>
        <w:numPr>
          <w:ilvl w:val="0"/>
          <w:numId w:val="16"/>
        </w:numPr>
        <w:tabs>
          <w:tab w:val="clear" w:pos="1080"/>
        </w:tabs>
        <w:ind w:left="960" w:hanging="240"/>
        <w:contextualSpacing/>
        <w:jc w:val="both"/>
      </w:pPr>
      <w:r w:rsidRPr="00937DB0">
        <w:t>развитие быстроты, ловкости, внимания,</w:t>
      </w:r>
    </w:p>
    <w:p w:rsidR="00FA445E" w:rsidRPr="00937DB0" w:rsidRDefault="00FA445E" w:rsidP="00FA445E">
      <w:pPr>
        <w:numPr>
          <w:ilvl w:val="0"/>
          <w:numId w:val="16"/>
        </w:numPr>
        <w:tabs>
          <w:tab w:val="clear" w:pos="1080"/>
        </w:tabs>
        <w:ind w:left="960" w:hanging="240"/>
        <w:contextualSpacing/>
        <w:jc w:val="both"/>
      </w:pPr>
      <w:r w:rsidRPr="00937DB0">
        <w:t>развивать интерес к спорту.</w:t>
      </w:r>
    </w:p>
    <w:p w:rsidR="00FA445E" w:rsidRPr="00937DB0" w:rsidRDefault="00FA445E" w:rsidP="00FA445E">
      <w:pPr>
        <w:ind w:left="993"/>
        <w:contextualSpacing/>
        <w:jc w:val="center"/>
        <w:rPr>
          <w:b/>
        </w:rPr>
      </w:pPr>
    </w:p>
    <w:p w:rsidR="00FA445E" w:rsidRPr="00937DB0" w:rsidRDefault="00FA445E" w:rsidP="00FA445E">
      <w:pPr>
        <w:pStyle w:val="31"/>
        <w:spacing w:after="0"/>
        <w:ind w:left="0" w:firstLine="708"/>
        <w:contextualSpacing/>
        <w:jc w:val="both"/>
        <w:rPr>
          <w:spacing w:val="-2"/>
          <w:sz w:val="24"/>
          <w:szCs w:val="24"/>
        </w:rPr>
      </w:pPr>
      <w:r w:rsidRPr="00937DB0">
        <w:rPr>
          <w:spacing w:val="-2"/>
          <w:sz w:val="24"/>
          <w:szCs w:val="24"/>
        </w:rPr>
        <w:t xml:space="preserve">В современной социально-экономической ситуации здоровье учащихся является необходимым условием приобретения знаний и практической подготовки выпускников. Снижение качества жизни, постоянная психологическая напряженность, кризис нравственных ценностей, неуверенность в своем будущем требуют от учащихся мобилизации сил для адаптации к непростым условиям жизнедеятельности, что возможно только при оптимальном здоровье. Немаловажное значение для учащихся имеет нарастающий объем информации в связи с компьютеризацией образовательного процесса, что значительно увеличивает нагрузку на нервную систему обучающихся. Совокупность влияния перечисленных факторов создает предпосылки для возникновения и развития психосоматической патологии и заболеваний с наследственной предрасположенностью. Создание благоприятных условий для учебы, труда, быта, способствующих </w:t>
      </w:r>
      <w:r w:rsidRPr="00937DB0">
        <w:rPr>
          <w:spacing w:val="-2"/>
          <w:sz w:val="24"/>
          <w:szCs w:val="24"/>
        </w:rPr>
        <w:lastRenderedPageBreak/>
        <w:t>сохранению и укреплению здоровья, следует считать важнейшей задачей школы, требующей неотложного решения.</w:t>
      </w:r>
    </w:p>
    <w:p w:rsidR="00FA445E" w:rsidRPr="00937DB0" w:rsidRDefault="00FA445E" w:rsidP="00FA445E">
      <w:pPr>
        <w:pStyle w:val="31"/>
        <w:spacing w:after="0"/>
        <w:ind w:left="0" w:firstLine="708"/>
        <w:contextualSpacing/>
        <w:jc w:val="both"/>
        <w:rPr>
          <w:sz w:val="24"/>
          <w:szCs w:val="24"/>
        </w:rPr>
      </w:pPr>
      <w:r w:rsidRPr="00937DB0">
        <w:rPr>
          <w:sz w:val="24"/>
          <w:szCs w:val="24"/>
        </w:rPr>
        <w:t>Стратегической платформой в деле сохранения здоровья учащихся является создание благоприятных, соответствующих санитарно-гигиеническим стандартам условий для учебы и отдыха.</w:t>
      </w:r>
    </w:p>
    <w:p w:rsidR="00FA445E" w:rsidRPr="00937DB0" w:rsidRDefault="00FA445E" w:rsidP="00FA445E">
      <w:pPr>
        <w:ind w:firstLine="708"/>
        <w:contextualSpacing/>
        <w:jc w:val="both"/>
      </w:pPr>
    </w:p>
    <w:p w:rsidR="00FA445E" w:rsidRPr="00937DB0" w:rsidRDefault="00FA445E" w:rsidP="00FA445E">
      <w:pPr>
        <w:ind w:firstLine="708"/>
        <w:contextualSpacing/>
        <w:jc w:val="both"/>
        <w:rPr>
          <w:b/>
        </w:rPr>
      </w:pPr>
      <w:r w:rsidRPr="00937DB0">
        <w:t xml:space="preserve">Прекрасные </w:t>
      </w:r>
      <w:r w:rsidRPr="00937DB0">
        <w:rPr>
          <w:b/>
        </w:rPr>
        <w:t>спортивный</w:t>
      </w:r>
      <w:r w:rsidRPr="00937DB0">
        <w:t xml:space="preserve"> </w:t>
      </w:r>
      <w:r w:rsidRPr="00937DB0">
        <w:rPr>
          <w:b/>
        </w:rPr>
        <w:t>зал</w:t>
      </w:r>
      <w:r w:rsidRPr="00937DB0">
        <w:t xml:space="preserve"> и </w:t>
      </w:r>
      <w:r w:rsidRPr="00937DB0">
        <w:rPr>
          <w:b/>
        </w:rPr>
        <w:t>спортивная площадка</w:t>
      </w:r>
      <w:r w:rsidRPr="00937DB0">
        <w:t xml:space="preserve"> дают возможность учащимся и сотрудникам школы заниматься спортом, посещать секции и занятия физической культуры. Поставленные перед педагогическим коллективом задачи по укреплению здоровья, привитию интереса к спорту и закаливания организма детей реализуются в процессе проведения </w:t>
      </w:r>
      <w:r w:rsidRPr="00937DB0">
        <w:rPr>
          <w:b/>
        </w:rPr>
        <w:t>спортивных мероприятий</w:t>
      </w:r>
      <w:r w:rsidRPr="00937DB0">
        <w:t>:</w:t>
      </w:r>
    </w:p>
    <w:p w:rsidR="00FA445E" w:rsidRPr="00937DB0" w:rsidRDefault="00FA445E" w:rsidP="00FA445E">
      <w:pPr>
        <w:numPr>
          <w:ilvl w:val="0"/>
          <w:numId w:val="15"/>
        </w:numPr>
        <w:tabs>
          <w:tab w:val="clear" w:pos="720"/>
        </w:tabs>
        <w:ind w:left="960" w:hanging="240"/>
        <w:contextualSpacing/>
        <w:jc w:val="both"/>
      </w:pPr>
      <w:r w:rsidRPr="00937DB0">
        <w:t>Проведение Дней здоровья</w:t>
      </w:r>
    </w:p>
    <w:p w:rsidR="00FA445E" w:rsidRPr="00937DB0" w:rsidRDefault="00FA445E" w:rsidP="00FA445E">
      <w:pPr>
        <w:numPr>
          <w:ilvl w:val="0"/>
          <w:numId w:val="15"/>
        </w:numPr>
        <w:tabs>
          <w:tab w:val="clear" w:pos="720"/>
        </w:tabs>
        <w:ind w:left="960" w:hanging="240"/>
        <w:contextualSpacing/>
        <w:jc w:val="both"/>
      </w:pPr>
      <w:r w:rsidRPr="00937DB0">
        <w:t>Соревнования по волейболу и пионерболу</w:t>
      </w:r>
    </w:p>
    <w:p w:rsidR="00FA445E" w:rsidRPr="00937DB0" w:rsidRDefault="00FA445E" w:rsidP="00FA445E">
      <w:pPr>
        <w:numPr>
          <w:ilvl w:val="0"/>
          <w:numId w:val="15"/>
        </w:numPr>
        <w:tabs>
          <w:tab w:val="clear" w:pos="720"/>
        </w:tabs>
        <w:ind w:left="960" w:hanging="240"/>
        <w:contextualSpacing/>
        <w:jc w:val="both"/>
      </w:pPr>
      <w:r w:rsidRPr="00937DB0">
        <w:t>Веселые старты</w:t>
      </w:r>
    </w:p>
    <w:p w:rsidR="00FA445E" w:rsidRPr="00937DB0" w:rsidRDefault="00FA445E" w:rsidP="00FA445E">
      <w:pPr>
        <w:numPr>
          <w:ilvl w:val="0"/>
          <w:numId w:val="15"/>
        </w:numPr>
        <w:tabs>
          <w:tab w:val="clear" w:pos="720"/>
        </w:tabs>
        <w:ind w:left="960" w:hanging="240"/>
        <w:contextualSpacing/>
        <w:jc w:val="both"/>
      </w:pPr>
      <w:r w:rsidRPr="00937DB0">
        <w:t>Турнир по шахматам и шашкам</w:t>
      </w:r>
    </w:p>
    <w:p w:rsidR="00FA445E" w:rsidRPr="00937DB0" w:rsidRDefault="00FA445E" w:rsidP="00FA445E">
      <w:pPr>
        <w:numPr>
          <w:ilvl w:val="0"/>
          <w:numId w:val="15"/>
        </w:numPr>
        <w:tabs>
          <w:tab w:val="clear" w:pos="720"/>
        </w:tabs>
        <w:ind w:left="960" w:hanging="240"/>
        <w:contextualSpacing/>
        <w:jc w:val="both"/>
      </w:pPr>
      <w:r w:rsidRPr="00937DB0">
        <w:t>Общешкольные туристические походы (два раза в год)</w:t>
      </w:r>
    </w:p>
    <w:p w:rsidR="00FA445E" w:rsidRPr="00937DB0" w:rsidRDefault="00FA445E" w:rsidP="00FA445E">
      <w:pPr>
        <w:numPr>
          <w:ilvl w:val="0"/>
          <w:numId w:val="15"/>
        </w:numPr>
        <w:tabs>
          <w:tab w:val="clear" w:pos="720"/>
        </w:tabs>
        <w:ind w:left="960" w:hanging="240"/>
        <w:contextualSpacing/>
        <w:jc w:val="both"/>
      </w:pPr>
      <w:r w:rsidRPr="00937DB0">
        <w:t>Ежедневная зарядка (на свежем воздухе)</w:t>
      </w:r>
    </w:p>
    <w:p w:rsidR="00FA445E" w:rsidRPr="00937DB0" w:rsidRDefault="00FA445E" w:rsidP="00FA445E">
      <w:pPr>
        <w:ind w:left="960"/>
        <w:contextualSpacing/>
        <w:jc w:val="both"/>
      </w:pPr>
    </w:p>
    <w:p w:rsidR="00FA445E" w:rsidRPr="00937DB0" w:rsidRDefault="00FA445E" w:rsidP="00FA445E">
      <w:pPr>
        <w:ind w:firstLine="720"/>
        <w:contextualSpacing/>
        <w:jc w:val="both"/>
      </w:pPr>
      <w:r w:rsidRPr="00937DB0">
        <w:t xml:space="preserve">Установка на всестороннее развитие личности предполагает овладение школьниками основ физической культуры, слагаемыми которой, являются: крепкое здоровье, хорошее физическое развитие, оптимальный уровень двигательных способностей, знания и навыки в области физической культуры, а внеурочные и внеклассные физкультурно-спортивные мероприятия -  необходимое дополнение к урокам физической культуры. В учебный план школы с 1-9 класс введено 3 часа для занятий физической культурой еженедельно. </w:t>
      </w:r>
    </w:p>
    <w:p w:rsidR="00FA445E" w:rsidRPr="00937DB0" w:rsidRDefault="00FA445E" w:rsidP="00FA445E">
      <w:pPr>
        <w:ind w:firstLine="708"/>
        <w:contextualSpacing/>
        <w:jc w:val="both"/>
      </w:pPr>
      <w:r w:rsidRPr="00937DB0">
        <w:rPr>
          <w:b/>
        </w:rPr>
        <w:t>Результаты медицинских осмотров</w:t>
      </w:r>
      <w:r w:rsidRPr="00937DB0">
        <w:t>, проводимых специалистами Новопокровской абулатории, можно представить в виде следующей таблицы:</w:t>
      </w:r>
    </w:p>
    <w:p w:rsidR="00FA445E" w:rsidRPr="00937DB0" w:rsidRDefault="00FA445E" w:rsidP="00FA445E">
      <w:pPr>
        <w:ind w:firstLine="851"/>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00"/>
        <w:gridCol w:w="6"/>
        <w:gridCol w:w="1885"/>
      </w:tblGrid>
      <w:tr w:rsidR="00FA445E" w:rsidRPr="00937DB0" w:rsidTr="005E0554">
        <w:trPr>
          <w:tblHeader/>
          <w:jc w:val="center"/>
        </w:trPr>
        <w:tc>
          <w:tcPr>
            <w:tcW w:w="828" w:type="dxa"/>
            <w:shd w:val="clear" w:color="auto" w:fill="00FF00"/>
            <w:vAlign w:val="center"/>
          </w:tcPr>
          <w:p w:rsidR="00FA445E" w:rsidRPr="00937DB0" w:rsidRDefault="00FA445E" w:rsidP="005E0554">
            <w:pPr>
              <w:contextualSpacing/>
              <w:jc w:val="center"/>
            </w:pPr>
            <w:r w:rsidRPr="00937DB0">
              <w:t>№</w:t>
            </w:r>
          </w:p>
        </w:tc>
        <w:tc>
          <w:tcPr>
            <w:tcW w:w="5400" w:type="dxa"/>
            <w:shd w:val="clear" w:color="auto" w:fill="00FF00"/>
            <w:vAlign w:val="center"/>
          </w:tcPr>
          <w:p w:rsidR="00FA445E" w:rsidRPr="00937DB0" w:rsidRDefault="00FA445E" w:rsidP="005E0554">
            <w:pPr>
              <w:contextualSpacing/>
              <w:jc w:val="center"/>
            </w:pPr>
            <w:r w:rsidRPr="00937DB0">
              <w:t>Заболевание</w:t>
            </w:r>
          </w:p>
        </w:tc>
        <w:tc>
          <w:tcPr>
            <w:tcW w:w="1891" w:type="dxa"/>
            <w:gridSpan w:val="2"/>
            <w:shd w:val="clear" w:color="auto" w:fill="00FF00"/>
            <w:vAlign w:val="center"/>
          </w:tcPr>
          <w:p w:rsidR="00FA445E" w:rsidRPr="00937DB0" w:rsidRDefault="00FA445E" w:rsidP="005E0554">
            <w:pPr>
              <w:contextualSpacing/>
              <w:jc w:val="center"/>
            </w:pPr>
            <w:r w:rsidRPr="00937DB0">
              <w:t>Показатели за 2020–2021 уч. год (чел.)</w:t>
            </w:r>
          </w:p>
        </w:tc>
      </w:tr>
      <w:tr w:rsidR="00FA445E" w:rsidRPr="00937DB0" w:rsidTr="005E0554">
        <w:trPr>
          <w:jc w:val="center"/>
        </w:trPr>
        <w:tc>
          <w:tcPr>
            <w:tcW w:w="828" w:type="dxa"/>
            <w:vAlign w:val="center"/>
          </w:tcPr>
          <w:p w:rsidR="00FA445E" w:rsidRPr="00937DB0" w:rsidRDefault="00FA445E" w:rsidP="005E0554">
            <w:pPr>
              <w:contextualSpacing/>
              <w:jc w:val="center"/>
            </w:pPr>
            <w:r w:rsidRPr="00937DB0">
              <w:t>1.</w:t>
            </w:r>
          </w:p>
        </w:tc>
        <w:tc>
          <w:tcPr>
            <w:tcW w:w="5400" w:type="dxa"/>
            <w:vAlign w:val="center"/>
          </w:tcPr>
          <w:p w:rsidR="00FA445E" w:rsidRPr="00937DB0" w:rsidRDefault="00FA445E" w:rsidP="005E0554">
            <w:pPr>
              <w:contextualSpacing/>
            </w:pPr>
          </w:p>
        </w:tc>
        <w:tc>
          <w:tcPr>
            <w:tcW w:w="1891" w:type="dxa"/>
            <w:gridSpan w:val="2"/>
            <w:shd w:val="clear" w:color="auto" w:fill="FF00FF"/>
            <w:vAlign w:val="center"/>
          </w:tcPr>
          <w:p w:rsidR="00FA445E" w:rsidRPr="00937DB0" w:rsidRDefault="00FA445E" w:rsidP="005E0554">
            <w:pPr>
              <w:contextualSpacing/>
              <w:jc w:val="center"/>
            </w:pPr>
          </w:p>
        </w:tc>
      </w:tr>
      <w:tr w:rsidR="00FA445E" w:rsidRPr="00937DB0" w:rsidTr="005E0554">
        <w:trPr>
          <w:jc w:val="center"/>
        </w:trPr>
        <w:tc>
          <w:tcPr>
            <w:tcW w:w="828" w:type="dxa"/>
            <w:vAlign w:val="center"/>
          </w:tcPr>
          <w:p w:rsidR="00FA445E" w:rsidRPr="00937DB0" w:rsidRDefault="00FA445E" w:rsidP="005E0554">
            <w:pPr>
              <w:contextualSpacing/>
              <w:jc w:val="center"/>
            </w:pPr>
            <w:r w:rsidRPr="00937DB0">
              <w:t>2.</w:t>
            </w:r>
          </w:p>
        </w:tc>
        <w:tc>
          <w:tcPr>
            <w:tcW w:w="5400" w:type="dxa"/>
            <w:vAlign w:val="center"/>
          </w:tcPr>
          <w:p w:rsidR="00FA445E" w:rsidRPr="00937DB0" w:rsidRDefault="00FA445E" w:rsidP="005E0554">
            <w:pPr>
              <w:contextualSpacing/>
            </w:pPr>
          </w:p>
        </w:tc>
        <w:tc>
          <w:tcPr>
            <w:tcW w:w="1891" w:type="dxa"/>
            <w:gridSpan w:val="2"/>
            <w:shd w:val="clear" w:color="auto" w:fill="FF00FF"/>
            <w:vAlign w:val="center"/>
          </w:tcPr>
          <w:p w:rsidR="00FA445E" w:rsidRPr="00937DB0" w:rsidRDefault="00FA445E" w:rsidP="005E0554">
            <w:pPr>
              <w:contextualSpacing/>
              <w:jc w:val="center"/>
            </w:pPr>
          </w:p>
        </w:tc>
      </w:tr>
      <w:tr w:rsidR="00FA445E" w:rsidRPr="00937DB0" w:rsidTr="005E0554">
        <w:trPr>
          <w:jc w:val="center"/>
        </w:trPr>
        <w:tc>
          <w:tcPr>
            <w:tcW w:w="828" w:type="dxa"/>
            <w:vAlign w:val="center"/>
          </w:tcPr>
          <w:p w:rsidR="00FA445E" w:rsidRPr="00937DB0" w:rsidRDefault="00FA445E" w:rsidP="005E0554">
            <w:pPr>
              <w:contextualSpacing/>
              <w:jc w:val="center"/>
            </w:pPr>
            <w:r w:rsidRPr="00937DB0">
              <w:t>3.</w:t>
            </w:r>
          </w:p>
        </w:tc>
        <w:tc>
          <w:tcPr>
            <w:tcW w:w="5406" w:type="dxa"/>
            <w:gridSpan w:val="2"/>
            <w:tcBorders>
              <w:right w:val="single" w:sz="4" w:space="0" w:color="000000"/>
            </w:tcBorders>
            <w:shd w:val="clear" w:color="auto" w:fill="CCFFCC"/>
            <w:vAlign w:val="center"/>
          </w:tcPr>
          <w:p w:rsidR="00FA445E" w:rsidRPr="00937DB0" w:rsidRDefault="00FA445E" w:rsidP="005E0554">
            <w:pPr>
              <w:contextualSpacing/>
            </w:pPr>
          </w:p>
        </w:tc>
        <w:tc>
          <w:tcPr>
            <w:tcW w:w="1885" w:type="dxa"/>
            <w:tcBorders>
              <w:left w:val="single" w:sz="4" w:space="0" w:color="000000"/>
            </w:tcBorders>
            <w:shd w:val="clear" w:color="auto" w:fill="CCFFCC"/>
            <w:vAlign w:val="center"/>
          </w:tcPr>
          <w:p w:rsidR="00FA445E" w:rsidRPr="00937DB0" w:rsidRDefault="00FA445E" w:rsidP="005E0554">
            <w:pPr>
              <w:contextualSpacing/>
              <w:jc w:val="center"/>
            </w:pPr>
          </w:p>
        </w:tc>
      </w:tr>
      <w:tr w:rsidR="00FA445E" w:rsidRPr="00937DB0" w:rsidTr="005E0554">
        <w:trPr>
          <w:trHeight w:val="48"/>
          <w:jc w:val="center"/>
        </w:trPr>
        <w:tc>
          <w:tcPr>
            <w:tcW w:w="828" w:type="dxa"/>
            <w:vAlign w:val="center"/>
          </w:tcPr>
          <w:p w:rsidR="00FA445E" w:rsidRPr="00937DB0" w:rsidRDefault="00FA445E" w:rsidP="005E0554">
            <w:pPr>
              <w:contextualSpacing/>
              <w:jc w:val="center"/>
            </w:pPr>
            <w:r w:rsidRPr="00937DB0">
              <w:t>4.</w:t>
            </w:r>
          </w:p>
        </w:tc>
        <w:tc>
          <w:tcPr>
            <w:tcW w:w="5400" w:type="dxa"/>
            <w:tcBorders>
              <w:right w:val="single" w:sz="4" w:space="0" w:color="000000"/>
            </w:tcBorders>
            <w:vAlign w:val="center"/>
          </w:tcPr>
          <w:p w:rsidR="00FA445E" w:rsidRPr="00937DB0" w:rsidRDefault="00FA445E" w:rsidP="005E0554">
            <w:pPr>
              <w:contextualSpacing/>
            </w:pPr>
          </w:p>
        </w:tc>
        <w:tc>
          <w:tcPr>
            <w:tcW w:w="1891" w:type="dxa"/>
            <w:gridSpan w:val="2"/>
            <w:tcBorders>
              <w:left w:val="single" w:sz="4" w:space="0" w:color="000000"/>
            </w:tcBorders>
            <w:shd w:val="clear" w:color="auto" w:fill="FF00FF"/>
            <w:vAlign w:val="center"/>
          </w:tcPr>
          <w:p w:rsidR="00FA445E" w:rsidRPr="00937DB0" w:rsidRDefault="00FA445E" w:rsidP="005E0554">
            <w:pPr>
              <w:contextualSpacing/>
              <w:jc w:val="center"/>
            </w:pPr>
          </w:p>
        </w:tc>
      </w:tr>
    </w:tbl>
    <w:p w:rsidR="00FA445E" w:rsidRPr="00937DB0" w:rsidRDefault="00FA445E" w:rsidP="00FA445E">
      <w:pPr>
        <w:ind w:firstLine="851"/>
        <w:contextualSpacing/>
        <w:jc w:val="both"/>
      </w:pPr>
    </w:p>
    <w:p w:rsidR="00FA445E" w:rsidRPr="00937DB0" w:rsidRDefault="00FA445E" w:rsidP="00FA445E">
      <w:pPr>
        <w:ind w:firstLine="720"/>
        <w:contextualSpacing/>
        <w:jc w:val="both"/>
        <w:rPr>
          <w:spacing w:val="-2"/>
        </w:rPr>
      </w:pPr>
      <w:r w:rsidRPr="00937DB0">
        <w:t>В школе  обеспечивается строгое выполнение правил техники безопасности при работе с токсическими веществами, электронно-вычислительной техникой и электрооборудованием. Предупреждается возможность травматизма в процессе учебной и внеучебной деятельности.</w:t>
      </w:r>
    </w:p>
    <w:p w:rsidR="00FA445E" w:rsidRPr="00937DB0" w:rsidRDefault="00FA445E" w:rsidP="00FA445E">
      <w:pPr>
        <w:ind w:firstLine="720"/>
        <w:contextualSpacing/>
        <w:jc w:val="both"/>
      </w:pPr>
      <w:r w:rsidRPr="00937DB0">
        <w:rPr>
          <w:spacing w:val="-2"/>
        </w:rPr>
        <w:t>В рамках блока воспитательной работы в сфере досуга учащихся проводятся мероприятия просветительской направленности: акции против наркотиков, дни здоровья, выставки рисунков и т.д. У</w:t>
      </w:r>
      <w:r w:rsidRPr="00937DB0">
        <w:t>довлетворены все потребности учащихся в активных и развивающих формах свободного времяпрепровождения. Имеется соответствующая база и кадровое обеспечение, проводятся спортивные секции.</w:t>
      </w:r>
    </w:p>
    <w:p w:rsidR="00FA445E" w:rsidRPr="00937DB0" w:rsidRDefault="00FA445E" w:rsidP="00FA445E">
      <w:pPr>
        <w:ind w:firstLine="720"/>
        <w:contextualSpacing/>
        <w:jc w:val="both"/>
      </w:pPr>
      <w:r w:rsidRPr="00937DB0">
        <w:t>Классными руководителями ведется постоянный контроль над жилищно-бытовыми условиями учащихся, заполняется вся необходимая документация, оказывается консультативная помощь их родителям и законным представителям. Семьям находящимся в социально опасном положении оказывается необходимая помощь по мере возможности.</w:t>
      </w:r>
      <w:r w:rsidRPr="00937DB0">
        <w:tab/>
      </w:r>
    </w:p>
    <w:p w:rsidR="00FA445E" w:rsidRPr="00937DB0" w:rsidRDefault="00FA445E" w:rsidP="00FA445E">
      <w:pPr>
        <w:ind w:firstLine="720"/>
        <w:contextualSpacing/>
        <w:jc w:val="both"/>
        <w:rPr>
          <w:iCs/>
        </w:rPr>
      </w:pPr>
      <w:r w:rsidRPr="00937DB0">
        <w:rPr>
          <w:iCs/>
        </w:rPr>
        <w:t>Администрацией школы осуществляется постоянный контроль за воздушно-тепловым режимом, учебные кабинеты постоянно проветриваются, температура воздуха в классах и подсобных помещениях соответствует норме. Питьевой режим организован.</w:t>
      </w:r>
    </w:p>
    <w:p w:rsidR="00FA445E" w:rsidRPr="00937DB0" w:rsidRDefault="00FA445E" w:rsidP="00FA445E">
      <w:pPr>
        <w:ind w:firstLine="720"/>
        <w:contextualSpacing/>
        <w:jc w:val="both"/>
      </w:pPr>
      <w:r w:rsidRPr="00937DB0">
        <w:t xml:space="preserve">В школе организовано горячее питание. Завтрак и обед  для всех учащихся школы. В меню включается мясо, рыба, овощи, фрукты, разнообразные крупы, макаронные изделия, молочные продукты, натуральные соки. Проверка центром Роспотребнадзора показала, что калорийность, </w:t>
      </w:r>
      <w:r w:rsidRPr="00937DB0">
        <w:lastRenderedPageBreak/>
        <w:t>вес порций, норма закладки продуктов и органолептические свойства пищи соответствуют нормам и требованиям.</w:t>
      </w:r>
    </w:p>
    <w:p w:rsidR="00FA445E" w:rsidRPr="00937DB0" w:rsidRDefault="00FA445E" w:rsidP="00FA445E">
      <w:pPr>
        <w:ind w:firstLine="720"/>
        <w:contextualSpacing/>
        <w:jc w:val="both"/>
        <w:rPr>
          <w:b/>
        </w:rPr>
      </w:pPr>
    </w:p>
    <w:p w:rsidR="00FA445E" w:rsidRPr="00937DB0" w:rsidRDefault="00FA445E" w:rsidP="00FA445E">
      <w:pPr>
        <w:ind w:firstLine="720"/>
        <w:contextualSpacing/>
        <w:jc w:val="both"/>
        <w:rPr>
          <w:b/>
        </w:rPr>
      </w:pPr>
    </w:p>
    <w:p w:rsidR="00FA445E" w:rsidRPr="00937DB0" w:rsidRDefault="00FA445E" w:rsidP="00FA445E">
      <w:pPr>
        <w:ind w:firstLine="720"/>
        <w:contextualSpacing/>
        <w:jc w:val="both"/>
        <w:rPr>
          <w:b/>
        </w:rPr>
      </w:pPr>
    </w:p>
    <w:p w:rsidR="00FA445E" w:rsidRPr="00937DB0" w:rsidRDefault="00FA445E" w:rsidP="00FA445E">
      <w:pPr>
        <w:ind w:firstLine="720"/>
        <w:contextualSpacing/>
        <w:jc w:val="both"/>
        <w:rPr>
          <w:b/>
        </w:rPr>
      </w:pPr>
    </w:p>
    <w:p w:rsidR="00FA445E" w:rsidRPr="00937DB0" w:rsidRDefault="00FA445E" w:rsidP="00FA445E">
      <w:pPr>
        <w:ind w:firstLine="720"/>
        <w:contextualSpacing/>
        <w:jc w:val="both"/>
        <w:rPr>
          <w:b/>
        </w:rPr>
      </w:pPr>
    </w:p>
    <w:p w:rsidR="00FA445E" w:rsidRPr="00937DB0" w:rsidRDefault="00FA445E" w:rsidP="00FA445E">
      <w:pPr>
        <w:ind w:firstLine="720"/>
        <w:contextualSpacing/>
        <w:jc w:val="both"/>
        <w:rPr>
          <w:b/>
        </w:rPr>
      </w:pPr>
    </w:p>
    <w:p w:rsidR="00FA445E" w:rsidRPr="00937DB0" w:rsidRDefault="00FA445E" w:rsidP="00FA445E">
      <w:pPr>
        <w:ind w:firstLine="720"/>
        <w:contextualSpacing/>
        <w:jc w:val="both"/>
      </w:pPr>
      <w:r w:rsidRPr="00937DB0">
        <w:rPr>
          <w:b/>
        </w:rPr>
        <w:t>Результаты сдачи нормативов</w:t>
      </w:r>
      <w:r w:rsidRPr="00937DB0">
        <w:t>:</w:t>
      </w:r>
    </w:p>
    <w:p w:rsidR="00FA445E" w:rsidRPr="00937DB0" w:rsidRDefault="00FA445E" w:rsidP="00FA445E">
      <w:pPr>
        <w:ind w:left="993"/>
        <w:contextualSpacing/>
        <w:jc w:val="center"/>
        <w:rPr>
          <w:b/>
        </w:rPr>
      </w:pPr>
    </w:p>
    <w:p w:rsidR="00FA445E" w:rsidRPr="00937DB0" w:rsidRDefault="00FA445E" w:rsidP="00FA445E">
      <w:pPr>
        <w:contextualSpacing/>
        <w:jc w:val="center"/>
      </w:pPr>
      <w:r w:rsidRPr="00937DB0">
        <w:t>Контрольная сдача учебных нормативов</w:t>
      </w:r>
    </w:p>
    <w:p w:rsidR="00FA445E" w:rsidRPr="00937DB0" w:rsidRDefault="00FA445E" w:rsidP="00FA445E">
      <w:pPr>
        <w:contextualSpacing/>
        <w:jc w:val="center"/>
      </w:pPr>
      <w:r w:rsidRPr="00937DB0">
        <w:t>5 класс</w:t>
      </w:r>
    </w:p>
    <w:p w:rsidR="00FA445E" w:rsidRPr="00937DB0" w:rsidRDefault="00FA445E" w:rsidP="00FA445E">
      <w:pPr>
        <w:contextualSpacing/>
        <w:jc w:val="center"/>
      </w:pPr>
    </w:p>
    <w:p w:rsidR="00FA445E" w:rsidRPr="00937DB0" w:rsidRDefault="00FA445E" w:rsidP="00FA445E">
      <w:pPr>
        <w:contextualSpacing/>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211"/>
        <w:gridCol w:w="897"/>
        <w:gridCol w:w="1439"/>
        <w:gridCol w:w="1668"/>
        <w:gridCol w:w="1132"/>
        <w:gridCol w:w="1208"/>
        <w:gridCol w:w="1416"/>
      </w:tblGrid>
      <w:tr w:rsidR="00FA445E" w:rsidRPr="00937DB0" w:rsidTr="005E0554">
        <w:tc>
          <w:tcPr>
            <w:tcW w:w="1820" w:type="dxa"/>
            <w:shd w:val="clear" w:color="auto" w:fill="auto"/>
          </w:tcPr>
          <w:p w:rsidR="00FA445E" w:rsidRPr="00937DB0" w:rsidRDefault="00FA445E" w:rsidP="005E0554">
            <w:pPr>
              <w:contextualSpacing/>
              <w:jc w:val="center"/>
            </w:pPr>
            <w:r w:rsidRPr="00937DB0">
              <w:t>Ф.И</w:t>
            </w:r>
          </w:p>
        </w:tc>
        <w:tc>
          <w:tcPr>
            <w:tcW w:w="1820" w:type="dxa"/>
            <w:shd w:val="clear" w:color="auto" w:fill="auto"/>
          </w:tcPr>
          <w:p w:rsidR="00FA445E" w:rsidRPr="00937DB0" w:rsidRDefault="00FA445E" w:rsidP="005E0554">
            <w:pPr>
              <w:contextualSpacing/>
              <w:jc w:val="center"/>
            </w:pPr>
            <w:r w:rsidRPr="00937DB0">
              <w:t>Скакалка (1 мин)</w:t>
            </w:r>
          </w:p>
        </w:tc>
        <w:tc>
          <w:tcPr>
            <w:tcW w:w="1820" w:type="dxa"/>
            <w:shd w:val="clear" w:color="auto" w:fill="auto"/>
          </w:tcPr>
          <w:p w:rsidR="00FA445E" w:rsidRPr="00937DB0" w:rsidRDefault="00FA445E" w:rsidP="005E0554">
            <w:pPr>
              <w:contextualSpacing/>
              <w:jc w:val="center"/>
            </w:pPr>
            <w:r w:rsidRPr="00937DB0">
              <w:t>Пресс</w:t>
            </w:r>
          </w:p>
          <w:p w:rsidR="00FA445E" w:rsidRPr="00937DB0" w:rsidRDefault="00FA445E" w:rsidP="005E0554">
            <w:pPr>
              <w:contextualSpacing/>
              <w:jc w:val="center"/>
            </w:pPr>
            <w:r w:rsidRPr="00937DB0">
              <w:t>(30 сек)</w:t>
            </w:r>
          </w:p>
        </w:tc>
        <w:tc>
          <w:tcPr>
            <w:tcW w:w="1820" w:type="dxa"/>
            <w:shd w:val="clear" w:color="auto" w:fill="auto"/>
          </w:tcPr>
          <w:p w:rsidR="00FA445E" w:rsidRPr="00937DB0" w:rsidRDefault="00FA445E" w:rsidP="005E0554">
            <w:pPr>
              <w:contextualSpacing/>
              <w:jc w:val="center"/>
            </w:pPr>
            <w:r w:rsidRPr="00937DB0">
              <w:t>Отжимание</w:t>
            </w:r>
          </w:p>
          <w:p w:rsidR="00FA445E" w:rsidRPr="00937DB0" w:rsidRDefault="00FA445E" w:rsidP="005E0554">
            <w:pPr>
              <w:contextualSpacing/>
              <w:jc w:val="center"/>
            </w:pPr>
            <w:r w:rsidRPr="00937DB0">
              <w:t>(дев)</w:t>
            </w:r>
          </w:p>
        </w:tc>
        <w:tc>
          <w:tcPr>
            <w:tcW w:w="1820" w:type="dxa"/>
            <w:shd w:val="clear" w:color="auto" w:fill="auto"/>
          </w:tcPr>
          <w:p w:rsidR="00FA445E" w:rsidRPr="00937DB0" w:rsidRDefault="00FA445E" w:rsidP="005E0554">
            <w:pPr>
              <w:contextualSpacing/>
              <w:jc w:val="center"/>
            </w:pPr>
            <w:r w:rsidRPr="00937DB0">
              <w:t>Подтягивание</w:t>
            </w:r>
          </w:p>
          <w:p w:rsidR="00FA445E" w:rsidRPr="00937DB0" w:rsidRDefault="00FA445E" w:rsidP="005E0554">
            <w:pPr>
              <w:contextualSpacing/>
              <w:jc w:val="center"/>
            </w:pPr>
            <w:r w:rsidRPr="00937DB0">
              <w:t>(мал)</w:t>
            </w:r>
          </w:p>
        </w:tc>
        <w:tc>
          <w:tcPr>
            <w:tcW w:w="1820" w:type="dxa"/>
            <w:shd w:val="clear" w:color="auto" w:fill="auto"/>
          </w:tcPr>
          <w:p w:rsidR="00FA445E" w:rsidRPr="00937DB0" w:rsidRDefault="00FA445E" w:rsidP="005E0554">
            <w:pPr>
              <w:contextualSpacing/>
              <w:jc w:val="center"/>
            </w:pPr>
            <w:r w:rsidRPr="00937DB0">
              <w:t>Прыжки в длину с места</w:t>
            </w:r>
          </w:p>
        </w:tc>
        <w:tc>
          <w:tcPr>
            <w:tcW w:w="1820" w:type="dxa"/>
            <w:shd w:val="clear" w:color="auto" w:fill="auto"/>
          </w:tcPr>
          <w:p w:rsidR="00FA445E" w:rsidRPr="00937DB0" w:rsidRDefault="00FA445E" w:rsidP="005E0554">
            <w:pPr>
              <w:contextualSpacing/>
              <w:jc w:val="center"/>
            </w:pPr>
            <w:r w:rsidRPr="00937DB0">
              <w:t>Гибкость</w:t>
            </w:r>
          </w:p>
        </w:tc>
        <w:tc>
          <w:tcPr>
            <w:tcW w:w="1820" w:type="dxa"/>
            <w:shd w:val="clear" w:color="auto" w:fill="auto"/>
          </w:tcPr>
          <w:p w:rsidR="00FA445E" w:rsidRPr="00937DB0" w:rsidRDefault="00FA445E" w:rsidP="005E0554">
            <w:pPr>
              <w:contextualSpacing/>
              <w:jc w:val="center"/>
            </w:pPr>
            <w:r w:rsidRPr="00937DB0">
              <w:t>Челночный бег 3.10</w:t>
            </w:r>
          </w:p>
        </w:tc>
      </w:tr>
      <w:tr w:rsidR="00FA445E" w:rsidRPr="00937DB0" w:rsidTr="005E0554">
        <w:tc>
          <w:tcPr>
            <w:tcW w:w="1820" w:type="dxa"/>
            <w:shd w:val="clear" w:color="auto" w:fill="auto"/>
          </w:tcPr>
          <w:p w:rsidR="00FA445E" w:rsidRPr="00937DB0" w:rsidRDefault="00FA445E" w:rsidP="005E0554">
            <w:pPr>
              <w:contextualSpacing/>
              <w:jc w:val="center"/>
            </w:pPr>
            <w:r w:rsidRPr="00937DB0">
              <w:t>Гуд Данила</w:t>
            </w:r>
          </w:p>
        </w:tc>
        <w:tc>
          <w:tcPr>
            <w:tcW w:w="1820" w:type="dxa"/>
            <w:shd w:val="clear" w:color="auto" w:fill="auto"/>
          </w:tcPr>
          <w:p w:rsidR="00FA445E" w:rsidRPr="00937DB0" w:rsidRDefault="00FA445E" w:rsidP="005E0554">
            <w:pPr>
              <w:contextualSpacing/>
              <w:jc w:val="center"/>
            </w:pPr>
            <w:r w:rsidRPr="00937DB0">
              <w:t>30</w:t>
            </w:r>
          </w:p>
        </w:tc>
        <w:tc>
          <w:tcPr>
            <w:tcW w:w="1820" w:type="dxa"/>
            <w:shd w:val="clear" w:color="auto" w:fill="auto"/>
          </w:tcPr>
          <w:p w:rsidR="00FA445E" w:rsidRPr="00937DB0" w:rsidRDefault="00FA445E" w:rsidP="005E0554">
            <w:pPr>
              <w:contextualSpacing/>
              <w:jc w:val="center"/>
            </w:pPr>
            <w:r w:rsidRPr="00937DB0">
              <w:t>10</w:t>
            </w:r>
          </w:p>
        </w:tc>
        <w:tc>
          <w:tcPr>
            <w:tcW w:w="1820" w:type="dxa"/>
            <w:shd w:val="clear" w:color="auto" w:fill="auto"/>
          </w:tcPr>
          <w:p w:rsidR="00FA445E" w:rsidRPr="00937DB0" w:rsidRDefault="00FA445E" w:rsidP="005E0554">
            <w:pPr>
              <w:contextualSpacing/>
              <w:jc w:val="center"/>
            </w:pPr>
          </w:p>
        </w:tc>
        <w:tc>
          <w:tcPr>
            <w:tcW w:w="1820" w:type="dxa"/>
            <w:shd w:val="clear" w:color="auto" w:fill="auto"/>
          </w:tcPr>
          <w:p w:rsidR="00FA445E" w:rsidRPr="00937DB0" w:rsidRDefault="00FA445E" w:rsidP="005E0554">
            <w:pPr>
              <w:contextualSpacing/>
              <w:jc w:val="center"/>
            </w:pPr>
            <w:r w:rsidRPr="00937DB0">
              <w:t>2</w:t>
            </w:r>
          </w:p>
        </w:tc>
        <w:tc>
          <w:tcPr>
            <w:tcW w:w="1820" w:type="dxa"/>
            <w:shd w:val="clear" w:color="auto" w:fill="auto"/>
          </w:tcPr>
          <w:p w:rsidR="00FA445E" w:rsidRPr="00937DB0" w:rsidRDefault="00FA445E" w:rsidP="005E0554">
            <w:pPr>
              <w:contextualSpacing/>
              <w:jc w:val="center"/>
            </w:pPr>
            <w:r w:rsidRPr="00937DB0">
              <w:t>150</w:t>
            </w:r>
          </w:p>
        </w:tc>
        <w:tc>
          <w:tcPr>
            <w:tcW w:w="1820" w:type="dxa"/>
            <w:shd w:val="clear" w:color="auto" w:fill="auto"/>
          </w:tcPr>
          <w:p w:rsidR="00FA445E" w:rsidRPr="00937DB0" w:rsidRDefault="00FA445E" w:rsidP="005E0554">
            <w:pPr>
              <w:contextualSpacing/>
              <w:jc w:val="center"/>
            </w:pPr>
            <w:r w:rsidRPr="00937DB0">
              <w:t>8</w:t>
            </w:r>
          </w:p>
        </w:tc>
        <w:tc>
          <w:tcPr>
            <w:tcW w:w="1820" w:type="dxa"/>
            <w:shd w:val="clear" w:color="auto" w:fill="auto"/>
          </w:tcPr>
          <w:p w:rsidR="00FA445E" w:rsidRPr="00937DB0" w:rsidRDefault="00FA445E" w:rsidP="005E0554">
            <w:pPr>
              <w:contextualSpacing/>
              <w:jc w:val="center"/>
            </w:pPr>
            <w:r w:rsidRPr="00937DB0">
              <w:t>9.26</w:t>
            </w:r>
          </w:p>
        </w:tc>
      </w:tr>
      <w:tr w:rsidR="00FA445E" w:rsidRPr="00937DB0" w:rsidTr="005E0554">
        <w:tc>
          <w:tcPr>
            <w:tcW w:w="1820" w:type="dxa"/>
            <w:shd w:val="clear" w:color="auto" w:fill="auto"/>
          </w:tcPr>
          <w:p w:rsidR="00FA445E" w:rsidRPr="00937DB0" w:rsidRDefault="00FA445E" w:rsidP="005E0554">
            <w:pPr>
              <w:contextualSpacing/>
              <w:jc w:val="center"/>
            </w:pPr>
            <w:r w:rsidRPr="00937DB0">
              <w:t>Ефремова Вера</w:t>
            </w:r>
          </w:p>
        </w:tc>
        <w:tc>
          <w:tcPr>
            <w:tcW w:w="1820" w:type="dxa"/>
            <w:shd w:val="clear" w:color="auto" w:fill="auto"/>
          </w:tcPr>
          <w:p w:rsidR="00FA445E" w:rsidRPr="00937DB0" w:rsidRDefault="00FA445E" w:rsidP="005E0554">
            <w:pPr>
              <w:contextualSpacing/>
              <w:jc w:val="center"/>
            </w:pPr>
            <w:r w:rsidRPr="00937DB0">
              <w:t>50</w:t>
            </w:r>
          </w:p>
        </w:tc>
        <w:tc>
          <w:tcPr>
            <w:tcW w:w="1820" w:type="dxa"/>
            <w:shd w:val="clear" w:color="auto" w:fill="auto"/>
          </w:tcPr>
          <w:p w:rsidR="00FA445E" w:rsidRPr="00937DB0" w:rsidRDefault="00FA445E" w:rsidP="005E0554">
            <w:pPr>
              <w:contextualSpacing/>
              <w:jc w:val="center"/>
            </w:pPr>
            <w:r w:rsidRPr="00937DB0">
              <w:t>16</w:t>
            </w:r>
          </w:p>
        </w:tc>
        <w:tc>
          <w:tcPr>
            <w:tcW w:w="1820" w:type="dxa"/>
            <w:shd w:val="clear" w:color="auto" w:fill="auto"/>
          </w:tcPr>
          <w:p w:rsidR="00FA445E" w:rsidRPr="00937DB0" w:rsidRDefault="00FA445E" w:rsidP="005E0554">
            <w:pPr>
              <w:contextualSpacing/>
              <w:jc w:val="center"/>
            </w:pPr>
            <w:r w:rsidRPr="00937DB0">
              <w:t>20</w:t>
            </w:r>
          </w:p>
        </w:tc>
        <w:tc>
          <w:tcPr>
            <w:tcW w:w="1820" w:type="dxa"/>
            <w:shd w:val="clear" w:color="auto" w:fill="auto"/>
          </w:tcPr>
          <w:p w:rsidR="00FA445E" w:rsidRPr="00937DB0" w:rsidRDefault="00FA445E" w:rsidP="005E0554">
            <w:pPr>
              <w:contextualSpacing/>
              <w:jc w:val="center"/>
            </w:pPr>
          </w:p>
        </w:tc>
        <w:tc>
          <w:tcPr>
            <w:tcW w:w="1820" w:type="dxa"/>
            <w:shd w:val="clear" w:color="auto" w:fill="auto"/>
          </w:tcPr>
          <w:p w:rsidR="00FA445E" w:rsidRPr="00937DB0" w:rsidRDefault="00FA445E" w:rsidP="005E0554">
            <w:pPr>
              <w:contextualSpacing/>
              <w:jc w:val="center"/>
            </w:pPr>
            <w:r w:rsidRPr="00937DB0">
              <w:t>150</w:t>
            </w:r>
          </w:p>
        </w:tc>
        <w:tc>
          <w:tcPr>
            <w:tcW w:w="1820" w:type="dxa"/>
            <w:shd w:val="clear" w:color="auto" w:fill="auto"/>
          </w:tcPr>
          <w:p w:rsidR="00FA445E" w:rsidRPr="00937DB0" w:rsidRDefault="00FA445E" w:rsidP="005E0554">
            <w:pPr>
              <w:contextualSpacing/>
              <w:jc w:val="center"/>
            </w:pPr>
            <w:r w:rsidRPr="00937DB0">
              <w:t>8</w:t>
            </w:r>
          </w:p>
        </w:tc>
        <w:tc>
          <w:tcPr>
            <w:tcW w:w="1820" w:type="dxa"/>
            <w:shd w:val="clear" w:color="auto" w:fill="auto"/>
          </w:tcPr>
          <w:p w:rsidR="00FA445E" w:rsidRPr="00937DB0" w:rsidRDefault="00FA445E" w:rsidP="005E0554">
            <w:pPr>
              <w:contextualSpacing/>
              <w:jc w:val="center"/>
            </w:pPr>
            <w:r w:rsidRPr="00937DB0">
              <w:t>9.33</w:t>
            </w:r>
          </w:p>
        </w:tc>
      </w:tr>
      <w:tr w:rsidR="00FA445E" w:rsidRPr="00937DB0" w:rsidTr="005E0554">
        <w:tc>
          <w:tcPr>
            <w:tcW w:w="1820" w:type="dxa"/>
            <w:shd w:val="clear" w:color="auto" w:fill="auto"/>
          </w:tcPr>
          <w:p w:rsidR="00FA445E" w:rsidRPr="00937DB0" w:rsidRDefault="00FA445E" w:rsidP="005E0554">
            <w:pPr>
              <w:contextualSpacing/>
              <w:jc w:val="center"/>
            </w:pPr>
            <w:r w:rsidRPr="00937DB0">
              <w:t>Книгина Александра</w:t>
            </w:r>
          </w:p>
        </w:tc>
        <w:tc>
          <w:tcPr>
            <w:tcW w:w="1820" w:type="dxa"/>
            <w:shd w:val="clear" w:color="auto" w:fill="auto"/>
          </w:tcPr>
          <w:p w:rsidR="00FA445E" w:rsidRPr="00937DB0" w:rsidRDefault="00FA445E" w:rsidP="005E0554">
            <w:pPr>
              <w:contextualSpacing/>
              <w:jc w:val="center"/>
            </w:pPr>
            <w:r w:rsidRPr="00937DB0">
              <w:t>35</w:t>
            </w:r>
          </w:p>
        </w:tc>
        <w:tc>
          <w:tcPr>
            <w:tcW w:w="1820" w:type="dxa"/>
            <w:shd w:val="clear" w:color="auto" w:fill="auto"/>
          </w:tcPr>
          <w:p w:rsidR="00FA445E" w:rsidRPr="00937DB0" w:rsidRDefault="00FA445E" w:rsidP="005E0554">
            <w:pPr>
              <w:contextualSpacing/>
              <w:jc w:val="center"/>
            </w:pPr>
            <w:r w:rsidRPr="00937DB0">
              <w:t>14</w:t>
            </w:r>
          </w:p>
        </w:tc>
        <w:tc>
          <w:tcPr>
            <w:tcW w:w="1820" w:type="dxa"/>
            <w:shd w:val="clear" w:color="auto" w:fill="auto"/>
          </w:tcPr>
          <w:p w:rsidR="00FA445E" w:rsidRPr="00937DB0" w:rsidRDefault="00FA445E" w:rsidP="005E0554">
            <w:pPr>
              <w:contextualSpacing/>
              <w:jc w:val="center"/>
            </w:pPr>
            <w:r w:rsidRPr="00937DB0">
              <w:t>5</w:t>
            </w:r>
          </w:p>
        </w:tc>
        <w:tc>
          <w:tcPr>
            <w:tcW w:w="1820" w:type="dxa"/>
            <w:shd w:val="clear" w:color="auto" w:fill="auto"/>
          </w:tcPr>
          <w:p w:rsidR="00FA445E" w:rsidRPr="00937DB0" w:rsidRDefault="00FA445E" w:rsidP="005E0554">
            <w:pPr>
              <w:contextualSpacing/>
              <w:jc w:val="center"/>
            </w:pPr>
          </w:p>
        </w:tc>
        <w:tc>
          <w:tcPr>
            <w:tcW w:w="1820" w:type="dxa"/>
            <w:shd w:val="clear" w:color="auto" w:fill="auto"/>
          </w:tcPr>
          <w:p w:rsidR="00FA445E" w:rsidRPr="00937DB0" w:rsidRDefault="00FA445E" w:rsidP="005E0554">
            <w:pPr>
              <w:contextualSpacing/>
              <w:jc w:val="center"/>
            </w:pPr>
            <w:r w:rsidRPr="00937DB0">
              <w:t>130</w:t>
            </w:r>
          </w:p>
        </w:tc>
        <w:tc>
          <w:tcPr>
            <w:tcW w:w="1820" w:type="dxa"/>
            <w:shd w:val="clear" w:color="auto" w:fill="auto"/>
          </w:tcPr>
          <w:p w:rsidR="00FA445E" w:rsidRPr="00937DB0" w:rsidRDefault="00FA445E" w:rsidP="005E0554">
            <w:pPr>
              <w:contextualSpacing/>
              <w:jc w:val="center"/>
            </w:pPr>
            <w:r w:rsidRPr="00937DB0">
              <w:t>5</w:t>
            </w:r>
          </w:p>
        </w:tc>
        <w:tc>
          <w:tcPr>
            <w:tcW w:w="1820" w:type="dxa"/>
            <w:shd w:val="clear" w:color="auto" w:fill="auto"/>
          </w:tcPr>
          <w:p w:rsidR="00FA445E" w:rsidRPr="00937DB0" w:rsidRDefault="00FA445E" w:rsidP="005E0554">
            <w:pPr>
              <w:contextualSpacing/>
              <w:jc w:val="center"/>
            </w:pPr>
            <w:r w:rsidRPr="00937DB0">
              <w:t>9.28</w:t>
            </w:r>
          </w:p>
        </w:tc>
      </w:tr>
      <w:tr w:rsidR="00FA445E" w:rsidRPr="00937DB0" w:rsidTr="005E0554">
        <w:tc>
          <w:tcPr>
            <w:tcW w:w="1820" w:type="dxa"/>
            <w:shd w:val="clear" w:color="auto" w:fill="auto"/>
          </w:tcPr>
          <w:p w:rsidR="00FA445E" w:rsidRPr="00937DB0" w:rsidRDefault="00FA445E" w:rsidP="005E0554">
            <w:pPr>
              <w:contextualSpacing/>
              <w:jc w:val="center"/>
            </w:pPr>
            <w:r w:rsidRPr="00937DB0">
              <w:t>Мазурина Анна</w:t>
            </w:r>
          </w:p>
        </w:tc>
        <w:tc>
          <w:tcPr>
            <w:tcW w:w="1820" w:type="dxa"/>
            <w:shd w:val="clear" w:color="auto" w:fill="auto"/>
          </w:tcPr>
          <w:p w:rsidR="00FA445E" w:rsidRPr="00937DB0" w:rsidRDefault="00FA445E" w:rsidP="005E0554">
            <w:pPr>
              <w:contextualSpacing/>
              <w:jc w:val="center"/>
            </w:pPr>
            <w:r w:rsidRPr="00937DB0">
              <w:t>74</w:t>
            </w:r>
          </w:p>
        </w:tc>
        <w:tc>
          <w:tcPr>
            <w:tcW w:w="1820" w:type="dxa"/>
            <w:shd w:val="clear" w:color="auto" w:fill="auto"/>
          </w:tcPr>
          <w:p w:rsidR="00FA445E" w:rsidRPr="00937DB0" w:rsidRDefault="00FA445E" w:rsidP="005E0554">
            <w:pPr>
              <w:contextualSpacing/>
              <w:jc w:val="center"/>
            </w:pPr>
            <w:r w:rsidRPr="00937DB0">
              <w:t>9</w:t>
            </w:r>
          </w:p>
        </w:tc>
        <w:tc>
          <w:tcPr>
            <w:tcW w:w="1820" w:type="dxa"/>
            <w:shd w:val="clear" w:color="auto" w:fill="auto"/>
          </w:tcPr>
          <w:p w:rsidR="00FA445E" w:rsidRPr="00937DB0" w:rsidRDefault="00FA445E" w:rsidP="005E0554">
            <w:pPr>
              <w:contextualSpacing/>
              <w:jc w:val="center"/>
            </w:pPr>
            <w:r w:rsidRPr="00937DB0">
              <w:t>5</w:t>
            </w:r>
          </w:p>
        </w:tc>
        <w:tc>
          <w:tcPr>
            <w:tcW w:w="1820" w:type="dxa"/>
            <w:shd w:val="clear" w:color="auto" w:fill="auto"/>
          </w:tcPr>
          <w:p w:rsidR="00FA445E" w:rsidRPr="00937DB0" w:rsidRDefault="00FA445E" w:rsidP="005E0554">
            <w:pPr>
              <w:contextualSpacing/>
              <w:jc w:val="center"/>
            </w:pPr>
          </w:p>
        </w:tc>
        <w:tc>
          <w:tcPr>
            <w:tcW w:w="1820" w:type="dxa"/>
            <w:shd w:val="clear" w:color="auto" w:fill="auto"/>
          </w:tcPr>
          <w:p w:rsidR="00FA445E" w:rsidRPr="00937DB0" w:rsidRDefault="00FA445E" w:rsidP="005E0554">
            <w:pPr>
              <w:contextualSpacing/>
              <w:jc w:val="center"/>
            </w:pPr>
            <w:r w:rsidRPr="00937DB0">
              <w:t>125</w:t>
            </w:r>
          </w:p>
        </w:tc>
        <w:tc>
          <w:tcPr>
            <w:tcW w:w="1820" w:type="dxa"/>
            <w:shd w:val="clear" w:color="auto" w:fill="auto"/>
          </w:tcPr>
          <w:p w:rsidR="00FA445E" w:rsidRPr="00937DB0" w:rsidRDefault="00FA445E" w:rsidP="005E0554">
            <w:pPr>
              <w:contextualSpacing/>
              <w:jc w:val="center"/>
            </w:pPr>
            <w:r w:rsidRPr="00937DB0">
              <w:t>11</w:t>
            </w:r>
          </w:p>
        </w:tc>
        <w:tc>
          <w:tcPr>
            <w:tcW w:w="1820" w:type="dxa"/>
            <w:shd w:val="clear" w:color="auto" w:fill="auto"/>
          </w:tcPr>
          <w:p w:rsidR="00FA445E" w:rsidRPr="00937DB0" w:rsidRDefault="00FA445E" w:rsidP="005E0554">
            <w:pPr>
              <w:contextualSpacing/>
              <w:jc w:val="center"/>
            </w:pPr>
            <w:r w:rsidRPr="00937DB0">
              <w:t>8.9</w:t>
            </w:r>
          </w:p>
        </w:tc>
      </w:tr>
      <w:tr w:rsidR="00FA445E" w:rsidRPr="00937DB0" w:rsidTr="005E0554">
        <w:tc>
          <w:tcPr>
            <w:tcW w:w="1820" w:type="dxa"/>
            <w:shd w:val="clear" w:color="auto" w:fill="auto"/>
          </w:tcPr>
          <w:p w:rsidR="00FA445E" w:rsidRPr="00937DB0" w:rsidRDefault="00FA445E" w:rsidP="005E0554">
            <w:pPr>
              <w:contextualSpacing/>
              <w:jc w:val="center"/>
            </w:pPr>
            <w:r w:rsidRPr="00937DB0">
              <w:t>Манол Дмитрий</w:t>
            </w:r>
          </w:p>
        </w:tc>
        <w:tc>
          <w:tcPr>
            <w:tcW w:w="1820" w:type="dxa"/>
            <w:shd w:val="clear" w:color="auto" w:fill="auto"/>
          </w:tcPr>
          <w:p w:rsidR="00FA445E" w:rsidRPr="00937DB0" w:rsidRDefault="00FA445E" w:rsidP="005E0554">
            <w:pPr>
              <w:contextualSpacing/>
              <w:jc w:val="center"/>
            </w:pPr>
            <w:r w:rsidRPr="00937DB0">
              <w:t>84</w:t>
            </w:r>
          </w:p>
        </w:tc>
        <w:tc>
          <w:tcPr>
            <w:tcW w:w="1820" w:type="dxa"/>
            <w:shd w:val="clear" w:color="auto" w:fill="auto"/>
          </w:tcPr>
          <w:p w:rsidR="00FA445E" w:rsidRPr="00937DB0" w:rsidRDefault="00FA445E" w:rsidP="005E0554">
            <w:pPr>
              <w:contextualSpacing/>
              <w:jc w:val="center"/>
            </w:pPr>
            <w:r w:rsidRPr="00937DB0">
              <w:t>20</w:t>
            </w:r>
          </w:p>
        </w:tc>
        <w:tc>
          <w:tcPr>
            <w:tcW w:w="1820" w:type="dxa"/>
            <w:shd w:val="clear" w:color="auto" w:fill="auto"/>
          </w:tcPr>
          <w:p w:rsidR="00FA445E" w:rsidRPr="00937DB0" w:rsidRDefault="00FA445E" w:rsidP="005E0554">
            <w:pPr>
              <w:contextualSpacing/>
              <w:jc w:val="center"/>
            </w:pPr>
          </w:p>
        </w:tc>
        <w:tc>
          <w:tcPr>
            <w:tcW w:w="1820" w:type="dxa"/>
            <w:shd w:val="clear" w:color="auto" w:fill="auto"/>
          </w:tcPr>
          <w:p w:rsidR="00FA445E" w:rsidRPr="00937DB0" w:rsidRDefault="00FA445E" w:rsidP="005E0554">
            <w:pPr>
              <w:contextualSpacing/>
              <w:jc w:val="center"/>
            </w:pPr>
            <w:r w:rsidRPr="00937DB0">
              <w:t>2</w:t>
            </w:r>
          </w:p>
        </w:tc>
        <w:tc>
          <w:tcPr>
            <w:tcW w:w="1820" w:type="dxa"/>
            <w:shd w:val="clear" w:color="auto" w:fill="auto"/>
          </w:tcPr>
          <w:p w:rsidR="00FA445E" w:rsidRPr="00937DB0" w:rsidRDefault="00FA445E" w:rsidP="005E0554">
            <w:pPr>
              <w:contextualSpacing/>
              <w:jc w:val="center"/>
            </w:pPr>
            <w:r w:rsidRPr="00937DB0">
              <w:t>160</w:t>
            </w:r>
          </w:p>
        </w:tc>
        <w:tc>
          <w:tcPr>
            <w:tcW w:w="1820" w:type="dxa"/>
            <w:shd w:val="clear" w:color="auto" w:fill="auto"/>
          </w:tcPr>
          <w:p w:rsidR="00FA445E" w:rsidRPr="00937DB0" w:rsidRDefault="00FA445E" w:rsidP="005E0554">
            <w:pPr>
              <w:contextualSpacing/>
              <w:jc w:val="center"/>
            </w:pPr>
            <w:r w:rsidRPr="00937DB0">
              <w:t>11</w:t>
            </w:r>
          </w:p>
        </w:tc>
        <w:tc>
          <w:tcPr>
            <w:tcW w:w="1820" w:type="dxa"/>
            <w:shd w:val="clear" w:color="auto" w:fill="auto"/>
          </w:tcPr>
          <w:p w:rsidR="00FA445E" w:rsidRPr="00937DB0" w:rsidRDefault="00FA445E" w:rsidP="005E0554">
            <w:pPr>
              <w:contextualSpacing/>
              <w:jc w:val="center"/>
            </w:pPr>
            <w:r w:rsidRPr="00937DB0">
              <w:t>8.18</w:t>
            </w:r>
          </w:p>
        </w:tc>
      </w:tr>
      <w:tr w:rsidR="00FA445E" w:rsidRPr="00937DB0" w:rsidTr="005E0554">
        <w:tc>
          <w:tcPr>
            <w:tcW w:w="1820" w:type="dxa"/>
            <w:shd w:val="clear" w:color="auto" w:fill="auto"/>
          </w:tcPr>
          <w:p w:rsidR="00FA445E" w:rsidRPr="00937DB0" w:rsidRDefault="00FA445E" w:rsidP="005E0554">
            <w:pPr>
              <w:contextualSpacing/>
              <w:jc w:val="center"/>
            </w:pPr>
            <w:r w:rsidRPr="00937DB0">
              <w:t>Топал Дмитрий</w:t>
            </w:r>
          </w:p>
        </w:tc>
        <w:tc>
          <w:tcPr>
            <w:tcW w:w="1820" w:type="dxa"/>
            <w:shd w:val="clear" w:color="auto" w:fill="auto"/>
          </w:tcPr>
          <w:p w:rsidR="00FA445E" w:rsidRPr="00937DB0" w:rsidRDefault="00FA445E" w:rsidP="005E0554">
            <w:pPr>
              <w:contextualSpacing/>
              <w:jc w:val="center"/>
            </w:pPr>
            <w:r w:rsidRPr="00937DB0">
              <w:t>45</w:t>
            </w:r>
          </w:p>
        </w:tc>
        <w:tc>
          <w:tcPr>
            <w:tcW w:w="1820" w:type="dxa"/>
            <w:shd w:val="clear" w:color="auto" w:fill="auto"/>
          </w:tcPr>
          <w:p w:rsidR="00FA445E" w:rsidRPr="00937DB0" w:rsidRDefault="00FA445E" w:rsidP="005E0554">
            <w:pPr>
              <w:contextualSpacing/>
              <w:jc w:val="center"/>
            </w:pPr>
            <w:r w:rsidRPr="00937DB0">
              <w:t>13</w:t>
            </w:r>
          </w:p>
        </w:tc>
        <w:tc>
          <w:tcPr>
            <w:tcW w:w="1820" w:type="dxa"/>
            <w:shd w:val="clear" w:color="auto" w:fill="auto"/>
          </w:tcPr>
          <w:p w:rsidR="00FA445E" w:rsidRPr="00937DB0" w:rsidRDefault="00FA445E" w:rsidP="005E0554">
            <w:pPr>
              <w:contextualSpacing/>
              <w:jc w:val="center"/>
            </w:pPr>
          </w:p>
        </w:tc>
        <w:tc>
          <w:tcPr>
            <w:tcW w:w="1820" w:type="dxa"/>
            <w:shd w:val="clear" w:color="auto" w:fill="auto"/>
          </w:tcPr>
          <w:p w:rsidR="00FA445E" w:rsidRPr="00937DB0" w:rsidRDefault="00FA445E" w:rsidP="005E0554">
            <w:pPr>
              <w:contextualSpacing/>
              <w:jc w:val="center"/>
            </w:pPr>
            <w:r w:rsidRPr="00937DB0">
              <w:t>2</w:t>
            </w:r>
          </w:p>
        </w:tc>
        <w:tc>
          <w:tcPr>
            <w:tcW w:w="1820" w:type="dxa"/>
            <w:shd w:val="clear" w:color="auto" w:fill="auto"/>
          </w:tcPr>
          <w:p w:rsidR="00FA445E" w:rsidRPr="00937DB0" w:rsidRDefault="00FA445E" w:rsidP="005E0554">
            <w:pPr>
              <w:contextualSpacing/>
              <w:jc w:val="center"/>
            </w:pPr>
            <w:r w:rsidRPr="00937DB0">
              <w:t>140</w:t>
            </w:r>
          </w:p>
        </w:tc>
        <w:tc>
          <w:tcPr>
            <w:tcW w:w="1820" w:type="dxa"/>
            <w:shd w:val="clear" w:color="auto" w:fill="auto"/>
          </w:tcPr>
          <w:p w:rsidR="00FA445E" w:rsidRPr="00937DB0" w:rsidRDefault="00FA445E" w:rsidP="005E0554">
            <w:pPr>
              <w:contextualSpacing/>
              <w:jc w:val="center"/>
            </w:pPr>
            <w:r w:rsidRPr="00937DB0">
              <w:t>8</w:t>
            </w:r>
          </w:p>
        </w:tc>
        <w:tc>
          <w:tcPr>
            <w:tcW w:w="1820" w:type="dxa"/>
            <w:shd w:val="clear" w:color="auto" w:fill="auto"/>
          </w:tcPr>
          <w:p w:rsidR="00FA445E" w:rsidRPr="00937DB0" w:rsidRDefault="00FA445E" w:rsidP="005E0554">
            <w:pPr>
              <w:contextualSpacing/>
              <w:jc w:val="center"/>
            </w:pPr>
            <w:r w:rsidRPr="00937DB0">
              <w:t>9.85</w:t>
            </w:r>
          </w:p>
        </w:tc>
      </w:tr>
      <w:tr w:rsidR="00FA445E" w:rsidRPr="00937DB0" w:rsidTr="005E0554">
        <w:tc>
          <w:tcPr>
            <w:tcW w:w="1820" w:type="dxa"/>
            <w:shd w:val="clear" w:color="auto" w:fill="auto"/>
          </w:tcPr>
          <w:p w:rsidR="00FA445E" w:rsidRPr="00937DB0" w:rsidRDefault="00FA445E" w:rsidP="005E0554">
            <w:pPr>
              <w:contextualSpacing/>
              <w:jc w:val="center"/>
            </w:pPr>
            <w:r w:rsidRPr="00937DB0">
              <w:t>Щукина Елизавета</w:t>
            </w:r>
          </w:p>
        </w:tc>
        <w:tc>
          <w:tcPr>
            <w:tcW w:w="1820" w:type="dxa"/>
            <w:shd w:val="clear" w:color="auto" w:fill="auto"/>
          </w:tcPr>
          <w:p w:rsidR="00FA445E" w:rsidRPr="00937DB0" w:rsidRDefault="00FA445E" w:rsidP="005E0554">
            <w:pPr>
              <w:contextualSpacing/>
              <w:jc w:val="center"/>
            </w:pPr>
            <w:r w:rsidRPr="00937DB0">
              <w:t>90</w:t>
            </w:r>
          </w:p>
        </w:tc>
        <w:tc>
          <w:tcPr>
            <w:tcW w:w="1820" w:type="dxa"/>
            <w:shd w:val="clear" w:color="auto" w:fill="auto"/>
          </w:tcPr>
          <w:p w:rsidR="00FA445E" w:rsidRPr="00937DB0" w:rsidRDefault="00FA445E" w:rsidP="005E0554">
            <w:pPr>
              <w:contextualSpacing/>
              <w:jc w:val="center"/>
            </w:pPr>
            <w:r w:rsidRPr="00937DB0">
              <w:t>14</w:t>
            </w:r>
          </w:p>
        </w:tc>
        <w:tc>
          <w:tcPr>
            <w:tcW w:w="1820" w:type="dxa"/>
            <w:shd w:val="clear" w:color="auto" w:fill="auto"/>
          </w:tcPr>
          <w:p w:rsidR="00FA445E" w:rsidRPr="00937DB0" w:rsidRDefault="00FA445E" w:rsidP="005E0554">
            <w:pPr>
              <w:contextualSpacing/>
              <w:jc w:val="center"/>
            </w:pPr>
            <w:r w:rsidRPr="00937DB0">
              <w:t>5</w:t>
            </w:r>
          </w:p>
        </w:tc>
        <w:tc>
          <w:tcPr>
            <w:tcW w:w="1820" w:type="dxa"/>
            <w:shd w:val="clear" w:color="auto" w:fill="auto"/>
          </w:tcPr>
          <w:p w:rsidR="00FA445E" w:rsidRPr="00937DB0" w:rsidRDefault="00FA445E" w:rsidP="005E0554">
            <w:pPr>
              <w:contextualSpacing/>
              <w:jc w:val="center"/>
            </w:pPr>
          </w:p>
        </w:tc>
        <w:tc>
          <w:tcPr>
            <w:tcW w:w="1820" w:type="dxa"/>
            <w:shd w:val="clear" w:color="auto" w:fill="auto"/>
          </w:tcPr>
          <w:p w:rsidR="00FA445E" w:rsidRPr="00937DB0" w:rsidRDefault="00FA445E" w:rsidP="005E0554">
            <w:pPr>
              <w:contextualSpacing/>
              <w:jc w:val="center"/>
            </w:pPr>
            <w:r w:rsidRPr="00937DB0">
              <w:t>140</w:t>
            </w:r>
          </w:p>
        </w:tc>
        <w:tc>
          <w:tcPr>
            <w:tcW w:w="1820" w:type="dxa"/>
            <w:shd w:val="clear" w:color="auto" w:fill="auto"/>
          </w:tcPr>
          <w:p w:rsidR="00FA445E" w:rsidRPr="00937DB0" w:rsidRDefault="00FA445E" w:rsidP="005E0554">
            <w:pPr>
              <w:contextualSpacing/>
              <w:jc w:val="center"/>
            </w:pPr>
            <w:r w:rsidRPr="00937DB0">
              <w:t>9</w:t>
            </w:r>
          </w:p>
        </w:tc>
        <w:tc>
          <w:tcPr>
            <w:tcW w:w="1820" w:type="dxa"/>
            <w:shd w:val="clear" w:color="auto" w:fill="auto"/>
          </w:tcPr>
          <w:p w:rsidR="00FA445E" w:rsidRPr="00937DB0" w:rsidRDefault="00FA445E" w:rsidP="005E0554">
            <w:pPr>
              <w:contextualSpacing/>
              <w:jc w:val="center"/>
            </w:pPr>
            <w:r w:rsidRPr="00937DB0">
              <w:t>8.97</w:t>
            </w:r>
          </w:p>
        </w:tc>
      </w:tr>
    </w:tbl>
    <w:p w:rsidR="00FA445E" w:rsidRPr="00937DB0" w:rsidRDefault="00FA445E" w:rsidP="00FA445E">
      <w:pPr>
        <w:contextualSpacing/>
        <w:jc w:val="center"/>
      </w:pPr>
    </w:p>
    <w:p w:rsidR="00FA445E" w:rsidRPr="00937DB0" w:rsidRDefault="00FA445E" w:rsidP="00FA445E">
      <w:pPr>
        <w:contextualSpacing/>
        <w:jc w:val="center"/>
      </w:pPr>
      <w:r w:rsidRPr="00937DB0">
        <w:t>Контрольная сдача учебных нормативов</w:t>
      </w:r>
    </w:p>
    <w:p w:rsidR="00FA445E" w:rsidRPr="00937DB0" w:rsidRDefault="00FA445E" w:rsidP="00FA445E">
      <w:pPr>
        <w:contextualSpacing/>
        <w:jc w:val="center"/>
      </w:pPr>
      <w:r w:rsidRPr="00937DB0">
        <w:t>6 класс</w:t>
      </w:r>
    </w:p>
    <w:p w:rsidR="00FA445E" w:rsidRPr="00937DB0" w:rsidRDefault="00FA445E" w:rsidP="00FA445E">
      <w:pPr>
        <w:contextualSpacing/>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1234"/>
        <w:gridCol w:w="933"/>
        <w:gridCol w:w="1454"/>
        <w:gridCol w:w="1674"/>
        <w:gridCol w:w="1159"/>
        <w:gridCol w:w="1232"/>
        <w:gridCol w:w="1431"/>
      </w:tblGrid>
      <w:tr w:rsidR="00FA445E" w:rsidRPr="00937DB0" w:rsidTr="00FA445E">
        <w:tc>
          <w:tcPr>
            <w:tcW w:w="1304" w:type="dxa"/>
            <w:shd w:val="clear" w:color="auto" w:fill="auto"/>
          </w:tcPr>
          <w:p w:rsidR="00FA445E" w:rsidRPr="00937DB0" w:rsidRDefault="00FA445E" w:rsidP="005E0554">
            <w:pPr>
              <w:contextualSpacing/>
              <w:jc w:val="center"/>
            </w:pPr>
            <w:r w:rsidRPr="00937DB0">
              <w:t>Ф.И</w:t>
            </w:r>
          </w:p>
        </w:tc>
        <w:tc>
          <w:tcPr>
            <w:tcW w:w="1234" w:type="dxa"/>
            <w:shd w:val="clear" w:color="auto" w:fill="auto"/>
          </w:tcPr>
          <w:p w:rsidR="00FA445E" w:rsidRPr="00937DB0" w:rsidRDefault="00FA445E" w:rsidP="005E0554">
            <w:pPr>
              <w:contextualSpacing/>
              <w:jc w:val="center"/>
            </w:pPr>
            <w:r w:rsidRPr="00937DB0">
              <w:t>Скакалка (1 мин)</w:t>
            </w:r>
          </w:p>
        </w:tc>
        <w:tc>
          <w:tcPr>
            <w:tcW w:w="933" w:type="dxa"/>
            <w:shd w:val="clear" w:color="auto" w:fill="auto"/>
          </w:tcPr>
          <w:p w:rsidR="00FA445E" w:rsidRPr="00937DB0" w:rsidRDefault="00FA445E" w:rsidP="005E0554">
            <w:pPr>
              <w:contextualSpacing/>
              <w:jc w:val="center"/>
            </w:pPr>
            <w:r w:rsidRPr="00937DB0">
              <w:t>Пресс</w:t>
            </w:r>
          </w:p>
          <w:p w:rsidR="00FA445E" w:rsidRPr="00937DB0" w:rsidRDefault="00FA445E" w:rsidP="005E0554">
            <w:pPr>
              <w:contextualSpacing/>
              <w:jc w:val="center"/>
            </w:pPr>
            <w:r w:rsidRPr="00937DB0">
              <w:t>(30 сек)</w:t>
            </w:r>
          </w:p>
        </w:tc>
        <w:tc>
          <w:tcPr>
            <w:tcW w:w="1454" w:type="dxa"/>
            <w:shd w:val="clear" w:color="auto" w:fill="auto"/>
          </w:tcPr>
          <w:p w:rsidR="00FA445E" w:rsidRPr="00937DB0" w:rsidRDefault="00FA445E" w:rsidP="005E0554">
            <w:pPr>
              <w:contextualSpacing/>
              <w:jc w:val="center"/>
            </w:pPr>
            <w:r w:rsidRPr="00937DB0">
              <w:t>Отжимание</w:t>
            </w:r>
          </w:p>
          <w:p w:rsidR="00FA445E" w:rsidRPr="00937DB0" w:rsidRDefault="00FA445E" w:rsidP="005E0554">
            <w:pPr>
              <w:contextualSpacing/>
              <w:jc w:val="center"/>
            </w:pPr>
            <w:r w:rsidRPr="00937DB0">
              <w:t>(дев)</w:t>
            </w:r>
          </w:p>
        </w:tc>
        <w:tc>
          <w:tcPr>
            <w:tcW w:w="1674" w:type="dxa"/>
            <w:shd w:val="clear" w:color="auto" w:fill="auto"/>
          </w:tcPr>
          <w:p w:rsidR="00FA445E" w:rsidRPr="00937DB0" w:rsidRDefault="00FA445E" w:rsidP="005E0554">
            <w:pPr>
              <w:contextualSpacing/>
              <w:jc w:val="center"/>
            </w:pPr>
            <w:r w:rsidRPr="00937DB0">
              <w:t>Подтягивание</w:t>
            </w:r>
          </w:p>
          <w:p w:rsidR="00FA445E" w:rsidRPr="00937DB0" w:rsidRDefault="00FA445E" w:rsidP="005E0554">
            <w:pPr>
              <w:contextualSpacing/>
              <w:jc w:val="center"/>
            </w:pPr>
            <w:r w:rsidRPr="00937DB0">
              <w:t>(мал)</w:t>
            </w:r>
          </w:p>
        </w:tc>
        <w:tc>
          <w:tcPr>
            <w:tcW w:w="1159" w:type="dxa"/>
            <w:shd w:val="clear" w:color="auto" w:fill="auto"/>
          </w:tcPr>
          <w:p w:rsidR="00FA445E" w:rsidRPr="00937DB0" w:rsidRDefault="00FA445E" w:rsidP="005E0554">
            <w:pPr>
              <w:contextualSpacing/>
              <w:jc w:val="center"/>
            </w:pPr>
            <w:r w:rsidRPr="00937DB0">
              <w:t>Прыжки в длину с места</w:t>
            </w:r>
          </w:p>
        </w:tc>
        <w:tc>
          <w:tcPr>
            <w:tcW w:w="1232" w:type="dxa"/>
            <w:shd w:val="clear" w:color="auto" w:fill="auto"/>
          </w:tcPr>
          <w:p w:rsidR="00FA445E" w:rsidRPr="00937DB0" w:rsidRDefault="00FA445E" w:rsidP="005E0554">
            <w:pPr>
              <w:contextualSpacing/>
              <w:jc w:val="center"/>
            </w:pPr>
            <w:r w:rsidRPr="00937DB0">
              <w:t>Гибкость</w:t>
            </w:r>
          </w:p>
        </w:tc>
        <w:tc>
          <w:tcPr>
            <w:tcW w:w="1431" w:type="dxa"/>
            <w:shd w:val="clear" w:color="auto" w:fill="auto"/>
          </w:tcPr>
          <w:p w:rsidR="00FA445E" w:rsidRPr="00937DB0" w:rsidRDefault="00FA445E" w:rsidP="005E0554">
            <w:pPr>
              <w:contextualSpacing/>
              <w:jc w:val="center"/>
            </w:pPr>
            <w:r w:rsidRPr="00937DB0">
              <w:t>Челночный бег 3.10</w:t>
            </w:r>
          </w:p>
        </w:tc>
      </w:tr>
      <w:tr w:rsidR="00FA445E" w:rsidRPr="00937DB0" w:rsidTr="00FA445E">
        <w:tc>
          <w:tcPr>
            <w:tcW w:w="1304" w:type="dxa"/>
            <w:shd w:val="clear" w:color="auto" w:fill="auto"/>
          </w:tcPr>
          <w:p w:rsidR="00FA445E" w:rsidRPr="00937DB0" w:rsidRDefault="00FA445E" w:rsidP="005E0554">
            <w:pPr>
              <w:contextualSpacing/>
              <w:jc w:val="center"/>
            </w:pPr>
            <w:r w:rsidRPr="00937DB0">
              <w:t>Галаева Алина</w:t>
            </w:r>
          </w:p>
        </w:tc>
        <w:tc>
          <w:tcPr>
            <w:tcW w:w="1234" w:type="dxa"/>
            <w:shd w:val="clear" w:color="auto" w:fill="auto"/>
          </w:tcPr>
          <w:p w:rsidR="00FA445E" w:rsidRPr="00937DB0" w:rsidRDefault="00FA445E" w:rsidP="005E0554">
            <w:pPr>
              <w:contextualSpacing/>
              <w:jc w:val="center"/>
            </w:pPr>
            <w:r w:rsidRPr="00937DB0">
              <w:t>80</w:t>
            </w:r>
          </w:p>
        </w:tc>
        <w:tc>
          <w:tcPr>
            <w:tcW w:w="933" w:type="dxa"/>
            <w:shd w:val="clear" w:color="auto" w:fill="auto"/>
          </w:tcPr>
          <w:p w:rsidR="00FA445E" w:rsidRPr="00937DB0" w:rsidRDefault="00FA445E" w:rsidP="005E0554">
            <w:pPr>
              <w:contextualSpacing/>
              <w:jc w:val="center"/>
            </w:pPr>
            <w:r w:rsidRPr="00937DB0">
              <w:t>16</w:t>
            </w:r>
          </w:p>
        </w:tc>
        <w:tc>
          <w:tcPr>
            <w:tcW w:w="1454" w:type="dxa"/>
            <w:shd w:val="clear" w:color="auto" w:fill="auto"/>
          </w:tcPr>
          <w:p w:rsidR="00FA445E" w:rsidRPr="00937DB0" w:rsidRDefault="00FA445E" w:rsidP="005E0554">
            <w:pPr>
              <w:contextualSpacing/>
              <w:jc w:val="center"/>
            </w:pPr>
            <w:r w:rsidRPr="00937DB0">
              <w:t>4</w:t>
            </w:r>
          </w:p>
        </w:tc>
        <w:tc>
          <w:tcPr>
            <w:tcW w:w="1674" w:type="dxa"/>
            <w:shd w:val="clear" w:color="auto" w:fill="auto"/>
          </w:tcPr>
          <w:p w:rsidR="00FA445E" w:rsidRPr="00937DB0" w:rsidRDefault="00FA445E" w:rsidP="005E0554">
            <w:pPr>
              <w:contextualSpacing/>
              <w:jc w:val="center"/>
            </w:pPr>
          </w:p>
        </w:tc>
        <w:tc>
          <w:tcPr>
            <w:tcW w:w="1159" w:type="dxa"/>
            <w:shd w:val="clear" w:color="auto" w:fill="auto"/>
          </w:tcPr>
          <w:p w:rsidR="00FA445E" w:rsidRPr="00937DB0" w:rsidRDefault="00FA445E" w:rsidP="005E0554">
            <w:pPr>
              <w:contextualSpacing/>
              <w:jc w:val="center"/>
            </w:pPr>
            <w:r w:rsidRPr="00937DB0">
              <w:t>130</w:t>
            </w:r>
          </w:p>
        </w:tc>
        <w:tc>
          <w:tcPr>
            <w:tcW w:w="1232" w:type="dxa"/>
            <w:shd w:val="clear" w:color="auto" w:fill="auto"/>
          </w:tcPr>
          <w:p w:rsidR="00FA445E" w:rsidRPr="00937DB0" w:rsidRDefault="00FA445E" w:rsidP="005E0554">
            <w:pPr>
              <w:contextualSpacing/>
              <w:jc w:val="center"/>
            </w:pPr>
            <w:r w:rsidRPr="00937DB0">
              <w:t>4</w:t>
            </w:r>
          </w:p>
        </w:tc>
        <w:tc>
          <w:tcPr>
            <w:tcW w:w="1431" w:type="dxa"/>
            <w:shd w:val="clear" w:color="auto" w:fill="auto"/>
          </w:tcPr>
          <w:p w:rsidR="00FA445E" w:rsidRPr="00937DB0" w:rsidRDefault="00FA445E" w:rsidP="005E0554">
            <w:pPr>
              <w:contextualSpacing/>
              <w:jc w:val="center"/>
            </w:pPr>
            <w:r w:rsidRPr="00937DB0">
              <w:t>9.9</w:t>
            </w:r>
          </w:p>
        </w:tc>
      </w:tr>
      <w:tr w:rsidR="00FA445E" w:rsidRPr="00937DB0" w:rsidTr="00FA445E">
        <w:tc>
          <w:tcPr>
            <w:tcW w:w="1304" w:type="dxa"/>
            <w:shd w:val="clear" w:color="auto" w:fill="auto"/>
          </w:tcPr>
          <w:p w:rsidR="00FA445E" w:rsidRPr="00937DB0" w:rsidRDefault="00FA445E" w:rsidP="005E0554">
            <w:pPr>
              <w:contextualSpacing/>
              <w:jc w:val="center"/>
            </w:pPr>
            <w:r w:rsidRPr="00937DB0">
              <w:t>Гуд Елизавета</w:t>
            </w:r>
          </w:p>
        </w:tc>
        <w:tc>
          <w:tcPr>
            <w:tcW w:w="1234" w:type="dxa"/>
            <w:shd w:val="clear" w:color="auto" w:fill="auto"/>
          </w:tcPr>
          <w:p w:rsidR="00FA445E" w:rsidRPr="00937DB0" w:rsidRDefault="00FA445E" w:rsidP="005E0554">
            <w:pPr>
              <w:contextualSpacing/>
              <w:jc w:val="center"/>
            </w:pPr>
            <w:r w:rsidRPr="00937DB0">
              <w:t>94</w:t>
            </w:r>
          </w:p>
        </w:tc>
        <w:tc>
          <w:tcPr>
            <w:tcW w:w="933" w:type="dxa"/>
            <w:shd w:val="clear" w:color="auto" w:fill="auto"/>
          </w:tcPr>
          <w:p w:rsidR="00FA445E" w:rsidRPr="00937DB0" w:rsidRDefault="00FA445E" w:rsidP="005E0554">
            <w:pPr>
              <w:contextualSpacing/>
              <w:jc w:val="center"/>
            </w:pPr>
            <w:r w:rsidRPr="00937DB0">
              <w:t>10</w:t>
            </w:r>
          </w:p>
        </w:tc>
        <w:tc>
          <w:tcPr>
            <w:tcW w:w="1454" w:type="dxa"/>
            <w:shd w:val="clear" w:color="auto" w:fill="auto"/>
          </w:tcPr>
          <w:p w:rsidR="00FA445E" w:rsidRPr="00937DB0" w:rsidRDefault="00FA445E" w:rsidP="005E0554">
            <w:pPr>
              <w:contextualSpacing/>
              <w:jc w:val="center"/>
            </w:pPr>
            <w:r w:rsidRPr="00937DB0">
              <w:t>2</w:t>
            </w:r>
          </w:p>
        </w:tc>
        <w:tc>
          <w:tcPr>
            <w:tcW w:w="1674" w:type="dxa"/>
            <w:shd w:val="clear" w:color="auto" w:fill="auto"/>
          </w:tcPr>
          <w:p w:rsidR="00FA445E" w:rsidRPr="00937DB0" w:rsidRDefault="00FA445E" w:rsidP="005E0554">
            <w:pPr>
              <w:contextualSpacing/>
              <w:jc w:val="center"/>
            </w:pPr>
          </w:p>
        </w:tc>
        <w:tc>
          <w:tcPr>
            <w:tcW w:w="1159" w:type="dxa"/>
            <w:shd w:val="clear" w:color="auto" w:fill="auto"/>
          </w:tcPr>
          <w:p w:rsidR="00FA445E" w:rsidRPr="00937DB0" w:rsidRDefault="00FA445E" w:rsidP="005E0554">
            <w:pPr>
              <w:contextualSpacing/>
              <w:jc w:val="center"/>
            </w:pPr>
            <w:r w:rsidRPr="00937DB0">
              <w:t>140</w:t>
            </w:r>
          </w:p>
        </w:tc>
        <w:tc>
          <w:tcPr>
            <w:tcW w:w="1232" w:type="dxa"/>
            <w:shd w:val="clear" w:color="auto" w:fill="auto"/>
          </w:tcPr>
          <w:p w:rsidR="00FA445E" w:rsidRPr="00937DB0" w:rsidRDefault="00FA445E" w:rsidP="005E0554">
            <w:pPr>
              <w:contextualSpacing/>
              <w:jc w:val="center"/>
            </w:pPr>
            <w:r w:rsidRPr="00937DB0">
              <w:t>13</w:t>
            </w:r>
          </w:p>
        </w:tc>
        <w:tc>
          <w:tcPr>
            <w:tcW w:w="1431" w:type="dxa"/>
            <w:shd w:val="clear" w:color="auto" w:fill="auto"/>
          </w:tcPr>
          <w:p w:rsidR="00FA445E" w:rsidRPr="00937DB0" w:rsidRDefault="00FA445E" w:rsidP="005E0554">
            <w:pPr>
              <w:contextualSpacing/>
              <w:jc w:val="center"/>
            </w:pPr>
            <w:r w:rsidRPr="00937DB0">
              <w:t>9.5</w:t>
            </w:r>
          </w:p>
        </w:tc>
      </w:tr>
      <w:tr w:rsidR="00FA445E" w:rsidRPr="00937DB0" w:rsidTr="00FA445E">
        <w:tc>
          <w:tcPr>
            <w:tcW w:w="1304" w:type="dxa"/>
            <w:shd w:val="clear" w:color="auto" w:fill="auto"/>
          </w:tcPr>
          <w:p w:rsidR="00FA445E" w:rsidRPr="00937DB0" w:rsidRDefault="00FA445E" w:rsidP="005E0554">
            <w:pPr>
              <w:contextualSpacing/>
              <w:jc w:val="center"/>
            </w:pPr>
            <w:r w:rsidRPr="00937DB0">
              <w:t>Романова Ксения</w:t>
            </w:r>
          </w:p>
        </w:tc>
        <w:tc>
          <w:tcPr>
            <w:tcW w:w="1234" w:type="dxa"/>
            <w:shd w:val="clear" w:color="auto" w:fill="auto"/>
          </w:tcPr>
          <w:p w:rsidR="00FA445E" w:rsidRPr="00937DB0" w:rsidRDefault="00FA445E" w:rsidP="005E0554">
            <w:pPr>
              <w:contextualSpacing/>
              <w:jc w:val="center"/>
            </w:pPr>
            <w:r w:rsidRPr="00937DB0">
              <w:t>74</w:t>
            </w:r>
          </w:p>
        </w:tc>
        <w:tc>
          <w:tcPr>
            <w:tcW w:w="933" w:type="dxa"/>
            <w:shd w:val="clear" w:color="auto" w:fill="auto"/>
          </w:tcPr>
          <w:p w:rsidR="00FA445E" w:rsidRPr="00937DB0" w:rsidRDefault="00FA445E" w:rsidP="005E0554">
            <w:pPr>
              <w:contextualSpacing/>
              <w:jc w:val="center"/>
            </w:pPr>
            <w:r w:rsidRPr="00937DB0">
              <w:t>14</w:t>
            </w:r>
          </w:p>
        </w:tc>
        <w:tc>
          <w:tcPr>
            <w:tcW w:w="1454" w:type="dxa"/>
            <w:shd w:val="clear" w:color="auto" w:fill="auto"/>
          </w:tcPr>
          <w:p w:rsidR="00FA445E" w:rsidRPr="00937DB0" w:rsidRDefault="00FA445E" w:rsidP="005E0554">
            <w:pPr>
              <w:contextualSpacing/>
              <w:jc w:val="center"/>
            </w:pPr>
            <w:r w:rsidRPr="00937DB0">
              <w:t>2</w:t>
            </w:r>
          </w:p>
        </w:tc>
        <w:tc>
          <w:tcPr>
            <w:tcW w:w="1674" w:type="dxa"/>
            <w:shd w:val="clear" w:color="auto" w:fill="auto"/>
          </w:tcPr>
          <w:p w:rsidR="00FA445E" w:rsidRPr="00937DB0" w:rsidRDefault="00FA445E" w:rsidP="005E0554">
            <w:pPr>
              <w:contextualSpacing/>
              <w:jc w:val="center"/>
            </w:pPr>
          </w:p>
        </w:tc>
        <w:tc>
          <w:tcPr>
            <w:tcW w:w="1159" w:type="dxa"/>
            <w:shd w:val="clear" w:color="auto" w:fill="auto"/>
          </w:tcPr>
          <w:p w:rsidR="00FA445E" w:rsidRPr="00937DB0" w:rsidRDefault="00FA445E" w:rsidP="005E0554">
            <w:pPr>
              <w:contextualSpacing/>
              <w:jc w:val="center"/>
            </w:pPr>
            <w:r w:rsidRPr="00937DB0">
              <w:t>133</w:t>
            </w:r>
          </w:p>
        </w:tc>
        <w:tc>
          <w:tcPr>
            <w:tcW w:w="1232" w:type="dxa"/>
            <w:shd w:val="clear" w:color="auto" w:fill="auto"/>
          </w:tcPr>
          <w:p w:rsidR="00FA445E" w:rsidRPr="00937DB0" w:rsidRDefault="00FA445E" w:rsidP="005E0554">
            <w:pPr>
              <w:contextualSpacing/>
              <w:jc w:val="center"/>
            </w:pPr>
            <w:r w:rsidRPr="00937DB0">
              <w:t>4</w:t>
            </w:r>
          </w:p>
        </w:tc>
        <w:tc>
          <w:tcPr>
            <w:tcW w:w="1431" w:type="dxa"/>
            <w:shd w:val="clear" w:color="auto" w:fill="auto"/>
          </w:tcPr>
          <w:p w:rsidR="00FA445E" w:rsidRPr="00937DB0" w:rsidRDefault="00FA445E" w:rsidP="005E0554">
            <w:pPr>
              <w:contextualSpacing/>
              <w:jc w:val="center"/>
            </w:pPr>
            <w:r w:rsidRPr="00937DB0">
              <w:t>9.6</w:t>
            </w:r>
          </w:p>
        </w:tc>
      </w:tr>
      <w:tr w:rsidR="00FA445E" w:rsidRPr="00937DB0" w:rsidTr="00FA445E">
        <w:tc>
          <w:tcPr>
            <w:tcW w:w="1304" w:type="dxa"/>
            <w:shd w:val="clear" w:color="auto" w:fill="auto"/>
          </w:tcPr>
          <w:p w:rsidR="00FA445E" w:rsidRPr="00937DB0" w:rsidRDefault="00FA445E" w:rsidP="005E0554">
            <w:pPr>
              <w:contextualSpacing/>
              <w:jc w:val="center"/>
            </w:pPr>
          </w:p>
        </w:tc>
        <w:tc>
          <w:tcPr>
            <w:tcW w:w="1234" w:type="dxa"/>
            <w:shd w:val="clear" w:color="auto" w:fill="auto"/>
          </w:tcPr>
          <w:p w:rsidR="00FA445E" w:rsidRPr="00937DB0" w:rsidRDefault="00FA445E" w:rsidP="005E0554">
            <w:pPr>
              <w:contextualSpacing/>
              <w:jc w:val="center"/>
            </w:pPr>
          </w:p>
        </w:tc>
        <w:tc>
          <w:tcPr>
            <w:tcW w:w="933" w:type="dxa"/>
            <w:shd w:val="clear" w:color="auto" w:fill="auto"/>
          </w:tcPr>
          <w:p w:rsidR="00FA445E" w:rsidRPr="00937DB0" w:rsidRDefault="00FA445E" w:rsidP="005E0554">
            <w:pPr>
              <w:contextualSpacing/>
              <w:jc w:val="center"/>
            </w:pPr>
          </w:p>
        </w:tc>
        <w:tc>
          <w:tcPr>
            <w:tcW w:w="1454" w:type="dxa"/>
            <w:shd w:val="clear" w:color="auto" w:fill="auto"/>
          </w:tcPr>
          <w:p w:rsidR="00FA445E" w:rsidRPr="00937DB0" w:rsidRDefault="00FA445E" w:rsidP="005E0554">
            <w:pPr>
              <w:contextualSpacing/>
              <w:jc w:val="center"/>
            </w:pPr>
          </w:p>
        </w:tc>
        <w:tc>
          <w:tcPr>
            <w:tcW w:w="1674" w:type="dxa"/>
            <w:shd w:val="clear" w:color="auto" w:fill="auto"/>
          </w:tcPr>
          <w:p w:rsidR="00FA445E" w:rsidRPr="00937DB0" w:rsidRDefault="00FA445E" w:rsidP="005E0554">
            <w:pPr>
              <w:contextualSpacing/>
              <w:jc w:val="center"/>
            </w:pPr>
          </w:p>
        </w:tc>
        <w:tc>
          <w:tcPr>
            <w:tcW w:w="1159" w:type="dxa"/>
            <w:shd w:val="clear" w:color="auto" w:fill="auto"/>
          </w:tcPr>
          <w:p w:rsidR="00FA445E" w:rsidRPr="00937DB0" w:rsidRDefault="00FA445E" w:rsidP="005E0554">
            <w:pPr>
              <w:contextualSpacing/>
              <w:jc w:val="center"/>
            </w:pPr>
          </w:p>
        </w:tc>
        <w:tc>
          <w:tcPr>
            <w:tcW w:w="1232" w:type="dxa"/>
            <w:shd w:val="clear" w:color="auto" w:fill="auto"/>
          </w:tcPr>
          <w:p w:rsidR="00FA445E" w:rsidRPr="00937DB0" w:rsidRDefault="00FA445E" w:rsidP="005E0554">
            <w:pPr>
              <w:contextualSpacing/>
              <w:jc w:val="center"/>
            </w:pPr>
          </w:p>
        </w:tc>
        <w:tc>
          <w:tcPr>
            <w:tcW w:w="1431" w:type="dxa"/>
            <w:shd w:val="clear" w:color="auto" w:fill="auto"/>
          </w:tcPr>
          <w:p w:rsidR="00FA445E" w:rsidRPr="00937DB0" w:rsidRDefault="00FA445E" w:rsidP="005E0554">
            <w:pPr>
              <w:contextualSpacing/>
              <w:jc w:val="center"/>
            </w:pPr>
          </w:p>
        </w:tc>
      </w:tr>
    </w:tbl>
    <w:p w:rsidR="00FA445E" w:rsidRPr="00937DB0" w:rsidRDefault="00FA445E" w:rsidP="00FA445E">
      <w:pPr>
        <w:contextualSpacing/>
      </w:pPr>
    </w:p>
    <w:p w:rsidR="00FA445E" w:rsidRPr="00937DB0" w:rsidRDefault="00FA445E" w:rsidP="00FA445E">
      <w:pPr>
        <w:contextualSpacing/>
        <w:jc w:val="center"/>
      </w:pPr>
      <w:r w:rsidRPr="00937DB0">
        <w:t>Контрольная сдача учебных нормативов</w:t>
      </w:r>
    </w:p>
    <w:p w:rsidR="00FA445E" w:rsidRPr="00937DB0" w:rsidRDefault="00FA445E" w:rsidP="00FA445E">
      <w:pPr>
        <w:contextualSpacing/>
        <w:jc w:val="center"/>
      </w:pPr>
      <w:r w:rsidRPr="00937DB0">
        <w:t>7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1"/>
        <w:gridCol w:w="1167"/>
        <w:gridCol w:w="830"/>
        <w:gridCol w:w="1412"/>
        <w:gridCol w:w="1657"/>
        <w:gridCol w:w="1083"/>
        <w:gridCol w:w="1164"/>
        <w:gridCol w:w="1387"/>
      </w:tblGrid>
      <w:tr w:rsidR="00FA445E" w:rsidRPr="00937DB0" w:rsidTr="00FA445E">
        <w:tc>
          <w:tcPr>
            <w:tcW w:w="1721" w:type="dxa"/>
            <w:shd w:val="clear" w:color="auto" w:fill="auto"/>
          </w:tcPr>
          <w:p w:rsidR="00FA445E" w:rsidRPr="00937DB0" w:rsidRDefault="00FA445E" w:rsidP="005E0554">
            <w:pPr>
              <w:contextualSpacing/>
              <w:jc w:val="center"/>
            </w:pPr>
            <w:r w:rsidRPr="00937DB0">
              <w:t>Ф.И</w:t>
            </w:r>
          </w:p>
        </w:tc>
        <w:tc>
          <w:tcPr>
            <w:tcW w:w="1167" w:type="dxa"/>
            <w:shd w:val="clear" w:color="auto" w:fill="auto"/>
          </w:tcPr>
          <w:p w:rsidR="00FA445E" w:rsidRPr="00937DB0" w:rsidRDefault="00FA445E" w:rsidP="005E0554">
            <w:pPr>
              <w:contextualSpacing/>
              <w:jc w:val="center"/>
            </w:pPr>
            <w:r w:rsidRPr="00937DB0">
              <w:t>Скакалка (1 мин)</w:t>
            </w:r>
          </w:p>
        </w:tc>
        <w:tc>
          <w:tcPr>
            <w:tcW w:w="830" w:type="dxa"/>
            <w:shd w:val="clear" w:color="auto" w:fill="auto"/>
          </w:tcPr>
          <w:p w:rsidR="00FA445E" w:rsidRPr="00937DB0" w:rsidRDefault="00FA445E" w:rsidP="005E0554">
            <w:pPr>
              <w:contextualSpacing/>
              <w:jc w:val="center"/>
            </w:pPr>
            <w:r w:rsidRPr="00937DB0">
              <w:t>Пресс</w:t>
            </w:r>
          </w:p>
          <w:p w:rsidR="00FA445E" w:rsidRPr="00937DB0" w:rsidRDefault="00FA445E" w:rsidP="005E0554">
            <w:pPr>
              <w:contextualSpacing/>
              <w:jc w:val="center"/>
            </w:pPr>
            <w:r w:rsidRPr="00937DB0">
              <w:t>(30 сек)</w:t>
            </w:r>
          </w:p>
        </w:tc>
        <w:tc>
          <w:tcPr>
            <w:tcW w:w="1412" w:type="dxa"/>
            <w:shd w:val="clear" w:color="auto" w:fill="auto"/>
          </w:tcPr>
          <w:p w:rsidR="00FA445E" w:rsidRPr="00937DB0" w:rsidRDefault="00FA445E" w:rsidP="005E0554">
            <w:pPr>
              <w:contextualSpacing/>
              <w:jc w:val="center"/>
            </w:pPr>
            <w:r w:rsidRPr="00937DB0">
              <w:t>Отжимание</w:t>
            </w:r>
          </w:p>
          <w:p w:rsidR="00FA445E" w:rsidRPr="00937DB0" w:rsidRDefault="00FA445E" w:rsidP="005E0554">
            <w:pPr>
              <w:contextualSpacing/>
              <w:jc w:val="center"/>
            </w:pPr>
            <w:r w:rsidRPr="00937DB0">
              <w:t>(дев)</w:t>
            </w:r>
          </w:p>
        </w:tc>
        <w:tc>
          <w:tcPr>
            <w:tcW w:w="1657" w:type="dxa"/>
            <w:shd w:val="clear" w:color="auto" w:fill="auto"/>
          </w:tcPr>
          <w:p w:rsidR="00FA445E" w:rsidRPr="00937DB0" w:rsidRDefault="00FA445E" w:rsidP="005E0554">
            <w:pPr>
              <w:contextualSpacing/>
              <w:jc w:val="center"/>
            </w:pPr>
            <w:r w:rsidRPr="00937DB0">
              <w:t>Подтягивание</w:t>
            </w:r>
          </w:p>
          <w:p w:rsidR="00FA445E" w:rsidRPr="00937DB0" w:rsidRDefault="00FA445E" w:rsidP="005E0554">
            <w:pPr>
              <w:contextualSpacing/>
              <w:jc w:val="center"/>
            </w:pPr>
            <w:r w:rsidRPr="00937DB0">
              <w:t>(мал)</w:t>
            </w:r>
          </w:p>
        </w:tc>
        <w:tc>
          <w:tcPr>
            <w:tcW w:w="1083" w:type="dxa"/>
            <w:shd w:val="clear" w:color="auto" w:fill="auto"/>
          </w:tcPr>
          <w:p w:rsidR="00FA445E" w:rsidRPr="00937DB0" w:rsidRDefault="00FA445E" w:rsidP="005E0554">
            <w:pPr>
              <w:contextualSpacing/>
              <w:jc w:val="center"/>
            </w:pPr>
            <w:r w:rsidRPr="00937DB0">
              <w:t>Прыжки в длину с места</w:t>
            </w:r>
          </w:p>
        </w:tc>
        <w:tc>
          <w:tcPr>
            <w:tcW w:w="1164" w:type="dxa"/>
            <w:shd w:val="clear" w:color="auto" w:fill="auto"/>
          </w:tcPr>
          <w:p w:rsidR="00FA445E" w:rsidRPr="00937DB0" w:rsidRDefault="00FA445E" w:rsidP="005E0554">
            <w:pPr>
              <w:contextualSpacing/>
              <w:jc w:val="center"/>
            </w:pPr>
            <w:r w:rsidRPr="00937DB0">
              <w:t>Гибкость</w:t>
            </w:r>
          </w:p>
        </w:tc>
        <w:tc>
          <w:tcPr>
            <w:tcW w:w="1387" w:type="dxa"/>
            <w:shd w:val="clear" w:color="auto" w:fill="auto"/>
          </w:tcPr>
          <w:p w:rsidR="00FA445E" w:rsidRPr="00937DB0" w:rsidRDefault="00FA445E" w:rsidP="005E0554">
            <w:pPr>
              <w:contextualSpacing/>
              <w:jc w:val="center"/>
            </w:pPr>
            <w:r w:rsidRPr="00937DB0">
              <w:t>Челночный бег 3.10</w:t>
            </w:r>
          </w:p>
        </w:tc>
      </w:tr>
      <w:tr w:rsidR="00FA445E" w:rsidRPr="00937DB0" w:rsidTr="00FA445E">
        <w:tc>
          <w:tcPr>
            <w:tcW w:w="1721" w:type="dxa"/>
            <w:shd w:val="clear" w:color="auto" w:fill="auto"/>
          </w:tcPr>
          <w:p w:rsidR="00FA445E" w:rsidRPr="00937DB0" w:rsidRDefault="00FA445E" w:rsidP="005E0554">
            <w:pPr>
              <w:contextualSpacing/>
              <w:jc w:val="center"/>
            </w:pPr>
            <w:r w:rsidRPr="00937DB0">
              <w:t>Абдурахманов Рамиль</w:t>
            </w:r>
          </w:p>
        </w:tc>
        <w:tc>
          <w:tcPr>
            <w:tcW w:w="1167" w:type="dxa"/>
            <w:shd w:val="clear" w:color="auto" w:fill="auto"/>
          </w:tcPr>
          <w:p w:rsidR="00FA445E" w:rsidRPr="00937DB0" w:rsidRDefault="00FA445E" w:rsidP="005E0554">
            <w:pPr>
              <w:contextualSpacing/>
              <w:jc w:val="center"/>
            </w:pPr>
            <w:r w:rsidRPr="00937DB0">
              <w:t>62</w:t>
            </w:r>
          </w:p>
        </w:tc>
        <w:tc>
          <w:tcPr>
            <w:tcW w:w="830" w:type="dxa"/>
            <w:shd w:val="clear" w:color="auto" w:fill="auto"/>
          </w:tcPr>
          <w:p w:rsidR="00FA445E" w:rsidRPr="00937DB0" w:rsidRDefault="00FA445E" w:rsidP="005E0554">
            <w:pPr>
              <w:contextualSpacing/>
              <w:jc w:val="center"/>
            </w:pPr>
            <w:r w:rsidRPr="00937DB0">
              <w:t>19</w:t>
            </w:r>
          </w:p>
        </w:tc>
        <w:tc>
          <w:tcPr>
            <w:tcW w:w="1412" w:type="dxa"/>
            <w:shd w:val="clear" w:color="auto" w:fill="auto"/>
          </w:tcPr>
          <w:p w:rsidR="00FA445E" w:rsidRPr="00937DB0" w:rsidRDefault="00FA445E" w:rsidP="005E0554">
            <w:pPr>
              <w:contextualSpacing/>
              <w:jc w:val="center"/>
            </w:pPr>
          </w:p>
        </w:tc>
        <w:tc>
          <w:tcPr>
            <w:tcW w:w="1657" w:type="dxa"/>
            <w:shd w:val="clear" w:color="auto" w:fill="auto"/>
          </w:tcPr>
          <w:p w:rsidR="00FA445E" w:rsidRPr="00937DB0" w:rsidRDefault="00FA445E" w:rsidP="005E0554">
            <w:pPr>
              <w:contextualSpacing/>
              <w:jc w:val="center"/>
            </w:pPr>
          </w:p>
        </w:tc>
        <w:tc>
          <w:tcPr>
            <w:tcW w:w="1083" w:type="dxa"/>
            <w:shd w:val="clear" w:color="auto" w:fill="auto"/>
          </w:tcPr>
          <w:p w:rsidR="00FA445E" w:rsidRPr="00937DB0" w:rsidRDefault="00FA445E" w:rsidP="005E0554">
            <w:pPr>
              <w:contextualSpacing/>
              <w:jc w:val="center"/>
            </w:pPr>
            <w:r w:rsidRPr="00937DB0">
              <w:t>130</w:t>
            </w:r>
          </w:p>
        </w:tc>
        <w:tc>
          <w:tcPr>
            <w:tcW w:w="1164" w:type="dxa"/>
            <w:shd w:val="clear" w:color="auto" w:fill="auto"/>
          </w:tcPr>
          <w:p w:rsidR="00FA445E" w:rsidRPr="00937DB0" w:rsidRDefault="00FA445E" w:rsidP="005E0554">
            <w:pPr>
              <w:contextualSpacing/>
              <w:jc w:val="center"/>
            </w:pPr>
            <w:r w:rsidRPr="00937DB0">
              <w:t>10</w:t>
            </w:r>
          </w:p>
        </w:tc>
        <w:tc>
          <w:tcPr>
            <w:tcW w:w="1387" w:type="dxa"/>
            <w:shd w:val="clear" w:color="auto" w:fill="auto"/>
          </w:tcPr>
          <w:p w:rsidR="00FA445E" w:rsidRPr="00937DB0" w:rsidRDefault="00FA445E" w:rsidP="005E0554">
            <w:pPr>
              <w:contextualSpacing/>
              <w:jc w:val="center"/>
            </w:pPr>
            <w:r w:rsidRPr="00937DB0">
              <w:t>9.78</w:t>
            </w:r>
          </w:p>
        </w:tc>
      </w:tr>
      <w:tr w:rsidR="00FA445E" w:rsidRPr="00937DB0" w:rsidTr="00FA445E">
        <w:tc>
          <w:tcPr>
            <w:tcW w:w="1721" w:type="dxa"/>
            <w:shd w:val="clear" w:color="auto" w:fill="auto"/>
          </w:tcPr>
          <w:p w:rsidR="00FA445E" w:rsidRPr="00937DB0" w:rsidRDefault="00FA445E" w:rsidP="005E0554">
            <w:pPr>
              <w:contextualSpacing/>
              <w:jc w:val="center"/>
            </w:pPr>
            <w:r w:rsidRPr="00937DB0">
              <w:lastRenderedPageBreak/>
              <w:t>Мамедов Эльмаддин</w:t>
            </w:r>
          </w:p>
        </w:tc>
        <w:tc>
          <w:tcPr>
            <w:tcW w:w="1167" w:type="dxa"/>
            <w:shd w:val="clear" w:color="auto" w:fill="auto"/>
          </w:tcPr>
          <w:p w:rsidR="00FA445E" w:rsidRPr="00937DB0" w:rsidRDefault="00FA445E" w:rsidP="005E0554">
            <w:pPr>
              <w:contextualSpacing/>
              <w:jc w:val="center"/>
            </w:pPr>
            <w:r w:rsidRPr="00937DB0">
              <w:t>98</w:t>
            </w:r>
          </w:p>
        </w:tc>
        <w:tc>
          <w:tcPr>
            <w:tcW w:w="830" w:type="dxa"/>
            <w:shd w:val="clear" w:color="auto" w:fill="auto"/>
          </w:tcPr>
          <w:p w:rsidR="00FA445E" w:rsidRPr="00937DB0" w:rsidRDefault="00FA445E" w:rsidP="005E0554">
            <w:pPr>
              <w:contextualSpacing/>
              <w:jc w:val="center"/>
            </w:pPr>
            <w:r w:rsidRPr="00937DB0">
              <w:t>17</w:t>
            </w:r>
          </w:p>
        </w:tc>
        <w:tc>
          <w:tcPr>
            <w:tcW w:w="1412" w:type="dxa"/>
            <w:shd w:val="clear" w:color="auto" w:fill="auto"/>
          </w:tcPr>
          <w:p w:rsidR="00FA445E" w:rsidRPr="00937DB0" w:rsidRDefault="00FA445E" w:rsidP="005E0554">
            <w:pPr>
              <w:contextualSpacing/>
              <w:jc w:val="center"/>
            </w:pPr>
          </w:p>
        </w:tc>
        <w:tc>
          <w:tcPr>
            <w:tcW w:w="1657" w:type="dxa"/>
            <w:shd w:val="clear" w:color="auto" w:fill="auto"/>
          </w:tcPr>
          <w:p w:rsidR="00FA445E" w:rsidRPr="00937DB0" w:rsidRDefault="00FA445E" w:rsidP="005E0554">
            <w:pPr>
              <w:contextualSpacing/>
              <w:jc w:val="center"/>
            </w:pPr>
            <w:r w:rsidRPr="00937DB0">
              <w:t>6</w:t>
            </w:r>
          </w:p>
        </w:tc>
        <w:tc>
          <w:tcPr>
            <w:tcW w:w="1083" w:type="dxa"/>
            <w:shd w:val="clear" w:color="auto" w:fill="auto"/>
          </w:tcPr>
          <w:p w:rsidR="00FA445E" w:rsidRPr="00937DB0" w:rsidRDefault="00FA445E" w:rsidP="005E0554">
            <w:pPr>
              <w:contextualSpacing/>
              <w:jc w:val="center"/>
            </w:pPr>
            <w:r w:rsidRPr="00937DB0">
              <w:t>144</w:t>
            </w:r>
          </w:p>
        </w:tc>
        <w:tc>
          <w:tcPr>
            <w:tcW w:w="1164" w:type="dxa"/>
            <w:shd w:val="clear" w:color="auto" w:fill="auto"/>
          </w:tcPr>
          <w:p w:rsidR="00FA445E" w:rsidRPr="00937DB0" w:rsidRDefault="00FA445E" w:rsidP="005E0554">
            <w:pPr>
              <w:contextualSpacing/>
              <w:jc w:val="center"/>
            </w:pPr>
            <w:r w:rsidRPr="00937DB0">
              <w:t>10</w:t>
            </w:r>
          </w:p>
        </w:tc>
        <w:tc>
          <w:tcPr>
            <w:tcW w:w="1387" w:type="dxa"/>
            <w:shd w:val="clear" w:color="auto" w:fill="auto"/>
          </w:tcPr>
          <w:p w:rsidR="00FA445E" w:rsidRPr="00937DB0" w:rsidRDefault="00FA445E" w:rsidP="005E0554">
            <w:pPr>
              <w:contextualSpacing/>
              <w:jc w:val="center"/>
            </w:pPr>
            <w:r w:rsidRPr="00937DB0">
              <w:t>8.61</w:t>
            </w:r>
          </w:p>
        </w:tc>
      </w:tr>
      <w:tr w:rsidR="00FA445E" w:rsidRPr="00937DB0" w:rsidTr="00FA445E">
        <w:tc>
          <w:tcPr>
            <w:tcW w:w="1721" w:type="dxa"/>
            <w:shd w:val="clear" w:color="auto" w:fill="auto"/>
          </w:tcPr>
          <w:p w:rsidR="00FA445E" w:rsidRPr="00937DB0" w:rsidRDefault="00FA445E" w:rsidP="005E0554">
            <w:pPr>
              <w:contextualSpacing/>
              <w:jc w:val="center"/>
            </w:pPr>
            <w:r w:rsidRPr="00937DB0">
              <w:t>Манол Надежда</w:t>
            </w:r>
          </w:p>
        </w:tc>
        <w:tc>
          <w:tcPr>
            <w:tcW w:w="1167" w:type="dxa"/>
            <w:shd w:val="clear" w:color="auto" w:fill="auto"/>
          </w:tcPr>
          <w:p w:rsidR="00FA445E" w:rsidRPr="00937DB0" w:rsidRDefault="00FA445E" w:rsidP="005E0554">
            <w:pPr>
              <w:contextualSpacing/>
              <w:jc w:val="center"/>
            </w:pPr>
            <w:r w:rsidRPr="00937DB0">
              <w:t>90</w:t>
            </w:r>
          </w:p>
        </w:tc>
        <w:tc>
          <w:tcPr>
            <w:tcW w:w="830" w:type="dxa"/>
            <w:shd w:val="clear" w:color="auto" w:fill="auto"/>
          </w:tcPr>
          <w:p w:rsidR="00FA445E" w:rsidRPr="00937DB0" w:rsidRDefault="00FA445E" w:rsidP="005E0554">
            <w:pPr>
              <w:contextualSpacing/>
              <w:jc w:val="center"/>
            </w:pPr>
            <w:r w:rsidRPr="00937DB0">
              <w:t>14</w:t>
            </w:r>
          </w:p>
        </w:tc>
        <w:tc>
          <w:tcPr>
            <w:tcW w:w="1412" w:type="dxa"/>
            <w:shd w:val="clear" w:color="auto" w:fill="auto"/>
          </w:tcPr>
          <w:p w:rsidR="00FA445E" w:rsidRPr="00937DB0" w:rsidRDefault="00FA445E" w:rsidP="005E0554">
            <w:pPr>
              <w:contextualSpacing/>
              <w:jc w:val="center"/>
            </w:pPr>
            <w:r w:rsidRPr="00937DB0">
              <w:t>5</w:t>
            </w:r>
          </w:p>
        </w:tc>
        <w:tc>
          <w:tcPr>
            <w:tcW w:w="1657" w:type="dxa"/>
            <w:shd w:val="clear" w:color="auto" w:fill="auto"/>
          </w:tcPr>
          <w:p w:rsidR="00FA445E" w:rsidRPr="00937DB0" w:rsidRDefault="00FA445E" w:rsidP="005E0554">
            <w:pPr>
              <w:contextualSpacing/>
              <w:jc w:val="center"/>
            </w:pPr>
          </w:p>
        </w:tc>
        <w:tc>
          <w:tcPr>
            <w:tcW w:w="1083" w:type="dxa"/>
            <w:shd w:val="clear" w:color="auto" w:fill="auto"/>
          </w:tcPr>
          <w:p w:rsidR="00FA445E" w:rsidRPr="00937DB0" w:rsidRDefault="00FA445E" w:rsidP="005E0554">
            <w:pPr>
              <w:contextualSpacing/>
              <w:jc w:val="center"/>
            </w:pPr>
            <w:r w:rsidRPr="00937DB0">
              <w:t>130</w:t>
            </w:r>
          </w:p>
        </w:tc>
        <w:tc>
          <w:tcPr>
            <w:tcW w:w="1164" w:type="dxa"/>
            <w:shd w:val="clear" w:color="auto" w:fill="auto"/>
          </w:tcPr>
          <w:p w:rsidR="00FA445E" w:rsidRPr="00937DB0" w:rsidRDefault="00FA445E" w:rsidP="005E0554">
            <w:pPr>
              <w:contextualSpacing/>
              <w:jc w:val="center"/>
            </w:pPr>
            <w:r w:rsidRPr="00937DB0">
              <w:t>11</w:t>
            </w:r>
          </w:p>
        </w:tc>
        <w:tc>
          <w:tcPr>
            <w:tcW w:w="1387" w:type="dxa"/>
            <w:shd w:val="clear" w:color="auto" w:fill="auto"/>
          </w:tcPr>
          <w:p w:rsidR="00FA445E" w:rsidRPr="00937DB0" w:rsidRDefault="00FA445E" w:rsidP="005E0554">
            <w:pPr>
              <w:contextualSpacing/>
              <w:jc w:val="center"/>
            </w:pPr>
            <w:r w:rsidRPr="00937DB0">
              <w:t>9.6</w:t>
            </w:r>
          </w:p>
        </w:tc>
      </w:tr>
      <w:tr w:rsidR="00FA445E" w:rsidRPr="00937DB0" w:rsidTr="00FA445E">
        <w:tc>
          <w:tcPr>
            <w:tcW w:w="1721" w:type="dxa"/>
            <w:shd w:val="clear" w:color="auto" w:fill="auto"/>
          </w:tcPr>
          <w:p w:rsidR="00FA445E" w:rsidRPr="00937DB0" w:rsidRDefault="00FA445E" w:rsidP="005E0554">
            <w:pPr>
              <w:contextualSpacing/>
              <w:jc w:val="center"/>
            </w:pPr>
          </w:p>
        </w:tc>
        <w:tc>
          <w:tcPr>
            <w:tcW w:w="1167" w:type="dxa"/>
            <w:shd w:val="clear" w:color="auto" w:fill="auto"/>
          </w:tcPr>
          <w:p w:rsidR="00FA445E" w:rsidRPr="00937DB0" w:rsidRDefault="00FA445E" w:rsidP="005E0554">
            <w:pPr>
              <w:contextualSpacing/>
              <w:jc w:val="center"/>
            </w:pPr>
          </w:p>
        </w:tc>
        <w:tc>
          <w:tcPr>
            <w:tcW w:w="830" w:type="dxa"/>
            <w:shd w:val="clear" w:color="auto" w:fill="auto"/>
          </w:tcPr>
          <w:p w:rsidR="00FA445E" w:rsidRPr="00937DB0" w:rsidRDefault="00FA445E" w:rsidP="005E0554">
            <w:pPr>
              <w:contextualSpacing/>
              <w:jc w:val="center"/>
            </w:pPr>
          </w:p>
        </w:tc>
        <w:tc>
          <w:tcPr>
            <w:tcW w:w="1412" w:type="dxa"/>
            <w:shd w:val="clear" w:color="auto" w:fill="auto"/>
          </w:tcPr>
          <w:p w:rsidR="00FA445E" w:rsidRPr="00937DB0" w:rsidRDefault="00FA445E" w:rsidP="005E0554">
            <w:pPr>
              <w:contextualSpacing/>
              <w:jc w:val="center"/>
            </w:pPr>
          </w:p>
        </w:tc>
        <w:tc>
          <w:tcPr>
            <w:tcW w:w="1657" w:type="dxa"/>
            <w:shd w:val="clear" w:color="auto" w:fill="auto"/>
          </w:tcPr>
          <w:p w:rsidR="00FA445E" w:rsidRPr="00937DB0" w:rsidRDefault="00FA445E" w:rsidP="005E0554">
            <w:pPr>
              <w:contextualSpacing/>
              <w:jc w:val="center"/>
            </w:pPr>
          </w:p>
        </w:tc>
        <w:tc>
          <w:tcPr>
            <w:tcW w:w="1083" w:type="dxa"/>
            <w:shd w:val="clear" w:color="auto" w:fill="auto"/>
          </w:tcPr>
          <w:p w:rsidR="00FA445E" w:rsidRPr="00937DB0" w:rsidRDefault="00FA445E" w:rsidP="005E0554">
            <w:pPr>
              <w:contextualSpacing/>
              <w:jc w:val="center"/>
            </w:pPr>
          </w:p>
        </w:tc>
        <w:tc>
          <w:tcPr>
            <w:tcW w:w="1164" w:type="dxa"/>
            <w:shd w:val="clear" w:color="auto" w:fill="auto"/>
          </w:tcPr>
          <w:p w:rsidR="00FA445E" w:rsidRPr="00937DB0" w:rsidRDefault="00FA445E" w:rsidP="005E0554">
            <w:pPr>
              <w:contextualSpacing/>
              <w:jc w:val="center"/>
            </w:pPr>
          </w:p>
        </w:tc>
        <w:tc>
          <w:tcPr>
            <w:tcW w:w="1387" w:type="dxa"/>
            <w:shd w:val="clear" w:color="auto" w:fill="auto"/>
          </w:tcPr>
          <w:p w:rsidR="00FA445E" w:rsidRPr="00937DB0" w:rsidRDefault="00FA445E" w:rsidP="005E0554">
            <w:pPr>
              <w:contextualSpacing/>
              <w:jc w:val="center"/>
            </w:pPr>
          </w:p>
        </w:tc>
      </w:tr>
    </w:tbl>
    <w:p w:rsidR="00FA445E" w:rsidRPr="00937DB0" w:rsidRDefault="00FA445E" w:rsidP="00FA445E">
      <w:pPr>
        <w:contextualSpacing/>
      </w:pPr>
    </w:p>
    <w:p w:rsidR="00FA445E" w:rsidRPr="00937DB0" w:rsidRDefault="00FA445E" w:rsidP="00FA445E">
      <w:pPr>
        <w:contextualSpacing/>
        <w:jc w:val="center"/>
      </w:pPr>
      <w:r w:rsidRPr="00937DB0">
        <w:t>Контрольная сдача учебных нормативов</w:t>
      </w:r>
    </w:p>
    <w:p w:rsidR="00FA445E" w:rsidRPr="00937DB0" w:rsidRDefault="00FA445E" w:rsidP="00FA445E">
      <w:pPr>
        <w:contextualSpacing/>
        <w:jc w:val="center"/>
      </w:pPr>
      <w:r w:rsidRPr="00937DB0">
        <w:t>8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5"/>
        <w:gridCol w:w="1216"/>
        <w:gridCol w:w="905"/>
        <w:gridCol w:w="1443"/>
        <w:gridCol w:w="1670"/>
        <w:gridCol w:w="1139"/>
        <w:gridCol w:w="1214"/>
        <w:gridCol w:w="1419"/>
      </w:tblGrid>
      <w:tr w:rsidR="00FA445E" w:rsidRPr="00937DB0" w:rsidTr="005E0554">
        <w:tc>
          <w:tcPr>
            <w:tcW w:w="1820" w:type="dxa"/>
            <w:shd w:val="clear" w:color="auto" w:fill="auto"/>
          </w:tcPr>
          <w:p w:rsidR="00FA445E" w:rsidRPr="00937DB0" w:rsidRDefault="00FA445E" w:rsidP="005E0554">
            <w:pPr>
              <w:contextualSpacing/>
              <w:jc w:val="center"/>
            </w:pPr>
            <w:r w:rsidRPr="00937DB0">
              <w:t>Ф.И</w:t>
            </w:r>
          </w:p>
        </w:tc>
        <w:tc>
          <w:tcPr>
            <w:tcW w:w="1820" w:type="dxa"/>
            <w:shd w:val="clear" w:color="auto" w:fill="auto"/>
          </w:tcPr>
          <w:p w:rsidR="00FA445E" w:rsidRPr="00937DB0" w:rsidRDefault="00FA445E" w:rsidP="005E0554">
            <w:pPr>
              <w:contextualSpacing/>
              <w:jc w:val="center"/>
            </w:pPr>
            <w:r w:rsidRPr="00937DB0">
              <w:t>Скакалка (1 мин)</w:t>
            </w:r>
          </w:p>
        </w:tc>
        <w:tc>
          <w:tcPr>
            <w:tcW w:w="1820" w:type="dxa"/>
            <w:shd w:val="clear" w:color="auto" w:fill="auto"/>
          </w:tcPr>
          <w:p w:rsidR="00FA445E" w:rsidRPr="00937DB0" w:rsidRDefault="00FA445E" w:rsidP="005E0554">
            <w:pPr>
              <w:contextualSpacing/>
              <w:jc w:val="center"/>
            </w:pPr>
            <w:r w:rsidRPr="00937DB0">
              <w:t>Пресс</w:t>
            </w:r>
          </w:p>
          <w:p w:rsidR="00FA445E" w:rsidRPr="00937DB0" w:rsidRDefault="00FA445E" w:rsidP="005E0554">
            <w:pPr>
              <w:contextualSpacing/>
              <w:jc w:val="center"/>
            </w:pPr>
            <w:r w:rsidRPr="00937DB0">
              <w:t>(30 сек)</w:t>
            </w:r>
          </w:p>
        </w:tc>
        <w:tc>
          <w:tcPr>
            <w:tcW w:w="1820" w:type="dxa"/>
            <w:shd w:val="clear" w:color="auto" w:fill="auto"/>
          </w:tcPr>
          <w:p w:rsidR="00FA445E" w:rsidRPr="00937DB0" w:rsidRDefault="00FA445E" w:rsidP="005E0554">
            <w:pPr>
              <w:contextualSpacing/>
              <w:jc w:val="center"/>
            </w:pPr>
            <w:r w:rsidRPr="00937DB0">
              <w:t>Отжимание</w:t>
            </w:r>
          </w:p>
          <w:p w:rsidR="00FA445E" w:rsidRPr="00937DB0" w:rsidRDefault="00FA445E" w:rsidP="005E0554">
            <w:pPr>
              <w:contextualSpacing/>
              <w:jc w:val="center"/>
            </w:pPr>
            <w:r w:rsidRPr="00937DB0">
              <w:t>(дев)</w:t>
            </w:r>
          </w:p>
        </w:tc>
        <w:tc>
          <w:tcPr>
            <w:tcW w:w="1820" w:type="dxa"/>
            <w:shd w:val="clear" w:color="auto" w:fill="auto"/>
          </w:tcPr>
          <w:p w:rsidR="00FA445E" w:rsidRPr="00937DB0" w:rsidRDefault="00FA445E" w:rsidP="005E0554">
            <w:pPr>
              <w:contextualSpacing/>
              <w:jc w:val="center"/>
            </w:pPr>
            <w:r w:rsidRPr="00937DB0">
              <w:t>Подтягивание</w:t>
            </w:r>
          </w:p>
          <w:p w:rsidR="00FA445E" w:rsidRPr="00937DB0" w:rsidRDefault="00FA445E" w:rsidP="005E0554">
            <w:pPr>
              <w:contextualSpacing/>
              <w:jc w:val="center"/>
            </w:pPr>
            <w:r w:rsidRPr="00937DB0">
              <w:t>(мал)</w:t>
            </w:r>
          </w:p>
        </w:tc>
        <w:tc>
          <w:tcPr>
            <w:tcW w:w="1820" w:type="dxa"/>
            <w:shd w:val="clear" w:color="auto" w:fill="auto"/>
          </w:tcPr>
          <w:p w:rsidR="00FA445E" w:rsidRPr="00937DB0" w:rsidRDefault="00FA445E" w:rsidP="005E0554">
            <w:pPr>
              <w:contextualSpacing/>
              <w:jc w:val="center"/>
            </w:pPr>
            <w:r w:rsidRPr="00937DB0">
              <w:t>Прыжки в длину с места</w:t>
            </w:r>
          </w:p>
        </w:tc>
        <w:tc>
          <w:tcPr>
            <w:tcW w:w="1820" w:type="dxa"/>
            <w:shd w:val="clear" w:color="auto" w:fill="auto"/>
          </w:tcPr>
          <w:p w:rsidR="00FA445E" w:rsidRPr="00937DB0" w:rsidRDefault="00FA445E" w:rsidP="005E0554">
            <w:pPr>
              <w:contextualSpacing/>
              <w:jc w:val="center"/>
            </w:pPr>
            <w:r w:rsidRPr="00937DB0">
              <w:t>Гибкость</w:t>
            </w:r>
          </w:p>
        </w:tc>
        <w:tc>
          <w:tcPr>
            <w:tcW w:w="1820" w:type="dxa"/>
            <w:shd w:val="clear" w:color="auto" w:fill="auto"/>
          </w:tcPr>
          <w:p w:rsidR="00FA445E" w:rsidRPr="00937DB0" w:rsidRDefault="00FA445E" w:rsidP="005E0554">
            <w:pPr>
              <w:contextualSpacing/>
              <w:jc w:val="center"/>
            </w:pPr>
            <w:r w:rsidRPr="00937DB0">
              <w:t>Челночный бег 3.10</w:t>
            </w:r>
          </w:p>
        </w:tc>
      </w:tr>
      <w:tr w:rsidR="00FA445E" w:rsidRPr="00937DB0" w:rsidTr="005E0554">
        <w:tc>
          <w:tcPr>
            <w:tcW w:w="1820" w:type="dxa"/>
            <w:shd w:val="clear" w:color="auto" w:fill="auto"/>
          </w:tcPr>
          <w:p w:rsidR="00FA445E" w:rsidRPr="00937DB0" w:rsidRDefault="00FA445E" w:rsidP="005E0554">
            <w:pPr>
              <w:contextualSpacing/>
              <w:jc w:val="center"/>
            </w:pPr>
            <w:r w:rsidRPr="00937DB0">
              <w:t>Батальский Илья</w:t>
            </w:r>
          </w:p>
        </w:tc>
        <w:tc>
          <w:tcPr>
            <w:tcW w:w="1820" w:type="dxa"/>
            <w:shd w:val="clear" w:color="auto" w:fill="auto"/>
          </w:tcPr>
          <w:p w:rsidR="00FA445E" w:rsidRPr="00937DB0" w:rsidRDefault="00FA445E" w:rsidP="005E0554">
            <w:pPr>
              <w:contextualSpacing/>
              <w:jc w:val="center"/>
            </w:pPr>
            <w:r w:rsidRPr="00937DB0">
              <w:t>80</w:t>
            </w:r>
          </w:p>
        </w:tc>
        <w:tc>
          <w:tcPr>
            <w:tcW w:w="1820" w:type="dxa"/>
            <w:shd w:val="clear" w:color="auto" w:fill="auto"/>
          </w:tcPr>
          <w:p w:rsidR="00FA445E" w:rsidRPr="00937DB0" w:rsidRDefault="00FA445E" w:rsidP="005E0554">
            <w:pPr>
              <w:contextualSpacing/>
              <w:jc w:val="center"/>
            </w:pPr>
            <w:r w:rsidRPr="00937DB0">
              <w:t>20</w:t>
            </w:r>
          </w:p>
        </w:tc>
        <w:tc>
          <w:tcPr>
            <w:tcW w:w="1820" w:type="dxa"/>
            <w:shd w:val="clear" w:color="auto" w:fill="auto"/>
          </w:tcPr>
          <w:p w:rsidR="00FA445E" w:rsidRPr="00937DB0" w:rsidRDefault="00FA445E" w:rsidP="005E0554">
            <w:pPr>
              <w:contextualSpacing/>
              <w:jc w:val="center"/>
            </w:pPr>
          </w:p>
        </w:tc>
        <w:tc>
          <w:tcPr>
            <w:tcW w:w="1820" w:type="dxa"/>
            <w:shd w:val="clear" w:color="auto" w:fill="auto"/>
          </w:tcPr>
          <w:p w:rsidR="00FA445E" w:rsidRPr="00937DB0" w:rsidRDefault="00FA445E" w:rsidP="005E0554">
            <w:pPr>
              <w:contextualSpacing/>
              <w:jc w:val="center"/>
            </w:pPr>
            <w:r w:rsidRPr="00937DB0">
              <w:t>12</w:t>
            </w:r>
          </w:p>
        </w:tc>
        <w:tc>
          <w:tcPr>
            <w:tcW w:w="1820" w:type="dxa"/>
            <w:shd w:val="clear" w:color="auto" w:fill="auto"/>
          </w:tcPr>
          <w:p w:rsidR="00FA445E" w:rsidRPr="00937DB0" w:rsidRDefault="00FA445E" w:rsidP="005E0554">
            <w:pPr>
              <w:contextualSpacing/>
              <w:jc w:val="center"/>
            </w:pPr>
            <w:r w:rsidRPr="00937DB0">
              <w:t>192</w:t>
            </w:r>
          </w:p>
        </w:tc>
        <w:tc>
          <w:tcPr>
            <w:tcW w:w="1820" w:type="dxa"/>
            <w:shd w:val="clear" w:color="auto" w:fill="auto"/>
          </w:tcPr>
          <w:p w:rsidR="00FA445E" w:rsidRPr="00937DB0" w:rsidRDefault="00FA445E" w:rsidP="005E0554">
            <w:pPr>
              <w:contextualSpacing/>
              <w:jc w:val="center"/>
            </w:pPr>
            <w:r w:rsidRPr="00937DB0">
              <w:t>5</w:t>
            </w:r>
          </w:p>
        </w:tc>
        <w:tc>
          <w:tcPr>
            <w:tcW w:w="1820" w:type="dxa"/>
            <w:shd w:val="clear" w:color="auto" w:fill="auto"/>
          </w:tcPr>
          <w:p w:rsidR="00FA445E" w:rsidRPr="00937DB0" w:rsidRDefault="00FA445E" w:rsidP="005E0554">
            <w:pPr>
              <w:contextualSpacing/>
              <w:jc w:val="center"/>
            </w:pPr>
            <w:r w:rsidRPr="00937DB0">
              <w:t>7.88</w:t>
            </w:r>
          </w:p>
        </w:tc>
      </w:tr>
      <w:tr w:rsidR="00FA445E" w:rsidRPr="00937DB0" w:rsidTr="005E0554">
        <w:tc>
          <w:tcPr>
            <w:tcW w:w="1820" w:type="dxa"/>
            <w:shd w:val="clear" w:color="auto" w:fill="auto"/>
          </w:tcPr>
          <w:p w:rsidR="00FA445E" w:rsidRPr="00937DB0" w:rsidRDefault="00FA445E" w:rsidP="005E0554">
            <w:pPr>
              <w:contextualSpacing/>
              <w:jc w:val="center"/>
            </w:pPr>
            <w:r w:rsidRPr="00937DB0">
              <w:t>Гуд Татьяна</w:t>
            </w:r>
          </w:p>
        </w:tc>
        <w:tc>
          <w:tcPr>
            <w:tcW w:w="1820" w:type="dxa"/>
            <w:shd w:val="clear" w:color="auto" w:fill="auto"/>
          </w:tcPr>
          <w:p w:rsidR="00FA445E" w:rsidRPr="00937DB0" w:rsidRDefault="00FA445E" w:rsidP="005E0554">
            <w:pPr>
              <w:contextualSpacing/>
              <w:jc w:val="center"/>
            </w:pPr>
            <w:r w:rsidRPr="00937DB0">
              <w:t>40</w:t>
            </w:r>
          </w:p>
        </w:tc>
        <w:tc>
          <w:tcPr>
            <w:tcW w:w="1820" w:type="dxa"/>
            <w:shd w:val="clear" w:color="auto" w:fill="auto"/>
          </w:tcPr>
          <w:p w:rsidR="00FA445E" w:rsidRPr="00937DB0" w:rsidRDefault="00FA445E" w:rsidP="005E0554">
            <w:pPr>
              <w:contextualSpacing/>
              <w:jc w:val="center"/>
            </w:pPr>
            <w:r w:rsidRPr="00937DB0">
              <w:t>17</w:t>
            </w:r>
          </w:p>
        </w:tc>
        <w:tc>
          <w:tcPr>
            <w:tcW w:w="1820" w:type="dxa"/>
            <w:shd w:val="clear" w:color="auto" w:fill="auto"/>
          </w:tcPr>
          <w:p w:rsidR="00FA445E" w:rsidRPr="00937DB0" w:rsidRDefault="00FA445E" w:rsidP="005E0554">
            <w:pPr>
              <w:contextualSpacing/>
              <w:jc w:val="center"/>
            </w:pPr>
            <w:r w:rsidRPr="00937DB0">
              <w:t>7</w:t>
            </w:r>
          </w:p>
        </w:tc>
        <w:tc>
          <w:tcPr>
            <w:tcW w:w="1820" w:type="dxa"/>
            <w:shd w:val="clear" w:color="auto" w:fill="auto"/>
          </w:tcPr>
          <w:p w:rsidR="00FA445E" w:rsidRPr="00937DB0" w:rsidRDefault="00FA445E" w:rsidP="005E0554">
            <w:pPr>
              <w:contextualSpacing/>
              <w:jc w:val="center"/>
            </w:pPr>
          </w:p>
        </w:tc>
        <w:tc>
          <w:tcPr>
            <w:tcW w:w="1820" w:type="dxa"/>
            <w:shd w:val="clear" w:color="auto" w:fill="auto"/>
          </w:tcPr>
          <w:p w:rsidR="00FA445E" w:rsidRPr="00937DB0" w:rsidRDefault="00FA445E" w:rsidP="005E0554">
            <w:pPr>
              <w:contextualSpacing/>
              <w:jc w:val="center"/>
            </w:pPr>
            <w:r w:rsidRPr="00937DB0">
              <w:t>130</w:t>
            </w:r>
          </w:p>
        </w:tc>
        <w:tc>
          <w:tcPr>
            <w:tcW w:w="1820" w:type="dxa"/>
            <w:shd w:val="clear" w:color="auto" w:fill="auto"/>
          </w:tcPr>
          <w:p w:rsidR="00FA445E" w:rsidRPr="00937DB0" w:rsidRDefault="00FA445E" w:rsidP="005E0554">
            <w:pPr>
              <w:contextualSpacing/>
              <w:jc w:val="center"/>
            </w:pPr>
            <w:r w:rsidRPr="00937DB0">
              <w:t>4</w:t>
            </w:r>
          </w:p>
        </w:tc>
        <w:tc>
          <w:tcPr>
            <w:tcW w:w="1820" w:type="dxa"/>
            <w:shd w:val="clear" w:color="auto" w:fill="auto"/>
          </w:tcPr>
          <w:p w:rsidR="00FA445E" w:rsidRPr="00937DB0" w:rsidRDefault="00FA445E" w:rsidP="005E0554">
            <w:pPr>
              <w:contextualSpacing/>
              <w:jc w:val="center"/>
            </w:pPr>
            <w:r w:rsidRPr="00937DB0">
              <w:t>9.5</w:t>
            </w:r>
          </w:p>
        </w:tc>
      </w:tr>
      <w:tr w:rsidR="00FA445E" w:rsidRPr="00937DB0" w:rsidTr="005E0554">
        <w:tc>
          <w:tcPr>
            <w:tcW w:w="1820" w:type="dxa"/>
            <w:shd w:val="clear" w:color="auto" w:fill="auto"/>
          </w:tcPr>
          <w:p w:rsidR="00FA445E" w:rsidRPr="00937DB0" w:rsidRDefault="00FA445E" w:rsidP="005E0554">
            <w:pPr>
              <w:contextualSpacing/>
              <w:jc w:val="center"/>
            </w:pPr>
            <w:r w:rsidRPr="00937DB0">
              <w:t>Гуреев Сергей</w:t>
            </w:r>
          </w:p>
        </w:tc>
        <w:tc>
          <w:tcPr>
            <w:tcW w:w="1820" w:type="dxa"/>
            <w:shd w:val="clear" w:color="auto" w:fill="auto"/>
          </w:tcPr>
          <w:p w:rsidR="00FA445E" w:rsidRPr="00937DB0" w:rsidRDefault="00FA445E" w:rsidP="005E0554">
            <w:pPr>
              <w:contextualSpacing/>
              <w:jc w:val="center"/>
            </w:pPr>
            <w:r w:rsidRPr="00937DB0">
              <w:t>78</w:t>
            </w:r>
          </w:p>
        </w:tc>
        <w:tc>
          <w:tcPr>
            <w:tcW w:w="1820" w:type="dxa"/>
            <w:shd w:val="clear" w:color="auto" w:fill="auto"/>
          </w:tcPr>
          <w:p w:rsidR="00FA445E" w:rsidRPr="00937DB0" w:rsidRDefault="00FA445E" w:rsidP="005E0554">
            <w:pPr>
              <w:contextualSpacing/>
              <w:jc w:val="center"/>
            </w:pPr>
            <w:r w:rsidRPr="00937DB0">
              <w:t>20</w:t>
            </w:r>
          </w:p>
        </w:tc>
        <w:tc>
          <w:tcPr>
            <w:tcW w:w="1820" w:type="dxa"/>
            <w:shd w:val="clear" w:color="auto" w:fill="auto"/>
          </w:tcPr>
          <w:p w:rsidR="00FA445E" w:rsidRPr="00937DB0" w:rsidRDefault="00FA445E" w:rsidP="005E0554">
            <w:pPr>
              <w:contextualSpacing/>
              <w:jc w:val="center"/>
            </w:pPr>
          </w:p>
        </w:tc>
        <w:tc>
          <w:tcPr>
            <w:tcW w:w="1820" w:type="dxa"/>
            <w:shd w:val="clear" w:color="auto" w:fill="auto"/>
          </w:tcPr>
          <w:p w:rsidR="00FA445E" w:rsidRPr="00937DB0" w:rsidRDefault="00FA445E" w:rsidP="005E0554">
            <w:pPr>
              <w:contextualSpacing/>
              <w:jc w:val="center"/>
            </w:pPr>
            <w:r w:rsidRPr="00937DB0">
              <w:t>8</w:t>
            </w:r>
          </w:p>
        </w:tc>
        <w:tc>
          <w:tcPr>
            <w:tcW w:w="1820" w:type="dxa"/>
            <w:shd w:val="clear" w:color="auto" w:fill="auto"/>
          </w:tcPr>
          <w:p w:rsidR="00FA445E" w:rsidRPr="00937DB0" w:rsidRDefault="00FA445E" w:rsidP="005E0554">
            <w:pPr>
              <w:contextualSpacing/>
              <w:jc w:val="center"/>
            </w:pPr>
            <w:r w:rsidRPr="00937DB0">
              <w:t>175</w:t>
            </w:r>
          </w:p>
        </w:tc>
        <w:tc>
          <w:tcPr>
            <w:tcW w:w="1820" w:type="dxa"/>
            <w:shd w:val="clear" w:color="auto" w:fill="auto"/>
          </w:tcPr>
          <w:p w:rsidR="00FA445E" w:rsidRPr="00937DB0" w:rsidRDefault="00FA445E" w:rsidP="005E0554">
            <w:pPr>
              <w:contextualSpacing/>
              <w:jc w:val="center"/>
            </w:pPr>
            <w:r w:rsidRPr="00937DB0">
              <w:t>4</w:t>
            </w:r>
          </w:p>
        </w:tc>
        <w:tc>
          <w:tcPr>
            <w:tcW w:w="1820" w:type="dxa"/>
            <w:shd w:val="clear" w:color="auto" w:fill="auto"/>
          </w:tcPr>
          <w:p w:rsidR="00FA445E" w:rsidRPr="00937DB0" w:rsidRDefault="00FA445E" w:rsidP="005E0554">
            <w:pPr>
              <w:contextualSpacing/>
              <w:jc w:val="center"/>
            </w:pPr>
            <w:r w:rsidRPr="00937DB0">
              <w:t>7.90</w:t>
            </w:r>
          </w:p>
        </w:tc>
      </w:tr>
      <w:tr w:rsidR="00FA445E" w:rsidRPr="00937DB0" w:rsidTr="005E0554">
        <w:tc>
          <w:tcPr>
            <w:tcW w:w="1820" w:type="dxa"/>
            <w:shd w:val="clear" w:color="auto" w:fill="auto"/>
          </w:tcPr>
          <w:p w:rsidR="00FA445E" w:rsidRPr="00937DB0" w:rsidRDefault="00FA445E" w:rsidP="005E0554">
            <w:pPr>
              <w:contextualSpacing/>
              <w:jc w:val="center"/>
            </w:pPr>
            <w:r w:rsidRPr="00937DB0">
              <w:t>Родионов Иван</w:t>
            </w:r>
          </w:p>
        </w:tc>
        <w:tc>
          <w:tcPr>
            <w:tcW w:w="1820" w:type="dxa"/>
            <w:shd w:val="clear" w:color="auto" w:fill="auto"/>
          </w:tcPr>
          <w:p w:rsidR="00FA445E" w:rsidRPr="00937DB0" w:rsidRDefault="00FA445E" w:rsidP="005E0554">
            <w:pPr>
              <w:contextualSpacing/>
              <w:jc w:val="center"/>
            </w:pPr>
            <w:r w:rsidRPr="00937DB0">
              <w:t>90</w:t>
            </w:r>
          </w:p>
        </w:tc>
        <w:tc>
          <w:tcPr>
            <w:tcW w:w="1820" w:type="dxa"/>
            <w:shd w:val="clear" w:color="auto" w:fill="auto"/>
          </w:tcPr>
          <w:p w:rsidR="00FA445E" w:rsidRPr="00937DB0" w:rsidRDefault="00FA445E" w:rsidP="005E0554">
            <w:pPr>
              <w:contextualSpacing/>
              <w:jc w:val="center"/>
            </w:pPr>
            <w:r w:rsidRPr="00937DB0">
              <w:t>22</w:t>
            </w:r>
          </w:p>
        </w:tc>
        <w:tc>
          <w:tcPr>
            <w:tcW w:w="1820" w:type="dxa"/>
            <w:shd w:val="clear" w:color="auto" w:fill="auto"/>
          </w:tcPr>
          <w:p w:rsidR="00FA445E" w:rsidRPr="00937DB0" w:rsidRDefault="00FA445E" w:rsidP="005E0554">
            <w:pPr>
              <w:contextualSpacing/>
              <w:jc w:val="center"/>
            </w:pPr>
          </w:p>
        </w:tc>
        <w:tc>
          <w:tcPr>
            <w:tcW w:w="1820" w:type="dxa"/>
            <w:shd w:val="clear" w:color="auto" w:fill="auto"/>
          </w:tcPr>
          <w:p w:rsidR="00FA445E" w:rsidRPr="00937DB0" w:rsidRDefault="00FA445E" w:rsidP="005E0554">
            <w:pPr>
              <w:contextualSpacing/>
              <w:jc w:val="center"/>
            </w:pPr>
            <w:r w:rsidRPr="00937DB0">
              <w:t>10</w:t>
            </w:r>
          </w:p>
        </w:tc>
        <w:tc>
          <w:tcPr>
            <w:tcW w:w="1820" w:type="dxa"/>
            <w:shd w:val="clear" w:color="auto" w:fill="auto"/>
          </w:tcPr>
          <w:p w:rsidR="00FA445E" w:rsidRPr="00937DB0" w:rsidRDefault="00FA445E" w:rsidP="005E0554">
            <w:pPr>
              <w:contextualSpacing/>
              <w:jc w:val="center"/>
            </w:pPr>
            <w:r w:rsidRPr="00937DB0">
              <w:t>195</w:t>
            </w:r>
          </w:p>
        </w:tc>
        <w:tc>
          <w:tcPr>
            <w:tcW w:w="1820" w:type="dxa"/>
            <w:shd w:val="clear" w:color="auto" w:fill="auto"/>
          </w:tcPr>
          <w:p w:rsidR="00FA445E" w:rsidRPr="00937DB0" w:rsidRDefault="00FA445E" w:rsidP="005E0554">
            <w:pPr>
              <w:contextualSpacing/>
              <w:jc w:val="center"/>
            </w:pPr>
            <w:r w:rsidRPr="00937DB0">
              <w:t>10</w:t>
            </w:r>
          </w:p>
        </w:tc>
        <w:tc>
          <w:tcPr>
            <w:tcW w:w="1820" w:type="dxa"/>
            <w:shd w:val="clear" w:color="auto" w:fill="auto"/>
          </w:tcPr>
          <w:p w:rsidR="00FA445E" w:rsidRPr="00937DB0" w:rsidRDefault="00FA445E" w:rsidP="005E0554">
            <w:pPr>
              <w:contextualSpacing/>
              <w:jc w:val="center"/>
            </w:pPr>
            <w:r w:rsidRPr="00937DB0">
              <w:t>7.8</w:t>
            </w:r>
          </w:p>
        </w:tc>
      </w:tr>
      <w:tr w:rsidR="00FA445E" w:rsidRPr="00937DB0" w:rsidTr="005E0554">
        <w:tc>
          <w:tcPr>
            <w:tcW w:w="1820" w:type="dxa"/>
            <w:shd w:val="clear" w:color="auto" w:fill="auto"/>
          </w:tcPr>
          <w:p w:rsidR="00FA445E" w:rsidRPr="00937DB0" w:rsidRDefault="00FA445E" w:rsidP="005E0554">
            <w:pPr>
              <w:contextualSpacing/>
              <w:jc w:val="center"/>
            </w:pPr>
            <w:r w:rsidRPr="00937DB0">
              <w:t>Фомин Максим</w:t>
            </w:r>
          </w:p>
        </w:tc>
        <w:tc>
          <w:tcPr>
            <w:tcW w:w="1820" w:type="dxa"/>
            <w:shd w:val="clear" w:color="auto" w:fill="auto"/>
          </w:tcPr>
          <w:p w:rsidR="00FA445E" w:rsidRPr="00937DB0" w:rsidRDefault="00FA445E" w:rsidP="005E0554">
            <w:pPr>
              <w:contextualSpacing/>
              <w:jc w:val="center"/>
            </w:pPr>
            <w:r w:rsidRPr="00937DB0">
              <w:t>75</w:t>
            </w:r>
          </w:p>
        </w:tc>
        <w:tc>
          <w:tcPr>
            <w:tcW w:w="1820" w:type="dxa"/>
            <w:shd w:val="clear" w:color="auto" w:fill="auto"/>
          </w:tcPr>
          <w:p w:rsidR="00FA445E" w:rsidRPr="00937DB0" w:rsidRDefault="00FA445E" w:rsidP="005E0554">
            <w:pPr>
              <w:contextualSpacing/>
              <w:jc w:val="center"/>
            </w:pPr>
            <w:r w:rsidRPr="00937DB0">
              <w:t>22</w:t>
            </w:r>
          </w:p>
        </w:tc>
        <w:tc>
          <w:tcPr>
            <w:tcW w:w="1820" w:type="dxa"/>
            <w:shd w:val="clear" w:color="auto" w:fill="auto"/>
          </w:tcPr>
          <w:p w:rsidR="00FA445E" w:rsidRPr="00937DB0" w:rsidRDefault="00FA445E" w:rsidP="005E0554">
            <w:pPr>
              <w:contextualSpacing/>
              <w:jc w:val="center"/>
            </w:pPr>
          </w:p>
        </w:tc>
        <w:tc>
          <w:tcPr>
            <w:tcW w:w="1820" w:type="dxa"/>
            <w:shd w:val="clear" w:color="auto" w:fill="auto"/>
          </w:tcPr>
          <w:p w:rsidR="00FA445E" w:rsidRPr="00937DB0" w:rsidRDefault="00FA445E" w:rsidP="005E0554">
            <w:pPr>
              <w:contextualSpacing/>
              <w:jc w:val="center"/>
            </w:pPr>
            <w:r w:rsidRPr="00937DB0">
              <w:t>3</w:t>
            </w:r>
          </w:p>
        </w:tc>
        <w:tc>
          <w:tcPr>
            <w:tcW w:w="1820" w:type="dxa"/>
            <w:shd w:val="clear" w:color="auto" w:fill="auto"/>
          </w:tcPr>
          <w:p w:rsidR="00FA445E" w:rsidRPr="00937DB0" w:rsidRDefault="00FA445E" w:rsidP="005E0554">
            <w:pPr>
              <w:contextualSpacing/>
              <w:jc w:val="center"/>
            </w:pPr>
            <w:r w:rsidRPr="00937DB0">
              <w:t>200</w:t>
            </w:r>
          </w:p>
        </w:tc>
        <w:tc>
          <w:tcPr>
            <w:tcW w:w="1820" w:type="dxa"/>
            <w:shd w:val="clear" w:color="auto" w:fill="auto"/>
          </w:tcPr>
          <w:p w:rsidR="00FA445E" w:rsidRPr="00937DB0" w:rsidRDefault="00FA445E" w:rsidP="005E0554">
            <w:pPr>
              <w:contextualSpacing/>
              <w:jc w:val="center"/>
            </w:pPr>
            <w:r w:rsidRPr="00937DB0">
              <w:t>16</w:t>
            </w:r>
          </w:p>
        </w:tc>
        <w:tc>
          <w:tcPr>
            <w:tcW w:w="1820" w:type="dxa"/>
            <w:shd w:val="clear" w:color="auto" w:fill="auto"/>
          </w:tcPr>
          <w:p w:rsidR="00FA445E" w:rsidRPr="00937DB0" w:rsidRDefault="00FA445E" w:rsidP="005E0554">
            <w:pPr>
              <w:contextualSpacing/>
              <w:jc w:val="center"/>
            </w:pPr>
            <w:r w:rsidRPr="00937DB0">
              <w:t>8.7</w:t>
            </w:r>
          </w:p>
        </w:tc>
      </w:tr>
      <w:tr w:rsidR="00FA445E" w:rsidRPr="00937DB0" w:rsidTr="005E0554">
        <w:tc>
          <w:tcPr>
            <w:tcW w:w="1820" w:type="dxa"/>
            <w:shd w:val="clear" w:color="auto" w:fill="auto"/>
          </w:tcPr>
          <w:p w:rsidR="00FA445E" w:rsidRPr="00937DB0" w:rsidRDefault="00FA445E" w:rsidP="005E0554">
            <w:pPr>
              <w:contextualSpacing/>
              <w:jc w:val="center"/>
            </w:pPr>
            <w:r w:rsidRPr="00937DB0">
              <w:t>Ханадеева Алёна</w:t>
            </w:r>
          </w:p>
        </w:tc>
        <w:tc>
          <w:tcPr>
            <w:tcW w:w="1820" w:type="dxa"/>
            <w:shd w:val="clear" w:color="auto" w:fill="auto"/>
          </w:tcPr>
          <w:p w:rsidR="00FA445E" w:rsidRPr="00937DB0" w:rsidRDefault="00FA445E" w:rsidP="005E0554">
            <w:pPr>
              <w:contextualSpacing/>
              <w:jc w:val="center"/>
            </w:pPr>
            <w:r w:rsidRPr="00937DB0">
              <w:t>70</w:t>
            </w:r>
          </w:p>
        </w:tc>
        <w:tc>
          <w:tcPr>
            <w:tcW w:w="1820" w:type="dxa"/>
            <w:shd w:val="clear" w:color="auto" w:fill="auto"/>
          </w:tcPr>
          <w:p w:rsidR="00FA445E" w:rsidRPr="00937DB0" w:rsidRDefault="00FA445E" w:rsidP="005E0554">
            <w:pPr>
              <w:contextualSpacing/>
              <w:jc w:val="center"/>
            </w:pPr>
            <w:r w:rsidRPr="00937DB0">
              <w:t>15</w:t>
            </w:r>
          </w:p>
        </w:tc>
        <w:tc>
          <w:tcPr>
            <w:tcW w:w="1820" w:type="dxa"/>
            <w:shd w:val="clear" w:color="auto" w:fill="auto"/>
          </w:tcPr>
          <w:p w:rsidR="00FA445E" w:rsidRPr="00937DB0" w:rsidRDefault="00FA445E" w:rsidP="005E0554">
            <w:pPr>
              <w:contextualSpacing/>
              <w:jc w:val="center"/>
            </w:pPr>
            <w:r w:rsidRPr="00937DB0">
              <w:t>7</w:t>
            </w:r>
          </w:p>
        </w:tc>
        <w:tc>
          <w:tcPr>
            <w:tcW w:w="1820" w:type="dxa"/>
            <w:shd w:val="clear" w:color="auto" w:fill="auto"/>
          </w:tcPr>
          <w:p w:rsidR="00FA445E" w:rsidRPr="00937DB0" w:rsidRDefault="00FA445E" w:rsidP="005E0554">
            <w:pPr>
              <w:contextualSpacing/>
              <w:jc w:val="center"/>
            </w:pPr>
          </w:p>
        </w:tc>
        <w:tc>
          <w:tcPr>
            <w:tcW w:w="1820" w:type="dxa"/>
            <w:shd w:val="clear" w:color="auto" w:fill="auto"/>
          </w:tcPr>
          <w:p w:rsidR="00FA445E" w:rsidRPr="00937DB0" w:rsidRDefault="00FA445E" w:rsidP="005E0554">
            <w:pPr>
              <w:contextualSpacing/>
              <w:jc w:val="center"/>
            </w:pPr>
            <w:r w:rsidRPr="00937DB0">
              <w:t>120</w:t>
            </w:r>
          </w:p>
        </w:tc>
        <w:tc>
          <w:tcPr>
            <w:tcW w:w="1820" w:type="dxa"/>
            <w:shd w:val="clear" w:color="auto" w:fill="auto"/>
          </w:tcPr>
          <w:p w:rsidR="00FA445E" w:rsidRPr="00937DB0" w:rsidRDefault="00FA445E" w:rsidP="005E0554">
            <w:pPr>
              <w:contextualSpacing/>
              <w:jc w:val="center"/>
            </w:pPr>
            <w:r w:rsidRPr="00937DB0">
              <w:t>10</w:t>
            </w:r>
          </w:p>
        </w:tc>
        <w:tc>
          <w:tcPr>
            <w:tcW w:w="1820" w:type="dxa"/>
            <w:shd w:val="clear" w:color="auto" w:fill="auto"/>
          </w:tcPr>
          <w:p w:rsidR="00FA445E" w:rsidRPr="00937DB0" w:rsidRDefault="00FA445E" w:rsidP="005E0554">
            <w:pPr>
              <w:contextualSpacing/>
              <w:jc w:val="center"/>
            </w:pPr>
            <w:r w:rsidRPr="00937DB0">
              <w:t>8.72</w:t>
            </w:r>
          </w:p>
        </w:tc>
      </w:tr>
      <w:tr w:rsidR="00FA445E" w:rsidRPr="00937DB0" w:rsidTr="005E0554">
        <w:tc>
          <w:tcPr>
            <w:tcW w:w="1820" w:type="dxa"/>
            <w:shd w:val="clear" w:color="auto" w:fill="auto"/>
          </w:tcPr>
          <w:p w:rsidR="00FA445E" w:rsidRPr="00937DB0" w:rsidRDefault="00FA445E" w:rsidP="005E0554">
            <w:pPr>
              <w:contextualSpacing/>
              <w:jc w:val="center"/>
            </w:pPr>
            <w:r w:rsidRPr="00937DB0">
              <w:t>Ханадеева Алина</w:t>
            </w:r>
          </w:p>
        </w:tc>
        <w:tc>
          <w:tcPr>
            <w:tcW w:w="1820" w:type="dxa"/>
            <w:shd w:val="clear" w:color="auto" w:fill="auto"/>
          </w:tcPr>
          <w:p w:rsidR="00FA445E" w:rsidRPr="00937DB0" w:rsidRDefault="00FA445E" w:rsidP="005E0554">
            <w:pPr>
              <w:contextualSpacing/>
              <w:jc w:val="center"/>
            </w:pPr>
            <w:r w:rsidRPr="00937DB0">
              <w:t>120</w:t>
            </w:r>
          </w:p>
        </w:tc>
        <w:tc>
          <w:tcPr>
            <w:tcW w:w="1820" w:type="dxa"/>
            <w:shd w:val="clear" w:color="auto" w:fill="auto"/>
          </w:tcPr>
          <w:p w:rsidR="00FA445E" w:rsidRPr="00937DB0" w:rsidRDefault="00FA445E" w:rsidP="005E0554">
            <w:pPr>
              <w:contextualSpacing/>
              <w:jc w:val="center"/>
            </w:pPr>
            <w:r w:rsidRPr="00937DB0">
              <w:t>18</w:t>
            </w:r>
          </w:p>
        </w:tc>
        <w:tc>
          <w:tcPr>
            <w:tcW w:w="1820" w:type="dxa"/>
            <w:shd w:val="clear" w:color="auto" w:fill="auto"/>
          </w:tcPr>
          <w:p w:rsidR="00FA445E" w:rsidRPr="00937DB0" w:rsidRDefault="00FA445E" w:rsidP="005E0554">
            <w:pPr>
              <w:contextualSpacing/>
              <w:jc w:val="center"/>
            </w:pPr>
            <w:r w:rsidRPr="00937DB0">
              <w:t>17</w:t>
            </w:r>
          </w:p>
        </w:tc>
        <w:tc>
          <w:tcPr>
            <w:tcW w:w="1820" w:type="dxa"/>
            <w:shd w:val="clear" w:color="auto" w:fill="auto"/>
          </w:tcPr>
          <w:p w:rsidR="00FA445E" w:rsidRPr="00937DB0" w:rsidRDefault="00FA445E" w:rsidP="005E0554">
            <w:pPr>
              <w:contextualSpacing/>
              <w:jc w:val="center"/>
            </w:pPr>
          </w:p>
        </w:tc>
        <w:tc>
          <w:tcPr>
            <w:tcW w:w="1820" w:type="dxa"/>
            <w:shd w:val="clear" w:color="auto" w:fill="auto"/>
          </w:tcPr>
          <w:p w:rsidR="00FA445E" w:rsidRPr="00937DB0" w:rsidRDefault="00FA445E" w:rsidP="005E0554">
            <w:pPr>
              <w:contextualSpacing/>
              <w:jc w:val="center"/>
            </w:pPr>
            <w:r w:rsidRPr="00937DB0">
              <w:t>176</w:t>
            </w:r>
          </w:p>
        </w:tc>
        <w:tc>
          <w:tcPr>
            <w:tcW w:w="1820" w:type="dxa"/>
            <w:shd w:val="clear" w:color="auto" w:fill="auto"/>
          </w:tcPr>
          <w:p w:rsidR="00FA445E" w:rsidRPr="00937DB0" w:rsidRDefault="00FA445E" w:rsidP="005E0554">
            <w:pPr>
              <w:contextualSpacing/>
              <w:jc w:val="center"/>
            </w:pPr>
            <w:r w:rsidRPr="00937DB0">
              <w:t>13</w:t>
            </w:r>
          </w:p>
        </w:tc>
        <w:tc>
          <w:tcPr>
            <w:tcW w:w="1820" w:type="dxa"/>
            <w:shd w:val="clear" w:color="auto" w:fill="auto"/>
          </w:tcPr>
          <w:p w:rsidR="00FA445E" w:rsidRPr="00937DB0" w:rsidRDefault="00FA445E" w:rsidP="005E0554">
            <w:pPr>
              <w:contextualSpacing/>
              <w:jc w:val="center"/>
            </w:pPr>
            <w:r w:rsidRPr="00937DB0">
              <w:t>8.05</w:t>
            </w:r>
          </w:p>
        </w:tc>
      </w:tr>
    </w:tbl>
    <w:p w:rsidR="00FA445E" w:rsidRPr="00937DB0" w:rsidRDefault="00FA445E" w:rsidP="00FA445E">
      <w:pPr>
        <w:contextualSpacing/>
      </w:pPr>
    </w:p>
    <w:p w:rsidR="00FA445E" w:rsidRPr="00937DB0" w:rsidRDefault="00FA445E" w:rsidP="00FA445E">
      <w:pPr>
        <w:contextualSpacing/>
        <w:jc w:val="center"/>
      </w:pPr>
      <w:r w:rsidRPr="00937DB0">
        <w:t>Контрольная сдача учебных нормативов</w:t>
      </w:r>
    </w:p>
    <w:p w:rsidR="00FA445E" w:rsidRPr="00937DB0" w:rsidRDefault="00FA445E" w:rsidP="00FA445E">
      <w:pPr>
        <w:contextualSpacing/>
        <w:jc w:val="center"/>
      </w:pPr>
      <w:r w:rsidRPr="00937DB0">
        <w:t>9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1239"/>
        <w:gridCol w:w="939"/>
        <w:gridCol w:w="1456"/>
        <w:gridCol w:w="1675"/>
        <w:gridCol w:w="1164"/>
        <w:gridCol w:w="1236"/>
        <w:gridCol w:w="1434"/>
      </w:tblGrid>
      <w:tr w:rsidR="00FA445E" w:rsidRPr="00937DB0" w:rsidTr="00FA445E">
        <w:tc>
          <w:tcPr>
            <w:tcW w:w="1278" w:type="dxa"/>
            <w:shd w:val="clear" w:color="auto" w:fill="auto"/>
          </w:tcPr>
          <w:p w:rsidR="00FA445E" w:rsidRPr="00937DB0" w:rsidRDefault="00FA445E" w:rsidP="005E0554">
            <w:pPr>
              <w:contextualSpacing/>
              <w:jc w:val="center"/>
            </w:pPr>
            <w:r w:rsidRPr="00937DB0">
              <w:t>Ф.И</w:t>
            </w:r>
          </w:p>
        </w:tc>
        <w:tc>
          <w:tcPr>
            <w:tcW w:w="1239" w:type="dxa"/>
            <w:shd w:val="clear" w:color="auto" w:fill="auto"/>
          </w:tcPr>
          <w:p w:rsidR="00FA445E" w:rsidRPr="00937DB0" w:rsidRDefault="00FA445E" w:rsidP="005E0554">
            <w:pPr>
              <w:contextualSpacing/>
              <w:jc w:val="center"/>
            </w:pPr>
            <w:r w:rsidRPr="00937DB0">
              <w:t>Скакалка (1 мин)</w:t>
            </w:r>
          </w:p>
        </w:tc>
        <w:tc>
          <w:tcPr>
            <w:tcW w:w="939" w:type="dxa"/>
            <w:shd w:val="clear" w:color="auto" w:fill="auto"/>
          </w:tcPr>
          <w:p w:rsidR="00FA445E" w:rsidRPr="00937DB0" w:rsidRDefault="00FA445E" w:rsidP="005E0554">
            <w:pPr>
              <w:contextualSpacing/>
              <w:jc w:val="center"/>
            </w:pPr>
            <w:r w:rsidRPr="00937DB0">
              <w:t>Пресс</w:t>
            </w:r>
          </w:p>
          <w:p w:rsidR="00FA445E" w:rsidRPr="00937DB0" w:rsidRDefault="00FA445E" w:rsidP="005E0554">
            <w:pPr>
              <w:contextualSpacing/>
              <w:jc w:val="center"/>
            </w:pPr>
            <w:r w:rsidRPr="00937DB0">
              <w:t>(30 сек)</w:t>
            </w:r>
          </w:p>
        </w:tc>
        <w:tc>
          <w:tcPr>
            <w:tcW w:w="1456" w:type="dxa"/>
            <w:shd w:val="clear" w:color="auto" w:fill="auto"/>
          </w:tcPr>
          <w:p w:rsidR="00FA445E" w:rsidRPr="00937DB0" w:rsidRDefault="00FA445E" w:rsidP="005E0554">
            <w:pPr>
              <w:contextualSpacing/>
              <w:jc w:val="center"/>
            </w:pPr>
            <w:r w:rsidRPr="00937DB0">
              <w:t>Отжимание</w:t>
            </w:r>
          </w:p>
          <w:p w:rsidR="00FA445E" w:rsidRPr="00937DB0" w:rsidRDefault="00FA445E" w:rsidP="005E0554">
            <w:pPr>
              <w:contextualSpacing/>
              <w:jc w:val="center"/>
            </w:pPr>
            <w:r w:rsidRPr="00937DB0">
              <w:t>(дев)</w:t>
            </w:r>
          </w:p>
        </w:tc>
        <w:tc>
          <w:tcPr>
            <w:tcW w:w="1675" w:type="dxa"/>
            <w:shd w:val="clear" w:color="auto" w:fill="auto"/>
          </w:tcPr>
          <w:p w:rsidR="00FA445E" w:rsidRPr="00937DB0" w:rsidRDefault="00FA445E" w:rsidP="005E0554">
            <w:pPr>
              <w:contextualSpacing/>
              <w:jc w:val="center"/>
            </w:pPr>
            <w:r w:rsidRPr="00937DB0">
              <w:t>Подтягивание</w:t>
            </w:r>
          </w:p>
          <w:p w:rsidR="00FA445E" w:rsidRPr="00937DB0" w:rsidRDefault="00FA445E" w:rsidP="005E0554">
            <w:pPr>
              <w:contextualSpacing/>
              <w:jc w:val="center"/>
            </w:pPr>
            <w:r w:rsidRPr="00937DB0">
              <w:t>(мал)</w:t>
            </w:r>
          </w:p>
        </w:tc>
        <w:tc>
          <w:tcPr>
            <w:tcW w:w="1164" w:type="dxa"/>
            <w:shd w:val="clear" w:color="auto" w:fill="auto"/>
          </w:tcPr>
          <w:p w:rsidR="00FA445E" w:rsidRPr="00937DB0" w:rsidRDefault="00FA445E" w:rsidP="005E0554">
            <w:pPr>
              <w:contextualSpacing/>
              <w:jc w:val="center"/>
            </w:pPr>
            <w:r w:rsidRPr="00937DB0">
              <w:t>Прыжки в длину с места</w:t>
            </w:r>
          </w:p>
        </w:tc>
        <w:tc>
          <w:tcPr>
            <w:tcW w:w="1236" w:type="dxa"/>
            <w:shd w:val="clear" w:color="auto" w:fill="auto"/>
          </w:tcPr>
          <w:p w:rsidR="00FA445E" w:rsidRPr="00937DB0" w:rsidRDefault="00FA445E" w:rsidP="005E0554">
            <w:pPr>
              <w:contextualSpacing/>
              <w:jc w:val="center"/>
            </w:pPr>
            <w:r w:rsidRPr="00937DB0">
              <w:t>Гибкость</w:t>
            </w:r>
          </w:p>
        </w:tc>
        <w:tc>
          <w:tcPr>
            <w:tcW w:w="1434" w:type="dxa"/>
            <w:shd w:val="clear" w:color="auto" w:fill="auto"/>
          </w:tcPr>
          <w:p w:rsidR="00FA445E" w:rsidRPr="00937DB0" w:rsidRDefault="00FA445E" w:rsidP="005E0554">
            <w:pPr>
              <w:contextualSpacing/>
              <w:jc w:val="center"/>
            </w:pPr>
            <w:r w:rsidRPr="00937DB0">
              <w:t>Челночный бег 3.10</w:t>
            </w:r>
          </w:p>
        </w:tc>
      </w:tr>
      <w:tr w:rsidR="00FA445E" w:rsidRPr="00937DB0" w:rsidTr="00FA445E">
        <w:tc>
          <w:tcPr>
            <w:tcW w:w="1278" w:type="dxa"/>
            <w:shd w:val="clear" w:color="auto" w:fill="auto"/>
          </w:tcPr>
          <w:p w:rsidR="00FA445E" w:rsidRPr="00937DB0" w:rsidRDefault="00FA445E" w:rsidP="005E0554">
            <w:pPr>
              <w:contextualSpacing/>
              <w:jc w:val="center"/>
            </w:pPr>
            <w:r w:rsidRPr="00937DB0">
              <w:t>Гулиева Виктория</w:t>
            </w:r>
          </w:p>
        </w:tc>
        <w:tc>
          <w:tcPr>
            <w:tcW w:w="1239" w:type="dxa"/>
            <w:shd w:val="clear" w:color="auto" w:fill="auto"/>
          </w:tcPr>
          <w:p w:rsidR="00FA445E" w:rsidRPr="00937DB0" w:rsidRDefault="00FA445E" w:rsidP="005E0554">
            <w:pPr>
              <w:contextualSpacing/>
              <w:jc w:val="center"/>
            </w:pPr>
            <w:r w:rsidRPr="00937DB0">
              <w:t>80</w:t>
            </w:r>
          </w:p>
        </w:tc>
        <w:tc>
          <w:tcPr>
            <w:tcW w:w="939" w:type="dxa"/>
            <w:shd w:val="clear" w:color="auto" w:fill="auto"/>
          </w:tcPr>
          <w:p w:rsidR="00FA445E" w:rsidRPr="00937DB0" w:rsidRDefault="00FA445E" w:rsidP="005E0554">
            <w:pPr>
              <w:contextualSpacing/>
              <w:jc w:val="center"/>
            </w:pPr>
            <w:r w:rsidRPr="00937DB0">
              <w:t>18</w:t>
            </w:r>
          </w:p>
        </w:tc>
        <w:tc>
          <w:tcPr>
            <w:tcW w:w="1456" w:type="dxa"/>
            <w:shd w:val="clear" w:color="auto" w:fill="auto"/>
          </w:tcPr>
          <w:p w:rsidR="00FA445E" w:rsidRPr="00937DB0" w:rsidRDefault="00FA445E" w:rsidP="005E0554">
            <w:pPr>
              <w:contextualSpacing/>
              <w:jc w:val="center"/>
            </w:pPr>
            <w:r w:rsidRPr="00937DB0">
              <w:t>12</w:t>
            </w:r>
          </w:p>
        </w:tc>
        <w:tc>
          <w:tcPr>
            <w:tcW w:w="1675" w:type="dxa"/>
            <w:shd w:val="clear" w:color="auto" w:fill="auto"/>
          </w:tcPr>
          <w:p w:rsidR="00FA445E" w:rsidRPr="00937DB0" w:rsidRDefault="00FA445E" w:rsidP="005E0554">
            <w:pPr>
              <w:contextualSpacing/>
              <w:jc w:val="center"/>
            </w:pPr>
          </w:p>
        </w:tc>
        <w:tc>
          <w:tcPr>
            <w:tcW w:w="1164" w:type="dxa"/>
            <w:shd w:val="clear" w:color="auto" w:fill="auto"/>
          </w:tcPr>
          <w:p w:rsidR="00FA445E" w:rsidRPr="00937DB0" w:rsidRDefault="00FA445E" w:rsidP="005E0554">
            <w:pPr>
              <w:contextualSpacing/>
              <w:jc w:val="center"/>
            </w:pPr>
            <w:r w:rsidRPr="00937DB0">
              <w:t>160</w:t>
            </w:r>
          </w:p>
        </w:tc>
        <w:tc>
          <w:tcPr>
            <w:tcW w:w="1236" w:type="dxa"/>
            <w:shd w:val="clear" w:color="auto" w:fill="auto"/>
          </w:tcPr>
          <w:p w:rsidR="00FA445E" w:rsidRPr="00937DB0" w:rsidRDefault="00FA445E" w:rsidP="005E0554">
            <w:pPr>
              <w:contextualSpacing/>
              <w:jc w:val="center"/>
            </w:pPr>
            <w:r w:rsidRPr="00937DB0">
              <w:t>5</w:t>
            </w:r>
          </w:p>
        </w:tc>
        <w:tc>
          <w:tcPr>
            <w:tcW w:w="1434" w:type="dxa"/>
            <w:shd w:val="clear" w:color="auto" w:fill="auto"/>
          </w:tcPr>
          <w:p w:rsidR="00FA445E" w:rsidRPr="00937DB0" w:rsidRDefault="00FA445E" w:rsidP="005E0554">
            <w:pPr>
              <w:contextualSpacing/>
              <w:jc w:val="center"/>
            </w:pPr>
            <w:r w:rsidRPr="00937DB0">
              <w:t>8.67</w:t>
            </w:r>
          </w:p>
        </w:tc>
      </w:tr>
      <w:tr w:rsidR="00FA445E" w:rsidRPr="00937DB0" w:rsidTr="00FA445E">
        <w:tc>
          <w:tcPr>
            <w:tcW w:w="1278" w:type="dxa"/>
            <w:shd w:val="clear" w:color="auto" w:fill="auto"/>
          </w:tcPr>
          <w:p w:rsidR="00FA445E" w:rsidRPr="00937DB0" w:rsidRDefault="00FA445E" w:rsidP="005E0554">
            <w:pPr>
              <w:contextualSpacing/>
              <w:jc w:val="center"/>
            </w:pPr>
            <w:r w:rsidRPr="00937DB0">
              <w:t>Ситдиков Артур</w:t>
            </w:r>
          </w:p>
        </w:tc>
        <w:tc>
          <w:tcPr>
            <w:tcW w:w="1239" w:type="dxa"/>
            <w:shd w:val="clear" w:color="auto" w:fill="auto"/>
          </w:tcPr>
          <w:p w:rsidR="00FA445E" w:rsidRPr="00937DB0" w:rsidRDefault="00FA445E" w:rsidP="005E0554">
            <w:pPr>
              <w:contextualSpacing/>
              <w:jc w:val="center"/>
            </w:pPr>
            <w:r w:rsidRPr="00937DB0">
              <w:t>89</w:t>
            </w:r>
          </w:p>
        </w:tc>
        <w:tc>
          <w:tcPr>
            <w:tcW w:w="939" w:type="dxa"/>
            <w:shd w:val="clear" w:color="auto" w:fill="auto"/>
          </w:tcPr>
          <w:p w:rsidR="00FA445E" w:rsidRPr="00937DB0" w:rsidRDefault="00FA445E" w:rsidP="005E0554">
            <w:pPr>
              <w:contextualSpacing/>
              <w:jc w:val="center"/>
            </w:pPr>
            <w:r w:rsidRPr="00937DB0">
              <w:t>20</w:t>
            </w:r>
          </w:p>
        </w:tc>
        <w:tc>
          <w:tcPr>
            <w:tcW w:w="1456" w:type="dxa"/>
            <w:shd w:val="clear" w:color="auto" w:fill="auto"/>
          </w:tcPr>
          <w:p w:rsidR="00FA445E" w:rsidRPr="00937DB0" w:rsidRDefault="00FA445E" w:rsidP="005E0554">
            <w:pPr>
              <w:contextualSpacing/>
              <w:jc w:val="center"/>
            </w:pPr>
          </w:p>
        </w:tc>
        <w:tc>
          <w:tcPr>
            <w:tcW w:w="1675" w:type="dxa"/>
            <w:shd w:val="clear" w:color="auto" w:fill="auto"/>
          </w:tcPr>
          <w:p w:rsidR="00FA445E" w:rsidRPr="00937DB0" w:rsidRDefault="00FA445E" w:rsidP="005E0554">
            <w:pPr>
              <w:contextualSpacing/>
              <w:jc w:val="center"/>
            </w:pPr>
            <w:r w:rsidRPr="00937DB0">
              <w:t>6</w:t>
            </w:r>
          </w:p>
        </w:tc>
        <w:tc>
          <w:tcPr>
            <w:tcW w:w="1164" w:type="dxa"/>
            <w:shd w:val="clear" w:color="auto" w:fill="auto"/>
          </w:tcPr>
          <w:p w:rsidR="00FA445E" w:rsidRPr="00937DB0" w:rsidRDefault="00FA445E" w:rsidP="005E0554">
            <w:pPr>
              <w:contextualSpacing/>
              <w:jc w:val="center"/>
            </w:pPr>
            <w:r w:rsidRPr="00937DB0">
              <w:t>212</w:t>
            </w:r>
          </w:p>
        </w:tc>
        <w:tc>
          <w:tcPr>
            <w:tcW w:w="1236" w:type="dxa"/>
            <w:shd w:val="clear" w:color="auto" w:fill="auto"/>
          </w:tcPr>
          <w:p w:rsidR="00FA445E" w:rsidRPr="00937DB0" w:rsidRDefault="00FA445E" w:rsidP="005E0554">
            <w:pPr>
              <w:contextualSpacing/>
              <w:jc w:val="center"/>
            </w:pPr>
            <w:r w:rsidRPr="00937DB0">
              <w:t>15</w:t>
            </w:r>
          </w:p>
        </w:tc>
        <w:tc>
          <w:tcPr>
            <w:tcW w:w="1434" w:type="dxa"/>
            <w:shd w:val="clear" w:color="auto" w:fill="auto"/>
          </w:tcPr>
          <w:p w:rsidR="00FA445E" w:rsidRPr="00937DB0" w:rsidRDefault="00FA445E" w:rsidP="005E0554">
            <w:pPr>
              <w:contextualSpacing/>
              <w:jc w:val="center"/>
            </w:pPr>
            <w:r w:rsidRPr="00937DB0">
              <w:t>7.20</w:t>
            </w:r>
          </w:p>
        </w:tc>
      </w:tr>
      <w:tr w:rsidR="00FA445E" w:rsidRPr="00937DB0" w:rsidTr="00FA445E">
        <w:tc>
          <w:tcPr>
            <w:tcW w:w="1278" w:type="dxa"/>
            <w:shd w:val="clear" w:color="auto" w:fill="auto"/>
          </w:tcPr>
          <w:p w:rsidR="00FA445E" w:rsidRPr="00937DB0" w:rsidRDefault="00FA445E" w:rsidP="005E0554">
            <w:pPr>
              <w:contextualSpacing/>
              <w:jc w:val="center"/>
            </w:pPr>
            <w:r w:rsidRPr="00937DB0">
              <w:t>Тищенко Денис</w:t>
            </w:r>
          </w:p>
        </w:tc>
        <w:tc>
          <w:tcPr>
            <w:tcW w:w="1239" w:type="dxa"/>
            <w:shd w:val="clear" w:color="auto" w:fill="auto"/>
          </w:tcPr>
          <w:p w:rsidR="00FA445E" w:rsidRPr="00937DB0" w:rsidRDefault="00FA445E" w:rsidP="005E0554">
            <w:pPr>
              <w:contextualSpacing/>
              <w:jc w:val="center"/>
            </w:pPr>
            <w:r w:rsidRPr="00937DB0">
              <w:t>81</w:t>
            </w:r>
          </w:p>
        </w:tc>
        <w:tc>
          <w:tcPr>
            <w:tcW w:w="939" w:type="dxa"/>
            <w:shd w:val="clear" w:color="auto" w:fill="auto"/>
          </w:tcPr>
          <w:p w:rsidR="00FA445E" w:rsidRPr="00937DB0" w:rsidRDefault="00FA445E" w:rsidP="005E0554">
            <w:pPr>
              <w:contextualSpacing/>
              <w:jc w:val="center"/>
            </w:pPr>
            <w:r w:rsidRPr="00937DB0">
              <w:t>22</w:t>
            </w:r>
          </w:p>
        </w:tc>
        <w:tc>
          <w:tcPr>
            <w:tcW w:w="1456" w:type="dxa"/>
            <w:shd w:val="clear" w:color="auto" w:fill="auto"/>
          </w:tcPr>
          <w:p w:rsidR="00FA445E" w:rsidRPr="00937DB0" w:rsidRDefault="00FA445E" w:rsidP="005E0554">
            <w:pPr>
              <w:contextualSpacing/>
              <w:jc w:val="center"/>
            </w:pPr>
          </w:p>
        </w:tc>
        <w:tc>
          <w:tcPr>
            <w:tcW w:w="1675" w:type="dxa"/>
            <w:shd w:val="clear" w:color="auto" w:fill="auto"/>
          </w:tcPr>
          <w:p w:rsidR="00FA445E" w:rsidRPr="00937DB0" w:rsidRDefault="00FA445E" w:rsidP="005E0554">
            <w:pPr>
              <w:contextualSpacing/>
              <w:jc w:val="center"/>
            </w:pPr>
            <w:r w:rsidRPr="00937DB0">
              <w:t>11</w:t>
            </w:r>
          </w:p>
        </w:tc>
        <w:tc>
          <w:tcPr>
            <w:tcW w:w="1164" w:type="dxa"/>
            <w:shd w:val="clear" w:color="auto" w:fill="auto"/>
          </w:tcPr>
          <w:p w:rsidR="00FA445E" w:rsidRPr="00937DB0" w:rsidRDefault="00FA445E" w:rsidP="005E0554">
            <w:pPr>
              <w:contextualSpacing/>
              <w:jc w:val="center"/>
            </w:pPr>
            <w:r w:rsidRPr="00937DB0">
              <w:t>225</w:t>
            </w:r>
          </w:p>
        </w:tc>
        <w:tc>
          <w:tcPr>
            <w:tcW w:w="1236" w:type="dxa"/>
            <w:shd w:val="clear" w:color="auto" w:fill="auto"/>
          </w:tcPr>
          <w:p w:rsidR="00FA445E" w:rsidRPr="00937DB0" w:rsidRDefault="00FA445E" w:rsidP="005E0554">
            <w:pPr>
              <w:contextualSpacing/>
              <w:jc w:val="center"/>
            </w:pPr>
            <w:r w:rsidRPr="00937DB0">
              <w:t>5</w:t>
            </w:r>
          </w:p>
        </w:tc>
        <w:tc>
          <w:tcPr>
            <w:tcW w:w="1434" w:type="dxa"/>
            <w:shd w:val="clear" w:color="auto" w:fill="auto"/>
          </w:tcPr>
          <w:p w:rsidR="00FA445E" w:rsidRPr="00937DB0" w:rsidRDefault="00FA445E" w:rsidP="005E0554">
            <w:pPr>
              <w:contextualSpacing/>
              <w:jc w:val="center"/>
            </w:pPr>
            <w:r w:rsidRPr="00937DB0">
              <w:t>8.05</w:t>
            </w:r>
          </w:p>
        </w:tc>
      </w:tr>
      <w:tr w:rsidR="00FA445E" w:rsidRPr="00937DB0" w:rsidTr="00FA445E">
        <w:tc>
          <w:tcPr>
            <w:tcW w:w="1278" w:type="dxa"/>
            <w:shd w:val="clear" w:color="auto" w:fill="auto"/>
          </w:tcPr>
          <w:p w:rsidR="00FA445E" w:rsidRPr="00937DB0" w:rsidRDefault="00FA445E" w:rsidP="005E0554">
            <w:pPr>
              <w:contextualSpacing/>
              <w:jc w:val="center"/>
            </w:pPr>
          </w:p>
        </w:tc>
        <w:tc>
          <w:tcPr>
            <w:tcW w:w="1239" w:type="dxa"/>
            <w:shd w:val="clear" w:color="auto" w:fill="auto"/>
          </w:tcPr>
          <w:p w:rsidR="00FA445E" w:rsidRPr="00937DB0" w:rsidRDefault="00FA445E" w:rsidP="005E0554">
            <w:pPr>
              <w:contextualSpacing/>
              <w:jc w:val="center"/>
            </w:pPr>
          </w:p>
        </w:tc>
        <w:tc>
          <w:tcPr>
            <w:tcW w:w="939" w:type="dxa"/>
            <w:shd w:val="clear" w:color="auto" w:fill="auto"/>
          </w:tcPr>
          <w:p w:rsidR="00FA445E" w:rsidRPr="00937DB0" w:rsidRDefault="00FA445E" w:rsidP="005E0554">
            <w:pPr>
              <w:contextualSpacing/>
              <w:jc w:val="center"/>
            </w:pPr>
          </w:p>
        </w:tc>
        <w:tc>
          <w:tcPr>
            <w:tcW w:w="1456" w:type="dxa"/>
            <w:shd w:val="clear" w:color="auto" w:fill="auto"/>
          </w:tcPr>
          <w:p w:rsidR="00FA445E" w:rsidRPr="00937DB0" w:rsidRDefault="00FA445E" w:rsidP="005E0554">
            <w:pPr>
              <w:contextualSpacing/>
              <w:jc w:val="center"/>
            </w:pPr>
          </w:p>
        </w:tc>
        <w:tc>
          <w:tcPr>
            <w:tcW w:w="1675" w:type="dxa"/>
            <w:shd w:val="clear" w:color="auto" w:fill="auto"/>
          </w:tcPr>
          <w:p w:rsidR="00FA445E" w:rsidRPr="00937DB0" w:rsidRDefault="00FA445E" w:rsidP="005E0554">
            <w:pPr>
              <w:contextualSpacing/>
              <w:jc w:val="center"/>
            </w:pPr>
          </w:p>
        </w:tc>
        <w:tc>
          <w:tcPr>
            <w:tcW w:w="1164" w:type="dxa"/>
            <w:shd w:val="clear" w:color="auto" w:fill="auto"/>
          </w:tcPr>
          <w:p w:rsidR="00FA445E" w:rsidRPr="00937DB0" w:rsidRDefault="00FA445E" w:rsidP="005E0554">
            <w:pPr>
              <w:contextualSpacing/>
              <w:jc w:val="center"/>
            </w:pPr>
          </w:p>
        </w:tc>
        <w:tc>
          <w:tcPr>
            <w:tcW w:w="1236" w:type="dxa"/>
            <w:shd w:val="clear" w:color="auto" w:fill="auto"/>
          </w:tcPr>
          <w:p w:rsidR="00FA445E" w:rsidRPr="00937DB0" w:rsidRDefault="00FA445E" w:rsidP="005E0554">
            <w:pPr>
              <w:contextualSpacing/>
              <w:jc w:val="center"/>
            </w:pPr>
          </w:p>
        </w:tc>
        <w:tc>
          <w:tcPr>
            <w:tcW w:w="1434" w:type="dxa"/>
            <w:shd w:val="clear" w:color="auto" w:fill="auto"/>
          </w:tcPr>
          <w:p w:rsidR="00FA445E" w:rsidRPr="00937DB0" w:rsidRDefault="00FA445E" w:rsidP="005E0554">
            <w:pPr>
              <w:contextualSpacing/>
              <w:jc w:val="center"/>
            </w:pPr>
          </w:p>
        </w:tc>
      </w:tr>
    </w:tbl>
    <w:p w:rsidR="00FA445E" w:rsidRPr="00937DB0" w:rsidRDefault="00FA445E" w:rsidP="00FA445E">
      <w:pPr>
        <w:contextualSpacing/>
        <w:rPr>
          <w:b/>
        </w:rPr>
      </w:pPr>
    </w:p>
    <w:p w:rsidR="00FA445E" w:rsidRPr="00937DB0" w:rsidRDefault="00FA445E" w:rsidP="00FA445E">
      <w:pPr>
        <w:ind w:left="993"/>
        <w:contextualSpacing/>
        <w:jc w:val="center"/>
        <w:rPr>
          <w:b/>
        </w:rPr>
      </w:pPr>
      <w:r w:rsidRPr="00937DB0">
        <w:rPr>
          <w:b/>
        </w:rPr>
        <w:t>§ 4.2. Санитарно-гигиенический режим</w:t>
      </w:r>
    </w:p>
    <w:p w:rsidR="00FA445E" w:rsidRPr="00937DB0" w:rsidRDefault="00FA445E" w:rsidP="00FA445E">
      <w:pPr>
        <w:ind w:firstLine="709"/>
        <w:contextualSpacing/>
        <w:jc w:val="both"/>
        <w:rPr>
          <w:iCs/>
        </w:rPr>
      </w:pPr>
      <w:r w:rsidRPr="00937DB0">
        <w:t xml:space="preserve">Санитарно-гигиенический режим в школе в 2019–2020 учебном году был организован в соответствии с Федеральным законом "О санитарно-эпидемиологическом благополучии населения" от 30 марта </w:t>
      </w:r>
      <w:smartTag w:uri="urn:schemas-microsoft-com:office:smarttags" w:element="metricconverter">
        <w:smartTagPr>
          <w:attr w:name="ProductID" w:val="1999 г"/>
        </w:smartTagPr>
        <w:r w:rsidRPr="00937DB0">
          <w:t>1999 г</w:t>
        </w:r>
      </w:smartTag>
      <w:r w:rsidRPr="00937DB0">
        <w:t xml:space="preserve">. № 52-ФЗ и </w:t>
      </w:r>
      <w:r w:rsidRPr="00937DB0">
        <w:rPr>
          <w:iCs/>
        </w:rPr>
        <w:t xml:space="preserve">санитарно-эпидемиологические правилами и нормативами ”Гигиенические требования к условиям обучения в общеобразовательных учреждениях СанПиН 2.4.2. 1178—02”. </w:t>
      </w:r>
    </w:p>
    <w:p w:rsidR="00FA445E" w:rsidRPr="00937DB0" w:rsidRDefault="00FA445E" w:rsidP="00FA445E">
      <w:pPr>
        <w:ind w:firstLine="709"/>
        <w:contextualSpacing/>
        <w:jc w:val="both"/>
        <w:rPr>
          <w:iCs/>
        </w:rPr>
      </w:pPr>
      <w:r w:rsidRPr="00937DB0">
        <w:rPr>
          <w:iCs/>
        </w:rPr>
        <w:t xml:space="preserve">Администрацией школы, совместно с медицинским работником осуществлялся постоянный контроль за воздушно-тепловым режимом, учебные кабинеты постоянно проветривались, температура воздуха в классах и подсобных помещениях соответствовала норме. Питьевой режим организован, учащиеся употребляли только кипяченую воду, она же использовалась для приготовления пищи, т.к. сырая вода содержит повышенный ПДК железа. </w:t>
      </w:r>
    </w:p>
    <w:p w:rsidR="00FA445E" w:rsidRPr="00937DB0" w:rsidRDefault="00FA445E" w:rsidP="00FA445E">
      <w:pPr>
        <w:ind w:firstLine="709"/>
        <w:contextualSpacing/>
        <w:jc w:val="both"/>
        <w:rPr>
          <w:iCs/>
        </w:rPr>
      </w:pPr>
      <w:r w:rsidRPr="00937DB0">
        <w:rPr>
          <w:iCs/>
        </w:rPr>
        <w:t xml:space="preserve">Было организовано медицинское обслуживание (Новопокровская амбулатория)   </w:t>
      </w:r>
    </w:p>
    <w:p w:rsidR="00FA445E" w:rsidRPr="00937DB0" w:rsidRDefault="00FA445E" w:rsidP="00FA445E">
      <w:pPr>
        <w:ind w:firstLine="709"/>
        <w:contextualSpacing/>
        <w:jc w:val="both"/>
      </w:pPr>
      <w:r w:rsidRPr="00937DB0">
        <w:lastRenderedPageBreak/>
        <w:t xml:space="preserve">В рамках применения </w:t>
      </w:r>
      <w:r w:rsidRPr="00937DB0">
        <w:rPr>
          <w:b/>
        </w:rPr>
        <w:t>здоровьесберегающих технологий</w:t>
      </w:r>
      <w:r w:rsidRPr="00937DB0">
        <w:t xml:space="preserve"> в образовании учителями-предметниками использовался комплекс упражнений для снятия утомления, улучшения мозгового кровообращения, а так же гимнастика для глаз. Расписание уроков составлялось в соответствии с биоритмологическим оптимумом умственной работоспособности детей школьного возраста.</w:t>
      </w:r>
    </w:p>
    <w:p w:rsidR="00FA445E" w:rsidRPr="00937DB0" w:rsidRDefault="00FA445E" w:rsidP="00FA445E">
      <w:pPr>
        <w:ind w:left="993"/>
        <w:contextualSpacing/>
        <w:jc w:val="center"/>
        <w:rPr>
          <w:b/>
        </w:rPr>
      </w:pPr>
      <w:r w:rsidRPr="00937DB0">
        <w:rPr>
          <w:b/>
        </w:rPr>
        <w:t>Глава 5. Профориентация учащихся</w:t>
      </w:r>
    </w:p>
    <w:p w:rsidR="00FA445E" w:rsidRPr="00937DB0" w:rsidRDefault="00FA445E" w:rsidP="00FA445E">
      <w:pPr>
        <w:ind w:firstLine="708"/>
        <w:contextualSpacing/>
        <w:jc w:val="both"/>
      </w:pPr>
      <w:r w:rsidRPr="00937DB0">
        <w:t>В современном обществе всё более актуальной становится проблема создания условий для успешного профессионального самоопределения выпускников средних общеобразовательных учебных заведений. Её важнейший аспект – организация сопровождения профессионального самоопределения учащихся с учётом их способностей и интересов, а также потребности общества. Свою работу по профориентации школа строит на основе программы по профориентации направленной на профессиональное самоопределение учащихся образовательного учреждения.</w:t>
      </w:r>
    </w:p>
    <w:p w:rsidR="00FA445E" w:rsidRPr="00937DB0" w:rsidRDefault="00FA445E" w:rsidP="00FA445E">
      <w:pPr>
        <w:ind w:firstLine="708"/>
        <w:contextualSpacing/>
        <w:jc w:val="both"/>
      </w:pPr>
      <w:r w:rsidRPr="00937DB0">
        <w:t>Ключевая идея программы – формирование у школьников внутренней готовности к осознанному и самостоятельному выбору жизненного и профессионального пути через сознание реально и эффективно действующей системы сопровождения профессионального самоопределения в учебном заведении.</w:t>
      </w:r>
    </w:p>
    <w:p w:rsidR="00FA445E" w:rsidRPr="00937DB0" w:rsidRDefault="00FA445E" w:rsidP="00FA445E">
      <w:pPr>
        <w:ind w:firstLine="708"/>
        <w:contextualSpacing/>
        <w:jc w:val="both"/>
      </w:pPr>
      <w:r w:rsidRPr="00937DB0">
        <w:t>Для реализации задач программы в школе работает большое число кружков дополнительного образования, перед которыми поставлена и успешно решается задача – привлечение школьников к коллективной творческой деятельности, организованы встречи с родителями как с профессионалами в тех или иных сферах труда. В течении всего текущего учебного года велась информационно-просветительская  работа на классных часах в 1 – 9 классах.</w:t>
      </w:r>
    </w:p>
    <w:p w:rsidR="00FA445E" w:rsidRPr="00937DB0" w:rsidRDefault="00FA445E" w:rsidP="00FA445E">
      <w:pPr>
        <w:ind w:firstLine="708"/>
        <w:contextualSpacing/>
        <w:jc w:val="both"/>
      </w:pPr>
      <w:r w:rsidRPr="00937DB0">
        <w:t>Ключевую позицию в организации работы по профориентации занимает психологическое сопровождение ученика с учётом его индивидуальных особенностей на протяжении всего периода обучения в образовательном учреждении. Это позволяет подготовить учащегося к осознанному выбору будущей профессии. В течение года во всех классах прошли классные часы по профориентации, викторины, встречи с интересными людьми, в старших классах прошли встречи с представителями различных учебных заведений, экскурсии.</w:t>
      </w:r>
    </w:p>
    <w:p w:rsidR="00FA445E" w:rsidRPr="00937DB0" w:rsidRDefault="00FA445E" w:rsidP="00FA445E">
      <w:pPr>
        <w:ind w:firstLine="708"/>
        <w:contextualSpacing/>
        <w:jc w:val="both"/>
      </w:pPr>
      <w:r w:rsidRPr="00937DB0">
        <w:t xml:space="preserve">В школе уже заложены традиционные мероприятия по профориентации, в новом учебном году предстоит продолжать работу в данном направлении, следует более активно привлекать к работе родителей учащихся, особое внимание стоит уделить методической и диагностической работе с учащимися. Основной </w:t>
      </w:r>
      <w:r w:rsidRPr="00937DB0">
        <w:rPr>
          <w:b/>
        </w:rPr>
        <w:t>целью</w:t>
      </w:r>
      <w:r w:rsidRPr="00937DB0">
        <w:t xml:space="preserve"> работы по профориентации учащихся в 2019– 2020 учебном году стало воспитание трудолюбия, формирование профессиональных знаний, умений и навыков, формирование личностных качеств, способствующих успешной адаптации в условиях рыночной экономики и современных реалий жизни.</w:t>
      </w:r>
    </w:p>
    <w:p w:rsidR="00FA445E" w:rsidRPr="00937DB0" w:rsidRDefault="00FA445E" w:rsidP="00FA445E">
      <w:pPr>
        <w:ind w:firstLine="708"/>
        <w:contextualSpacing/>
        <w:jc w:val="both"/>
      </w:pPr>
      <w:r w:rsidRPr="00937DB0">
        <w:t>Для достижения данной цели требовалось решить ряд задач: формирование умения самоорганизации, индивидуальной и коллективной деятельности, умения налаживать отношения с людьми; формирование педагогической культуры, т.е. способностей воспитывающего влияния на людей.</w:t>
      </w:r>
    </w:p>
    <w:p w:rsidR="00FA445E" w:rsidRPr="00937DB0" w:rsidRDefault="00FA445E" w:rsidP="00FA445E">
      <w:pPr>
        <w:ind w:firstLine="708"/>
        <w:contextualSpacing/>
        <w:jc w:val="both"/>
      </w:pPr>
      <w:r w:rsidRPr="00937DB0">
        <w:t>Данная работа проводилась в рамках методической декады, олимпиад и конкурсов. Очень много мероприятий в данном направлении было запланировано и проведено классными руководителями, особенно в выпускных классах. В каждом классе организовано самообслуживание, распределены обязанности, оформлены классные уголки. Педагогами школы проводились постоянные беседы с родителями.</w:t>
      </w:r>
    </w:p>
    <w:p w:rsidR="00FA445E" w:rsidRPr="00FA445E" w:rsidRDefault="00FA445E" w:rsidP="00FA445E">
      <w:pPr>
        <w:ind w:firstLine="708"/>
        <w:contextualSpacing/>
        <w:jc w:val="both"/>
      </w:pPr>
      <w:r w:rsidRPr="00937DB0">
        <w:t>В течение года проводились элективные курсы, непосредственно направленные на жизненное самоопределение учащихся.</w:t>
      </w:r>
    </w:p>
    <w:p w:rsidR="00FA445E" w:rsidRPr="00937DB0" w:rsidRDefault="00FA445E" w:rsidP="00FA445E">
      <w:pPr>
        <w:pStyle w:val="14"/>
        <w:ind w:firstLine="720"/>
        <w:contextualSpacing/>
        <w:jc w:val="center"/>
        <w:rPr>
          <w:b/>
          <w:bCs/>
          <w:sz w:val="24"/>
          <w:szCs w:val="24"/>
        </w:rPr>
      </w:pPr>
      <w:r w:rsidRPr="00937DB0">
        <w:rPr>
          <w:b/>
          <w:bCs/>
          <w:sz w:val="24"/>
          <w:szCs w:val="24"/>
        </w:rPr>
        <w:t xml:space="preserve">Степень охвата предпрофильным обучением составляет </w:t>
      </w:r>
    </w:p>
    <w:p w:rsidR="00FA445E" w:rsidRDefault="00FA445E" w:rsidP="00FA445E">
      <w:pPr>
        <w:pStyle w:val="14"/>
        <w:ind w:firstLine="720"/>
        <w:contextualSpacing/>
        <w:jc w:val="center"/>
        <w:rPr>
          <w:b/>
          <w:bCs/>
          <w:sz w:val="24"/>
          <w:szCs w:val="24"/>
        </w:rPr>
      </w:pPr>
      <w:r w:rsidRPr="00937DB0">
        <w:rPr>
          <w:b/>
          <w:bCs/>
          <w:sz w:val="24"/>
          <w:szCs w:val="24"/>
        </w:rPr>
        <w:t>100% учащихся 9 класса.</w:t>
      </w:r>
    </w:p>
    <w:p w:rsidR="00FA445E" w:rsidRDefault="00FA445E" w:rsidP="00FA445E">
      <w:pPr>
        <w:pStyle w:val="14"/>
        <w:ind w:firstLine="720"/>
        <w:contextualSpacing/>
        <w:jc w:val="center"/>
        <w:rPr>
          <w:b/>
          <w:bCs/>
          <w:sz w:val="24"/>
          <w:szCs w:val="24"/>
        </w:rPr>
      </w:pPr>
    </w:p>
    <w:p w:rsidR="00FA445E" w:rsidRDefault="00FA445E" w:rsidP="00FA445E">
      <w:pPr>
        <w:pStyle w:val="14"/>
        <w:ind w:firstLine="720"/>
        <w:contextualSpacing/>
        <w:jc w:val="center"/>
        <w:rPr>
          <w:b/>
          <w:bCs/>
          <w:sz w:val="24"/>
          <w:szCs w:val="24"/>
        </w:rPr>
      </w:pPr>
    </w:p>
    <w:p w:rsidR="00FA445E" w:rsidRDefault="00FA445E" w:rsidP="00FA445E">
      <w:pPr>
        <w:pStyle w:val="14"/>
        <w:ind w:firstLine="720"/>
        <w:contextualSpacing/>
        <w:jc w:val="center"/>
        <w:rPr>
          <w:b/>
          <w:bCs/>
          <w:sz w:val="24"/>
          <w:szCs w:val="24"/>
        </w:rPr>
      </w:pPr>
    </w:p>
    <w:p w:rsidR="00FA445E" w:rsidRDefault="00FA445E" w:rsidP="00FA445E">
      <w:pPr>
        <w:pStyle w:val="14"/>
        <w:ind w:firstLine="720"/>
        <w:contextualSpacing/>
        <w:jc w:val="center"/>
        <w:rPr>
          <w:b/>
          <w:bCs/>
          <w:sz w:val="24"/>
          <w:szCs w:val="24"/>
        </w:rPr>
      </w:pPr>
    </w:p>
    <w:p w:rsidR="00FA445E" w:rsidRDefault="00FA445E" w:rsidP="00FA445E">
      <w:pPr>
        <w:pStyle w:val="14"/>
        <w:ind w:firstLine="720"/>
        <w:contextualSpacing/>
        <w:jc w:val="center"/>
        <w:rPr>
          <w:b/>
          <w:bCs/>
          <w:sz w:val="24"/>
          <w:szCs w:val="24"/>
        </w:rPr>
      </w:pPr>
    </w:p>
    <w:p w:rsidR="00FA445E" w:rsidRDefault="00FA445E" w:rsidP="00FA445E">
      <w:pPr>
        <w:pStyle w:val="14"/>
        <w:ind w:firstLine="720"/>
        <w:contextualSpacing/>
        <w:jc w:val="center"/>
        <w:rPr>
          <w:b/>
          <w:bCs/>
          <w:sz w:val="24"/>
          <w:szCs w:val="24"/>
        </w:rPr>
      </w:pPr>
    </w:p>
    <w:p w:rsidR="00FA445E" w:rsidRPr="00937DB0" w:rsidRDefault="00FA445E" w:rsidP="00FA445E">
      <w:pPr>
        <w:pStyle w:val="14"/>
        <w:ind w:firstLine="720"/>
        <w:contextualSpacing/>
        <w:jc w:val="center"/>
        <w:rPr>
          <w:sz w:val="24"/>
          <w:szCs w:val="24"/>
        </w:rPr>
      </w:pPr>
    </w:p>
    <w:p w:rsidR="00E65787" w:rsidRDefault="00E65787" w:rsidP="00FA445E">
      <w:pPr>
        <w:pStyle w:val="a3"/>
        <w:numPr>
          <w:ilvl w:val="0"/>
          <w:numId w:val="33"/>
        </w:numPr>
        <w:spacing w:line="276" w:lineRule="auto"/>
        <w:jc w:val="both"/>
        <w:rPr>
          <w:b/>
          <w:sz w:val="24"/>
          <w:szCs w:val="24"/>
        </w:rPr>
      </w:pPr>
      <w:r w:rsidRPr="00717AA8">
        <w:rPr>
          <w:b/>
          <w:sz w:val="24"/>
          <w:szCs w:val="24"/>
        </w:rPr>
        <w:lastRenderedPageBreak/>
        <w:t>Анализ показателей деятельности организации.</w:t>
      </w:r>
    </w:p>
    <w:p w:rsidR="00E65787" w:rsidRDefault="00E65787" w:rsidP="00E65787">
      <w:pPr>
        <w:pStyle w:val="a3"/>
        <w:spacing w:line="276" w:lineRule="auto"/>
        <w:jc w:val="both"/>
        <w:rPr>
          <w:b/>
          <w:sz w:val="24"/>
          <w:szCs w:val="24"/>
        </w:rPr>
      </w:pPr>
    </w:p>
    <w:p w:rsidR="00E65787" w:rsidRPr="00735F48" w:rsidRDefault="00E65787" w:rsidP="00E65787">
      <w:pPr>
        <w:shd w:val="clear" w:color="auto" w:fill="FFFFFF"/>
        <w:spacing w:line="270" w:lineRule="atLeast"/>
        <w:jc w:val="center"/>
        <w:textAlignment w:val="baseline"/>
        <w:outlineLvl w:val="3"/>
        <w:rPr>
          <w:rFonts w:ascii="Trebuchet MS" w:hAnsi="Trebuchet MS"/>
          <w:b/>
          <w:bCs/>
          <w:color w:val="000000"/>
          <w:sz w:val="23"/>
          <w:szCs w:val="23"/>
        </w:rPr>
      </w:pPr>
      <w:r w:rsidRPr="00735F48">
        <w:rPr>
          <w:rFonts w:ascii="inherit" w:hAnsi="inherit"/>
          <w:b/>
          <w:bCs/>
          <w:color w:val="000000"/>
          <w:sz w:val="23"/>
          <w:szCs w:val="23"/>
          <w:bdr w:val="none" w:sz="0" w:space="0" w:color="auto" w:frame="1"/>
        </w:rPr>
        <w:t>ПОКАЗАТЕЛИ</w:t>
      </w:r>
      <w:r w:rsidRPr="00735F48">
        <w:rPr>
          <w:rFonts w:ascii="Trebuchet MS" w:hAnsi="Trebuchet MS"/>
          <w:b/>
          <w:bCs/>
          <w:color w:val="000000"/>
          <w:sz w:val="23"/>
          <w:szCs w:val="23"/>
        </w:rPr>
        <w:br/>
      </w:r>
      <w:r w:rsidRPr="00735F48">
        <w:rPr>
          <w:rFonts w:ascii="inherit" w:hAnsi="inherit"/>
          <w:b/>
          <w:bCs/>
          <w:color w:val="000000"/>
          <w:sz w:val="23"/>
          <w:szCs w:val="23"/>
          <w:bdr w:val="none" w:sz="0" w:space="0" w:color="auto" w:frame="1"/>
        </w:rPr>
        <w:t>ДЕЯТЕЛЬНОСТИ ОБЩЕОБРАЗОВАТЕЛЬНОЙ ОРГАНИЗАЦИИ,</w:t>
      </w:r>
      <w:r w:rsidRPr="00735F48">
        <w:rPr>
          <w:rFonts w:ascii="Trebuchet MS" w:hAnsi="Trebuchet MS"/>
          <w:b/>
          <w:bCs/>
          <w:color w:val="000000"/>
          <w:sz w:val="23"/>
          <w:szCs w:val="23"/>
        </w:rPr>
        <w:br/>
      </w:r>
      <w:r w:rsidRPr="00735F48">
        <w:rPr>
          <w:rFonts w:ascii="inherit" w:hAnsi="inherit"/>
          <w:b/>
          <w:bCs/>
          <w:color w:val="000000"/>
          <w:sz w:val="23"/>
          <w:szCs w:val="23"/>
          <w:bdr w:val="none" w:sz="0" w:space="0" w:color="auto" w:frame="1"/>
        </w:rPr>
        <w:t>ПОДЛЕЖАЩЕЙ САМООБСЛЕДОВАНИЮ</w:t>
      </w:r>
    </w:p>
    <w:tbl>
      <w:tblPr>
        <w:tblW w:w="10065" w:type="dxa"/>
        <w:tblInd w:w="-306"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firstRow="1" w:lastRow="0" w:firstColumn="1" w:lastColumn="0" w:noHBand="0" w:noVBand="0"/>
      </w:tblPr>
      <w:tblGrid>
        <w:gridCol w:w="1121"/>
        <w:gridCol w:w="7299"/>
        <w:gridCol w:w="1645"/>
      </w:tblGrid>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center"/>
              <w:textAlignment w:val="baseline"/>
              <w:rPr>
                <w:b/>
                <w:color w:val="000000"/>
                <w:sz w:val="23"/>
                <w:szCs w:val="23"/>
              </w:rPr>
            </w:pPr>
            <w:r w:rsidRPr="00735F48">
              <w:rPr>
                <w:b/>
                <w:color w:val="000000"/>
                <w:sz w:val="23"/>
                <w:szCs w:val="23"/>
              </w:rPr>
              <w:t>N п/п</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center"/>
              <w:textAlignment w:val="baseline"/>
              <w:rPr>
                <w:b/>
                <w:color w:val="000000"/>
                <w:sz w:val="23"/>
                <w:szCs w:val="23"/>
              </w:rPr>
            </w:pPr>
            <w:r w:rsidRPr="00735F48">
              <w:rPr>
                <w:b/>
                <w:color w:val="000000"/>
                <w:sz w:val="23"/>
                <w:szCs w:val="23"/>
              </w:rPr>
              <w:t>Показатели</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center"/>
              <w:textAlignment w:val="baseline"/>
              <w:rPr>
                <w:b/>
                <w:color w:val="000000"/>
                <w:sz w:val="23"/>
                <w:szCs w:val="23"/>
              </w:rPr>
            </w:pPr>
            <w:r w:rsidRPr="00735F48">
              <w:rPr>
                <w:b/>
                <w:color w:val="000000"/>
                <w:sz w:val="23"/>
                <w:szCs w:val="23"/>
              </w:rPr>
              <w:t>Единица измерения</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Образовательная деятельность</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 </w:t>
            </w:r>
          </w:p>
        </w:tc>
      </w:tr>
      <w:tr w:rsidR="00E65787" w:rsidRPr="00952B6E" w:rsidTr="00731D01">
        <w:trPr>
          <w:trHeight w:val="20"/>
        </w:trPr>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Общая численность учащихся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FA445E" w:rsidP="00106C63">
            <w:pPr>
              <w:spacing w:before="75" w:after="75"/>
              <w:ind w:firstLine="300"/>
              <w:jc w:val="both"/>
              <w:textAlignment w:val="baseline"/>
              <w:rPr>
                <w:color w:val="000000"/>
                <w:sz w:val="23"/>
                <w:szCs w:val="23"/>
              </w:rPr>
            </w:pPr>
            <w:r>
              <w:rPr>
                <w:color w:val="000000"/>
                <w:sz w:val="23"/>
                <w:szCs w:val="23"/>
              </w:rPr>
              <w:t>69</w:t>
            </w:r>
            <w:r w:rsidR="00E65787">
              <w:rPr>
                <w:color w:val="000000"/>
                <w:sz w:val="23"/>
                <w:szCs w:val="23"/>
              </w:rPr>
              <w:t xml:space="preserve"> </w:t>
            </w:r>
            <w:r w:rsidR="00E65787"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 учащихся по образовательной программе начального общего образования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FA445E" w:rsidP="00106C63">
            <w:pPr>
              <w:spacing w:before="75" w:after="75"/>
              <w:ind w:firstLine="300"/>
              <w:jc w:val="both"/>
              <w:textAlignment w:val="baseline"/>
              <w:rPr>
                <w:color w:val="000000"/>
                <w:sz w:val="23"/>
                <w:szCs w:val="23"/>
              </w:rPr>
            </w:pPr>
            <w:r>
              <w:rPr>
                <w:color w:val="000000"/>
                <w:sz w:val="23"/>
                <w:szCs w:val="23"/>
              </w:rPr>
              <w:t>30</w:t>
            </w:r>
            <w:r w:rsidR="00E65787">
              <w:rPr>
                <w:color w:val="000000"/>
                <w:sz w:val="23"/>
                <w:szCs w:val="23"/>
              </w:rPr>
              <w:t xml:space="preserve"> </w:t>
            </w:r>
            <w:r w:rsidR="00E65787"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 учащихся по образовательной программе основного общего образования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FA445E" w:rsidP="00106C63">
            <w:pPr>
              <w:spacing w:before="75" w:after="75"/>
              <w:ind w:firstLine="300"/>
              <w:jc w:val="both"/>
              <w:textAlignment w:val="baseline"/>
              <w:rPr>
                <w:color w:val="000000"/>
                <w:sz w:val="23"/>
                <w:szCs w:val="23"/>
              </w:rPr>
            </w:pPr>
            <w:r>
              <w:rPr>
                <w:color w:val="000000"/>
                <w:sz w:val="23"/>
                <w:szCs w:val="23"/>
              </w:rPr>
              <w:t>39</w:t>
            </w:r>
            <w:r w:rsidR="00E65787">
              <w:rPr>
                <w:color w:val="000000"/>
                <w:sz w:val="23"/>
                <w:szCs w:val="23"/>
              </w:rPr>
              <w:t xml:space="preserve"> </w:t>
            </w:r>
            <w:r w:rsidR="00E65787"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 учащихся по образовательной программе среднего общего образования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 xml:space="preserve">0 </w:t>
            </w: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5E0554" w:rsidP="00106C63">
            <w:pPr>
              <w:spacing w:before="75" w:after="75"/>
              <w:ind w:firstLine="300"/>
              <w:jc w:val="both"/>
              <w:textAlignment w:val="baseline"/>
              <w:rPr>
                <w:color w:val="000000"/>
                <w:sz w:val="23"/>
                <w:szCs w:val="23"/>
              </w:rPr>
            </w:pPr>
            <w:r w:rsidRPr="005E0554">
              <w:rPr>
                <w:sz w:val="23"/>
                <w:szCs w:val="23"/>
                <w:lang w:val="en-US"/>
              </w:rPr>
              <w:t>18</w:t>
            </w:r>
            <w:r w:rsidRPr="005E0554">
              <w:rPr>
                <w:sz w:val="23"/>
                <w:szCs w:val="23"/>
              </w:rPr>
              <w:t>/26</w:t>
            </w:r>
            <w:r w:rsidR="00E65787" w:rsidRPr="005E0554">
              <w:rPr>
                <w:sz w:val="23"/>
                <w:szCs w:val="23"/>
              </w:rPr>
              <w:t xml:space="preserve"> 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Средний балл государственной итоговой аттестации выпускников 9 класса по русскому языку</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DA0959" w:rsidRDefault="00C86B68" w:rsidP="00106C63">
            <w:pPr>
              <w:spacing w:before="75" w:after="75"/>
              <w:ind w:firstLine="300"/>
              <w:jc w:val="both"/>
              <w:textAlignment w:val="baseline"/>
              <w:rPr>
                <w:sz w:val="23"/>
                <w:szCs w:val="23"/>
              </w:rPr>
            </w:pPr>
            <w:r w:rsidRPr="00C86B68">
              <w:rPr>
                <w:sz w:val="23"/>
                <w:szCs w:val="23"/>
              </w:rPr>
              <w:t>21</w:t>
            </w:r>
            <w:r>
              <w:rPr>
                <w:sz w:val="23"/>
                <w:szCs w:val="23"/>
              </w:rPr>
              <w:t>,7</w:t>
            </w:r>
            <w:r w:rsidR="00E65787" w:rsidRPr="00DA0959">
              <w:rPr>
                <w:sz w:val="23"/>
                <w:szCs w:val="23"/>
              </w:rPr>
              <w:t xml:space="preserve"> балл</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Средний балл государственной итоговой аттестации выпускников 9 класса по математике</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DA0959" w:rsidRDefault="00C86B68" w:rsidP="00106C63">
            <w:pPr>
              <w:spacing w:before="75" w:after="75"/>
              <w:ind w:firstLine="300"/>
              <w:jc w:val="both"/>
              <w:textAlignment w:val="baseline"/>
              <w:rPr>
                <w:sz w:val="23"/>
                <w:szCs w:val="23"/>
              </w:rPr>
            </w:pPr>
            <w:r>
              <w:rPr>
                <w:sz w:val="23"/>
                <w:szCs w:val="23"/>
              </w:rPr>
              <w:t>10,33</w:t>
            </w:r>
            <w:r w:rsidR="00E65787" w:rsidRPr="00DA0959">
              <w:rPr>
                <w:sz w:val="23"/>
                <w:szCs w:val="23"/>
              </w:rPr>
              <w:t xml:space="preserve"> балл</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Средний балл единого государственного экзамена выпускников 11 класса по русскому языку</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 xml:space="preserve">- </w:t>
            </w:r>
            <w:r w:rsidRPr="00735F48">
              <w:rPr>
                <w:color w:val="000000"/>
                <w:sz w:val="23"/>
                <w:szCs w:val="23"/>
              </w:rPr>
              <w:t>балл</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Средний балл единого государственного экзамена выпускников 11 класса по математике</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 xml:space="preserve">- </w:t>
            </w:r>
            <w:r w:rsidRPr="00735F48">
              <w:rPr>
                <w:color w:val="000000"/>
                <w:sz w:val="23"/>
                <w:szCs w:val="23"/>
              </w:rPr>
              <w:t>балл</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1.10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Default="00985061" w:rsidP="00106C63">
            <w:pPr>
              <w:spacing w:before="75" w:after="75"/>
              <w:ind w:firstLine="300"/>
              <w:jc w:val="both"/>
              <w:textAlignment w:val="baseline"/>
              <w:rPr>
                <w:color w:val="000000"/>
                <w:sz w:val="23"/>
                <w:szCs w:val="23"/>
              </w:rPr>
            </w:pPr>
            <w:r>
              <w:rPr>
                <w:color w:val="000000"/>
                <w:sz w:val="23"/>
                <w:szCs w:val="23"/>
              </w:rPr>
              <w:t>0</w:t>
            </w:r>
          </w:p>
          <w:p w:rsidR="00E65787" w:rsidRPr="00735F48" w:rsidRDefault="00E65787" w:rsidP="00106C63">
            <w:pPr>
              <w:spacing w:before="75" w:after="75"/>
              <w:jc w:val="both"/>
              <w:textAlignment w:val="baseline"/>
              <w:rPr>
                <w:color w:val="000000"/>
                <w:sz w:val="23"/>
                <w:szCs w:val="23"/>
              </w:rPr>
            </w:pP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1D3880" w:rsidP="00106C63">
            <w:pPr>
              <w:spacing w:before="75" w:after="75"/>
              <w:ind w:firstLine="300"/>
              <w:jc w:val="both"/>
              <w:textAlignment w:val="baseline"/>
              <w:rPr>
                <w:color w:val="000000"/>
                <w:sz w:val="23"/>
                <w:szCs w:val="23"/>
              </w:rPr>
            </w:pPr>
            <w:r>
              <w:rPr>
                <w:color w:val="000000"/>
                <w:sz w:val="23"/>
                <w:szCs w:val="23"/>
              </w:rPr>
              <w:t>0</w:t>
            </w:r>
            <w:r w:rsidR="00E65787">
              <w:rPr>
                <w:color w:val="000000"/>
                <w:sz w:val="23"/>
                <w:szCs w:val="23"/>
              </w:rPr>
              <w:t xml:space="preserve"> </w:t>
            </w:r>
            <w:r w:rsidR="00E65787"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 xml:space="preserve">- </w:t>
            </w: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w:t>
            </w:r>
            <w:r w:rsidRPr="00735F48">
              <w:rPr>
                <w:color w:val="000000"/>
                <w:sz w:val="23"/>
                <w:szCs w:val="23"/>
              </w:rPr>
              <w:lastRenderedPageBreak/>
              <w:t>в общей численности выпускников 11 класса</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lastRenderedPageBreak/>
              <w:t xml:space="preserve">- </w:t>
            </w: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lastRenderedPageBreak/>
              <w:t>1.14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1D3880" w:rsidP="00106C63">
            <w:pPr>
              <w:spacing w:before="75" w:after="75"/>
              <w:ind w:firstLine="300"/>
              <w:jc w:val="both"/>
              <w:textAlignment w:val="baseline"/>
              <w:rPr>
                <w:color w:val="000000"/>
                <w:sz w:val="23"/>
                <w:szCs w:val="23"/>
              </w:rPr>
            </w:pPr>
            <w:r>
              <w:rPr>
                <w:color w:val="000000"/>
                <w:sz w:val="23"/>
                <w:szCs w:val="23"/>
              </w:rPr>
              <w:t>0</w:t>
            </w:r>
            <w:r w:rsidR="00E65787">
              <w:rPr>
                <w:color w:val="000000"/>
                <w:sz w:val="23"/>
                <w:szCs w:val="23"/>
              </w:rPr>
              <w:t xml:space="preserve"> </w:t>
            </w:r>
            <w:r w:rsidR="00E65787"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 xml:space="preserve">- </w:t>
            </w: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1D3880" w:rsidRDefault="00C86B68" w:rsidP="00106C63">
            <w:pPr>
              <w:spacing w:before="75" w:after="75"/>
              <w:ind w:firstLine="300"/>
              <w:jc w:val="both"/>
              <w:textAlignment w:val="baseline"/>
              <w:rPr>
                <w:color w:val="000000"/>
                <w:sz w:val="23"/>
                <w:szCs w:val="23"/>
              </w:rPr>
            </w:pPr>
            <w:r>
              <w:rPr>
                <w:color w:val="000000"/>
                <w:sz w:val="23"/>
                <w:szCs w:val="23"/>
              </w:rPr>
              <w:t>0</w:t>
            </w:r>
          </w:p>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 xml:space="preserve">- </w:t>
            </w: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73A0" w:rsidRDefault="00C86B68" w:rsidP="00E673A0">
            <w:pPr>
              <w:spacing w:before="75" w:after="75"/>
              <w:ind w:firstLine="300"/>
              <w:jc w:val="both"/>
              <w:textAlignment w:val="baseline"/>
              <w:rPr>
                <w:sz w:val="23"/>
                <w:szCs w:val="23"/>
              </w:rPr>
            </w:pPr>
            <w:r>
              <w:rPr>
                <w:sz w:val="23"/>
                <w:szCs w:val="23"/>
              </w:rPr>
              <w:t>24/34</w:t>
            </w:r>
          </w:p>
          <w:p w:rsidR="00E65787" w:rsidRPr="00735F48" w:rsidRDefault="00E65787" w:rsidP="00E673A0">
            <w:pPr>
              <w:spacing w:before="75" w:after="75"/>
              <w:ind w:firstLine="300"/>
              <w:jc w:val="both"/>
              <w:textAlignment w:val="baseline"/>
              <w:rPr>
                <w:color w:val="000000"/>
                <w:sz w:val="23"/>
                <w:szCs w:val="23"/>
              </w:rPr>
            </w:pP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C86B68" w:rsidP="00106C63">
            <w:pPr>
              <w:spacing w:before="75" w:after="75"/>
              <w:ind w:firstLine="300"/>
              <w:jc w:val="both"/>
              <w:textAlignment w:val="baseline"/>
              <w:rPr>
                <w:color w:val="000000"/>
                <w:sz w:val="23"/>
                <w:szCs w:val="23"/>
              </w:rPr>
            </w:pPr>
            <w:r>
              <w:rPr>
                <w:color w:val="000000"/>
                <w:sz w:val="23"/>
                <w:szCs w:val="23"/>
              </w:rPr>
              <w:t>13/18,8</w:t>
            </w:r>
            <w:r w:rsidR="00E65787">
              <w:rPr>
                <w:color w:val="000000"/>
                <w:sz w:val="23"/>
                <w:szCs w:val="23"/>
              </w:rPr>
              <w:t xml:space="preserve"> </w:t>
            </w:r>
            <w:r w:rsidR="00E65787"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1.19.1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Регионального уровня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Default="00E65787" w:rsidP="00106C63">
            <w:pPr>
              <w:spacing w:before="75" w:after="75"/>
              <w:ind w:firstLine="300"/>
              <w:jc w:val="both"/>
              <w:textAlignment w:val="baseline"/>
              <w:rPr>
                <w:color w:val="000000"/>
                <w:sz w:val="23"/>
                <w:szCs w:val="23"/>
              </w:rPr>
            </w:pPr>
            <w:r>
              <w:rPr>
                <w:color w:val="000000"/>
                <w:sz w:val="23"/>
                <w:szCs w:val="23"/>
              </w:rPr>
              <w:t>0</w:t>
            </w:r>
          </w:p>
          <w:p w:rsidR="00E65787" w:rsidRPr="00735F48" w:rsidRDefault="00E65787" w:rsidP="00106C63">
            <w:pPr>
              <w:spacing w:before="75" w:after="75"/>
              <w:jc w:val="both"/>
              <w:textAlignment w:val="baseline"/>
              <w:rPr>
                <w:color w:val="000000"/>
                <w:sz w:val="23"/>
                <w:szCs w:val="23"/>
              </w:rPr>
            </w:pP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1.19.2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Федерального уровня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 xml:space="preserve">0 </w:t>
            </w: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1.19.3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Международного уровня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 xml:space="preserve">0 </w:t>
            </w: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1.20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C86B68" w:rsidP="00106C63">
            <w:pPr>
              <w:spacing w:before="75" w:after="75"/>
              <w:ind w:firstLine="300"/>
              <w:jc w:val="both"/>
              <w:textAlignment w:val="baseline"/>
              <w:rPr>
                <w:color w:val="000000"/>
                <w:sz w:val="23"/>
                <w:szCs w:val="23"/>
              </w:rPr>
            </w:pPr>
            <w:r>
              <w:rPr>
                <w:color w:val="000000"/>
                <w:sz w:val="23"/>
                <w:szCs w:val="23"/>
              </w:rPr>
              <w:t>0</w:t>
            </w:r>
            <w:r w:rsidR="00E65787"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учащихся, получающих образование в рамках профильного обучения, в общей численности учащихся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 xml:space="preserve">0 </w:t>
            </w: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 xml:space="preserve">0 </w:t>
            </w: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 xml:space="preserve">0 </w:t>
            </w: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Общая численность педагогических работников, в том числе:</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C86B68" w:rsidP="00106C63">
            <w:pPr>
              <w:spacing w:before="75" w:after="75"/>
              <w:jc w:val="both"/>
              <w:textAlignment w:val="baseline"/>
              <w:rPr>
                <w:color w:val="000000"/>
                <w:sz w:val="23"/>
                <w:szCs w:val="23"/>
              </w:rPr>
            </w:pPr>
            <w:r>
              <w:rPr>
                <w:color w:val="000000"/>
                <w:sz w:val="23"/>
                <w:szCs w:val="23"/>
              </w:rPr>
              <w:t>15</w:t>
            </w:r>
            <w:r w:rsidR="00E65787">
              <w:rPr>
                <w:color w:val="000000"/>
                <w:sz w:val="23"/>
                <w:szCs w:val="23"/>
              </w:rPr>
              <w:t xml:space="preserve"> </w:t>
            </w:r>
            <w:r w:rsidR="00E65787"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 xml:space="preserve">Численность/удельный вес численности педагогических работников, имеющих высшее образование, в общей численности </w:t>
            </w:r>
            <w:r w:rsidRPr="00735F48">
              <w:rPr>
                <w:color w:val="000000"/>
                <w:sz w:val="23"/>
                <w:szCs w:val="23"/>
              </w:rPr>
              <w:lastRenderedPageBreak/>
              <w:t>педагогических работников</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Default="00C86B68" w:rsidP="00106C63">
            <w:pPr>
              <w:spacing w:before="75" w:after="75"/>
              <w:ind w:firstLine="300"/>
              <w:jc w:val="both"/>
              <w:textAlignment w:val="baseline"/>
              <w:rPr>
                <w:color w:val="000000"/>
                <w:sz w:val="23"/>
                <w:szCs w:val="23"/>
              </w:rPr>
            </w:pPr>
            <w:r>
              <w:rPr>
                <w:color w:val="000000"/>
                <w:sz w:val="23"/>
                <w:szCs w:val="23"/>
              </w:rPr>
              <w:lastRenderedPageBreak/>
              <w:t>15</w:t>
            </w:r>
            <w:r w:rsidR="00E65787">
              <w:rPr>
                <w:color w:val="000000"/>
                <w:sz w:val="23"/>
                <w:szCs w:val="23"/>
              </w:rPr>
              <w:t>/</w:t>
            </w:r>
            <w:r w:rsidR="00E673A0">
              <w:rPr>
                <w:color w:val="000000"/>
                <w:sz w:val="23"/>
                <w:szCs w:val="23"/>
              </w:rPr>
              <w:t>100</w:t>
            </w:r>
          </w:p>
          <w:p w:rsidR="00E65787" w:rsidRPr="00735F48" w:rsidRDefault="00E65787" w:rsidP="00106C63">
            <w:pPr>
              <w:spacing w:before="75" w:after="75"/>
              <w:jc w:val="both"/>
              <w:textAlignment w:val="baseline"/>
              <w:rPr>
                <w:color w:val="000000"/>
                <w:sz w:val="23"/>
                <w:szCs w:val="23"/>
              </w:rPr>
            </w:pP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lastRenderedPageBreak/>
              <w:t>1.26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C86B68" w:rsidP="00106C63">
            <w:pPr>
              <w:spacing w:before="75" w:after="75"/>
              <w:ind w:firstLine="300"/>
              <w:jc w:val="both"/>
              <w:textAlignment w:val="baseline"/>
              <w:rPr>
                <w:color w:val="000000"/>
                <w:sz w:val="23"/>
                <w:szCs w:val="23"/>
              </w:rPr>
            </w:pPr>
            <w:r>
              <w:rPr>
                <w:color w:val="000000"/>
                <w:sz w:val="23"/>
                <w:szCs w:val="23"/>
              </w:rPr>
              <w:t>15/100</w:t>
            </w:r>
            <w:r w:rsidR="00E65787">
              <w:rPr>
                <w:color w:val="000000"/>
                <w:sz w:val="23"/>
                <w:szCs w:val="23"/>
              </w:rPr>
              <w:t xml:space="preserve"> </w:t>
            </w:r>
            <w:r w:rsidR="00E65787"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1.27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73A0" w:rsidP="00106C63">
            <w:pPr>
              <w:spacing w:before="75" w:after="75"/>
              <w:ind w:firstLine="300"/>
              <w:jc w:val="both"/>
              <w:textAlignment w:val="baseline"/>
              <w:rPr>
                <w:color w:val="000000"/>
                <w:sz w:val="23"/>
                <w:szCs w:val="23"/>
              </w:rPr>
            </w:pPr>
            <w:r>
              <w:rPr>
                <w:color w:val="000000"/>
                <w:sz w:val="23"/>
                <w:szCs w:val="23"/>
              </w:rPr>
              <w:t>0</w:t>
            </w:r>
            <w:r w:rsidR="00E65787">
              <w:rPr>
                <w:color w:val="000000"/>
                <w:sz w:val="23"/>
                <w:szCs w:val="23"/>
              </w:rPr>
              <w:t xml:space="preserve"> </w:t>
            </w:r>
            <w:r w:rsidR="00E65787"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1.28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73A0" w:rsidP="00106C63">
            <w:pPr>
              <w:spacing w:before="75" w:after="75"/>
              <w:ind w:firstLine="300"/>
              <w:jc w:val="both"/>
              <w:textAlignment w:val="baseline"/>
              <w:rPr>
                <w:color w:val="000000"/>
                <w:sz w:val="23"/>
                <w:szCs w:val="23"/>
              </w:rPr>
            </w:pPr>
            <w:r>
              <w:rPr>
                <w:color w:val="000000"/>
                <w:sz w:val="23"/>
                <w:szCs w:val="23"/>
              </w:rPr>
              <w:t>0</w:t>
            </w:r>
            <w:r w:rsidR="00E65787">
              <w:rPr>
                <w:color w:val="000000"/>
                <w:sz w:val="23"/>
                <w:szCs w:val="23"/>
              </w:rPr>
              <w:t xml:space="preserve"> </w:t>
            </w:r>
            <w:r w:rsidR="00E65787"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1.29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1.29.1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Высшая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 xml:space="preserve">0 </w:t>
            </w: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1.29.2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Первая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 xml:space="preserve">0 </w:t>
            </w: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1.30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1.30.1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До 5 лет</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C86B68" w:rsidP="00106C63">
            <w:pPr>
              <w:spacing w:before="75" w:after="75"/>
              <w:ind w:firstLine="300"/>
              <w:jc w:val="both"/>
              <w:textAlignment w:val="baseline"/>
              <w:rPr>
                <w:color w:val="000000"/>
                <w:sz w:val="23"/>
                <w:szCs w:val="23"/>
              </w:rPr>
            </w:pPr>
            <w:r>
              <w:rPr>
                <w:color w:val="000000"/>
                <w:sz w:val="23"/>
                <w:szCs w:val="23"/>
              </w:rPr>
              <w:t>0</w:t>
            </w:r>
            <w:r w:rsidR="00E65787">
              <w:rPr>
                <w:color w:val="000000"/>
                <w:sz w:val="23"/>
                <w:szCs w:val="23"/>
              </w:rPr>
              <w:t xml:space="preserve"> </w:t>
            </w:r>
            <w:r w:rsidR="00E65787"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1.30.2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Свыше 30 лет</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73A0" w:rsidP="00C86B68">
            <w:pPr>
              <w:spacing w:before="75" w:after="75"/>
              <w:ind w:firstLine="300"/>
              <w:jc w:val="both"/>
              <w:textAlignment w:val="baseline"/>
              <w:rPr>
                <w:color w:val="000000"/>
                <w:sz w:val="23"/>
                <w:szCs w:val="23"/>
              </w:rPr>
            </w:pPr>
            <w:r>
              <w:rPr>
                <w:color w:val="000000"/>
                <w:sz w:val="23"/>
                <w:szCs w:val="23"/>
              </w:rPr>
              <w:t>6/</w:t>
            </w:r>
            <w:r w:rsidR="00C86B68">
              <w:rPr>
                <w:color w:val="000000"/>
                <w:sz w:val="23"/>
                <w:szCs w:val="23"/>
              </w:rPr>
              <w:t>40</w:t>
            </w:r>
            <w:r w:rsidR="00E65787">
              <w:rPr>
                <w:color w:val="000000"/>
                <w:sz w:val="23"/>
                <w:szCs w:val="23"/>
              </w:rPr>
              <w:t xml:space="preserve"> </w:t>
            </w:r>
            <w:r w:rsidR="00E65787"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1.31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73A0" w:rsidP="00C86B68">
            <w:pPr>
              <w:spacing w:before="75" w:after="75"/>
              <w:ind w:firstLine="300"/>
              <w:jc w:val="both"/>
              <w:textAlignment w:val="baseline"/>
              <w:rPr>
                <w:color w:val="000000"/>
                <w:sz w:val="23"/>
                <w:szCs w:val="23"/>
              </w:rPr>
            </w:pPr>
            <w:r>
              <w:rPr>
                <w:color w:val="000000"/>
                <w:sz w:val="23"/>
                <w:szCs w:val="23"/>
              </w:rPr>
              <w:t>2/</w:t>
            </w:r>
            <w:r w:rsidR="00C86B68">
              <w:rPr>
                <w:color w:val="000000"/>
                <w:sz w:val="23"/>
                <w:szCs w:val="23"/>
              </w:rPr>
              <w:t>13</w:t>
            </w:r>
            <w:r w:rsidR="00E65787">
              <w:rPr>
                <w:color w:val="000000"/>
                <w:sz w:val="23"/>
                <w:szCs w:val="23"/>
              </w:rPr>
              <w:t xml:space="preserve"> </w:t>
            </w:r>
            <w:r w:rsidR="00E65787"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1.32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73A0" w:rsidRDefault="00C86B68" w:rsidP="00E673A0">
            <w:pPr>
              <w:spacing w:before="75" w:after="75"/>
              <w:ind w:firstLine="300"/>
              <w:jc w:val="both"/>
              <w:textAlignment w:val="baseline"/>
              <w:rPr>
                <w:color w:val="000000"/>
                <w:sz w:val="23"/>
                <w:szCs w:val="23"/>
              </w:rPr>
            </w:pPr>
            <w:r>
              <w:rPr>
                <w:color w:val="000000"/>
                <w:sz w:val="23"/>
                <w:szCs w:val="23"/>
              </w:rPr>
              <w:t>6/40</w:t>
            </w:r>
          </w:p>
          <w:p w:rsidR="00E65787" w:rsidRPr="00735F48" w:rsidRDefault="00E65787" w:rsidP="00E673A0">
            <w:pPr>
              <w:spacing w:before="75" w:after="75"/>
              <w:ind w:firstLine="300"/>
              <w:jc w:val="both"/>
              <w:textAlignment w:val="baseline"/>
              <w:rPr>
                <w:color w:val="000000"/>
                <w:sz w:val="23"/>
                <w:szCs w:val="23"/>
              </w:rPr>
            </w:pPr>
            <w:r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1.33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C86B68">
            <w:pPr>
              <w:spacing w:before="75" w:after="75"/>
              <w:ind w:firstLine="300"/>
              <w:jc w:val="both"/>
              <w:textAlignment w:val="baseline"/>
              <w:rPr>
                <w:color w:val="000000"/>
                <w:sz w:val="23"/>
                <w:szCs w:val="23"/>
              </w:rPr>
            </w:pPr>
            <w:r w:rsidRPr="00735F48">
              <w:rPr>
                <w:color w:val="000000"/>
                <w:sz w:val="23"/>
                <w:szCs w:val="23"/>
              </w:rPr>
              <w:t xml:space="preserve">Численность/удельный вес численности педагогических и административно-хозяйственных работников, прошедших за последние </w:t>
            </w:r>
            <w:r w:rsidR="00C86B68">
              <w:rPr>
                <w:color w:val="000000"/>
                <w:sz w:val="23"/>
                <w:szCs w:val="23"/>
              </w:rPr>
              <w:t>3 года</w:t>
            </w:r>
            <w:r w:rsidRPr="00735F48">
              <w:rPr>
                <w:color w:val="000000"/>
                <w:sz w:val="23"/>
                <w:szCs w:val="23"/>
              </w:rPr>
              <w:t xml:space="preserve">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C86B68" w:rsidP="00106C63">
            <w:pPr>
              <w:spacing w:before="75" w:after="75"/>
              <w:ind w:firstLine="300"/>
              <w:jc w:val="both"/>
              <w:textAlignment w:val="baseline"/>
              <w:rPr>
                <w:color w:val="000000"/>
                <w:sz w:val="23"/>
                <w:szCs w:val="23"/>
              </w:rPr>
            </w:pPr>
            <w:r>
              <w:rPr>
                <w:color w:val="000000"/>
                <w:sz w:val="23"/>
                <w:szCs w:val="23"/>
              </w:rPr>
              <w:t>21/56,8</w:t>
            </w:r>
            <w:r w:rsidR="00E65787">
              <w:rPr>
                <w:color w:val="000000"/>
                <w:sz w:val="23"/>
                <w:szCs w:val="23"/>
              </w:rPr>
              <w:t xml:space="preserve"> </w:t>
            </w:r>
            <w:r w:rsidR="00E65787"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1.34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w:t>
            </w:r>
            <w:r w:rsidRPr="00735F48">
              <w:rPr>
                <w:color w:val="000000"/>
                <w:sz w:val="23"/>
                <w:szCs w:val="23"/>
              </w:rPr>
              <w:lastRenderedPageBreak/>
              <w:t>численности педагогических и административно-хозяйственных работников</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C86B68" w:rsidP="00106C63">
            <w:pPr>
              <w:spacing w:before="75" w:after="75"/>
              <w:ind w:firstLine="300"/>
              <w:jc w:val="both"/>
              <w:textAlignment w:val="baseline"/>
              <w:rPr>
                <w:color w:val="000000"/>
                <w:sz w:val="23"/>
                <w:szCs w:val="23"/>
              </w:rPr>
            </w:pPr>
            <w:r>
              <w:rPr>
                <w:color w:val="000000"/>
                <w:sz w:val="23"/>
                <w:szCs w:val="23"/>
              </w:rPr>
              <w:lastRenderedPageBreak/>
              <w:t>21/56,8</w:t>
            </w:r>
            <w:r w:rsidR="00E65787">
              <w:rPr>
                <w:color w:val="000000"/>
                <w:sz w:val="23"/>
                <w:szCs w:val="23"/>
              </w:rPr>
              <w:t xml:space="preserve"> </w:t>
            </w:r>
            <w:r w:rsidR="00E65787"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center"/>
              <w:textAlignment w:val="baseline"/>
              <w:rPr>
                <w:b/>
                <w:color w:val="000000"/>
                <w:sz w:val="23"/>
                <w:szCs w:val="23"/>
              </w:rPr>
            </w:pPr>
            <w:r w:rsidRPr="00735F48">
              <w:rPr>
                <w:b/>
                <w:color w:val="000000"/>
                <w:sz w:val="23"/>
                <w:szCs w:val="23"/>
              </w:rPr>
              <w:lastRenderedPageBreak/>
              <w:t>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center"/>
              <w:textAlignment w:val="baseline"/>
              <w:rPr>
                <w:b/>
                <w:color w:val="000000"/>
                <w:sz w:val="23"/>
                <w:szCs w:val="23"/>
              </w:rPr>
            </w:pPr>
            <w:r w:rsidRPr="00735F48">
              <w:rPr>
                <w:b/>
                <w:color w:val="000000"/>
                <w:sz w:val="23"/>
                <w:szCs w:val="23"/>
              </w:rPr>
              <w:t>Инфраструктура</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center"/>
              <w:textAlignment w:val="baseline"/>
              <w:rPr>
                <w:b/>
                <w:color w:val="000000"/>
                <w:sz w:val="23"/>
                <w:szCs w:val="23"/>
              </w:rPr>
            </w:pP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Количество компьютеров в расчете на одного учащегося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 xml:space="preserve">0,2 </w:t>
            </w:r>
            <w:r w:rsidRPr="00735F48">
              <w:rPr>
                <w:color w:val="000000"/>
                <w:sz w:val="23"/>
                <w:szCs w:val="23"/>
              </w:rPr>
              <w:t>единиц</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 xml:space="preserve">17,4 </w:t>
            </w:r>
            <w:r w:rsidRPr="00735F48">
              <w:rPr>
                <w:color w:val="000000"/>
                <w:sz w:val="23"/>
                <w:szCs w:val="23"/>
              </w:rPr>
              <w:t>единиц</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Наличие в образовательной организации системы электронного документооборота</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 xml:space="preserve"> да</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Наличие читального зала библиотеки, в том числе:</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да</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2.4.1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С обеспечением возможности работы на стационарных компьютерах или использования переносных компьютеров</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 xml:space="preserve"> да</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2.4.2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С медиатекой</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да</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2.4.3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Оснащенного средствами сканирования и распознавания текстов</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нет</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2.4.4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С выходом в Интернет с компьютеров, расположенных в помещении библиотеки</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да</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2.4.5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С контролируемой распечаткой бумажных материалов</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jc w:val="both"/>
              <w:textAlignment w:val="baseline"/>
              <w:rPr>
                <w:color w:val="000000"/>
                <w:sz w:val="23"/>
                <w:szCs w:val="23"/>
              </w:rPr>
            </w:pPr>
            <w:r>
              <w:rPr>
                <w:color w:val="000000"/>
                <w:sz w:val="23"/>
                <w:szCs w:val="23"/>
              </w:rPr>
              <w:t>да</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C86B68" w:rsidP="00106C63">
            <w:pPr>
              <w:spacing w:before="75" w:after="75"/>
              <w:ind w:firstLine="300"/>
              <w:jc w:val="both"/>
              <w:textAlignment w:val="baseline"/>
              <w:rPr>
                <w:color w:val="000000"/>
                <w:sz w:val="23"/>
                <w:szCs w:val="23"/>
              </w:rPr>
            </w:pPr>
            <w:r>
              <w:rPr>
                <w:color w:val="000000"/>
                <w:sz w:val="23"/>
                <w:szCs w:val="23"/>
              </w:rPr>
              <w:t>69</w:t>
            </w:r>
            <w:r w:rsidR="00E65787">
              <w:rPr>
                <w:color w:val="000000"/>
                <w:sz w:val="23"/>
                <w:szCs w:val="23"/>
              </w:rPr>
              <w:t xml:space="preserve">/100 </w:t>
            </w:r>
            <w:r w:rsidR="00E65787" w:rsidRPr="00735F48">
              <w:rPr>
                <w:color w:val="000000"/>
                <w:sz w:val="23"/>
                <w:szCs w:val="23"/>
              </w:rPr>
              <w:t>человек/%</w:t>
            </w:r>
          </w:p>
        </w:tc>
      </w:tr>
      <w:tr w:rsidR="00E65787" w:rsidRPr="00952B6E" w:rsidTr="00731D01">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sidRPr="00735F48">
              <w:rPr>
                <w:color w:val="000000"/>
                <w:sz w:val="23"/>
                <w:szCs w:val="23"/>
              </w:rPr>
              <w:t>Общая площадь помещений, в которых осуществляется образовательная деятельность, в расчете на одного учащегося</w:t>
            </w:r>
          </w:p>
        </w:tc>
        <w:tc>
          <w:tcPr>
            <w:tcW w:w="1645"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735F48" w:rsidRDefault="00E65787" w:rsidP="00106C63">
            <w:pPr>
              <w:spacing w:before="75" w:after="75"/>
              <w:ind w:firstLine="300"/>
              <w:jc w:val="both"/>
              <w:textAlignment w:val="baseline"/>
              <w:rPr>
                <w:color w:val="000000"/>
                <w:sz w:val="23"/>
                <w:szCs w:val="23"/>
              </w:rPr>
            </w:pPr>
            <w:r>
              <w:rPr>
                <w:color w:val="000000"/>
                <w:sz w:val="23"/>
                <w:szCs w:val="23"/>
              </w:rPr>
              <w:t xml:space="preserve">53 </w:t>
            </w:r>
            <w:r w:rsidRPr="00735F48">
              <w:rPr>
                <w:color w:val="000000"/>
                <w:sz w:val="23"/>
                <w:szCs w:val="23"/>
              </w:rPr>
              <w:t>кв. м</w:t>
            </w:r>
          </w:p>
        </w:tc>
      </w:tr>
    </w:tbl>
    <w:p w:rsidR="00E65787" w:rsidRPr="00641879" w:rsidRDefault="00E65787" w:rsidP="00E65787">
      <w:pPr>
        <w:shd w:val="clear" w:color="auto" w:fill="FFFFFF"/>
        <w:spacing w:before="75" w:after="75"/>
        <w:ind w:firstLine="300"/>
        <w:jc w:val="both"/>
        <w:textAlignment w:val="baseline"/>
        <w:rPr>
          <w:color w:val="000000"/>
          <w:sz w:val="23"/>
          <w:szCs w:val="23"/>
        </w:rPr>
      </w:pPr>
      <w:r>
        <w:rPr>
          <w:color w:val="000000"/>
          <w:sz w:val="23"/>
          <w:szCs w:val="23"/>
        </w:rPr>
        <w:t> </w:t>
      </w:r>
    </w:p>
    <w:p w:rsidR="004F0A38" w:rsidRDefault="004F0A38" w:rsidP="00E75C6C">
      <w:pPr>
        <w:spacing w:line="276" w:lineRule="auto"/>
        <w:jc w:val="both"/>
        <w:rPr>
          <w:rFonts w:ascii="Georgia" w:hAnsi="Georgia" w:cs="Tahoma"/>
          <w:b/>
          <w:color w:val="FF0000"/>
        </w:rPr>
        <w:sectPr w:rsidR="004F0A38" w:rsidSect="00E65787">
          <w:type w:val="continuous"/>
          <w:pgSz w:w="11906" w:h="16838"/>
          <w:pgMar w:top="814" w:right="567" w:bottom="284" w:left="1134" w:header="720" w:footer="720" w:gutter="0"/>
          <w:pgNumType w:fmt="numberInDash"/>
          <w:cols w:space="708"/>
          <w:titlePg/>
          <w:docGrid w:linePitch="326"/>
        </w:sectPr>
      </w:pPr>
    </w:p>
    <w:p w:rsidR="007E51E3" w:rsidRDefault="007E51E3" w:rsidP="00E75C6C">
      <w:pPr>
        <w:spacing w:line="276" w:lineRule="auto"/>
        <w:jc w:val="both"/>
        <w:rPr>
          <w:b/>
        </w:rPr>
      </w:pPr>
    </w:p>
    <w:p w:rsidR="007E51E3" w:rsidRPr="00C664F4" w:rsidRDefault="007E51E3" w:rsidP="007E51E3">
      <w:pPr>
        <w:pStyle w:val="a3"/>
        <w:spacing w:line="276" w:lineRule="auto"/>
        <w:ind w:left="720"/>
        <w:jc w:val="both"/>
        <w:rPr>
          <w:b/>
          <w:u w:val="single"/>
        </w:rPr>
      </w:pPr>
      <w:r w:rsidRPr="00C664F4">
        <w:rPr>
          <w:b/>
          <w:u w:val="single"/>
        </w:rPr>
        <w:t>3. Сам</w:t>
      </w:r>
      <w:r w:rsidR="00E64708">
        <w:rPr>
          <w:b/>
          <w:u w:val="single"/>
        </w:rPr>
        <w:t>оанализ деятельности структурного подразделения и филиала в п. Александровский</w:t>
      </w:r>
      <w:r w:rsidRPr="00C664F4">
        <w:rPr>
          <w:b/>
          <w:u w:val="single"/>
        </w:rPr>
        <w:t>.</w:t>
      </w:r>
    </w:p>
    <w:p w:rsidR="007E51E3" w:rsidRPr="00675578" w:rsidRDefault="007E51E3" w:rsidP="007E51E3">
      <w:pPr>
        <w:ind w:firstLine="709"/>
        <w:contextualSpacing/>
        <w:jc w:val="both"/>
        <w:rPr>
          <w:b/>
        </w:rPr>
      </w:pPr>
      <w:r w:rsidRPr="00675578">
        <w:rPr>
          <w:b/>
        </w:rPr>
        <w:t xml:space="preserve">3.1 Филиал МОУ ООШ с. Новопокровское  </w:t>
      </w:r>
      <w:r w:rsidR="00E64708">
        <w:rPr>
          <w:b/>
        </w:rPr>
        <w:t>(</w:t>
      </w:r>
      <w:r w:rsidRPr="00675578">
        <w:rPr>
          <w:b/>
        </w:rPr>
        <w:t>«Детский сад «Тополёк» п. Александровский</w:t>
      </w:r>
      <w:r w:rsidR="00E64708">
        <w:rPr>
          <w:b/>
        </w:rPr>
        <w:t>)</w:t>
      </w:r>
      <w:r w:rsidRPr="00675578">
        <w:rPr>
          <w:b/>
        </w:rPr>
        <w:t>.</w:t>
      </w:r>
    </w:p>
    <w:p w:rsidR="007E51E3" w:rsidRPr="00675578" w:rsidRDefault="007E51E3" w:rsidP="007E51E3">
      <w:pPr>
        <w:ind w:firstLine="709"/>
        <w:contextualSpacing/>
        <w:jc w:val="both"/>
      </w:pPr>
      <w:r w:rsidRPr="00675578">
        <w:t>Адрес:, Саратовская область, Балашовский район, п. Александровский, ул. Садовая, дом 21.  </w:t>
      </w:r>
    </w:p>
    <w:p w:rsidR="007E51E3" w:rsidRPr="00675578" w:rsidRDefault="007E51E3" w:rsidP="007E51E3">
      <w:pPr>
        <w:ind w:firstLine="709"/>
        <w:contextualSpacing/>
        <w:jc w:val="both"/>
      </w:pPr>
      <w:r w:rsidRPr="00675578">
        <w:t>Режим работы: 5 дней с 9-ти часовым пребыванием детей – 1 группа (разновозрастная)</w:t>
      </w:r>
    </w:p>
    <w:p w:rsidR="007E51E3" w:rsidRPr="00675578" w:rsidRDefault="007E51E3" w:rsidP="007E51E3">
      <w:pPr>
        <w:ind w:firstLine="709"/>
        <w:contextualSpacing/>
        <w:jc w:val="both"/>
      </w:pPr>
      <w:r w:rsidRPr="00675578">
        <w:t>В ДОУ принимаются дети в возрасте от 3 до 7 лет.</w:t>
      </w:r>
    </w:p>
    <w:p w:rsidR="007E51E3" w:rsidRPr="00675578" w:rsidRDefault="007E51E3" w:rsidP="007E51E3">
      <w:pPr>
        <w:ind w:firstLine="709"/>
        <w:contextualSpacing/>
        <w:jc w:val="both"/>
      </w:pPr>
      <w:r w:rsidRPr="00675578">
        <w:t>Учреждение в своей деятельности руководствуется:</w:t>
      </w:r>
    </w:p>
    <w:p w:rsidR="007E51E3" w:rsidRPr="00675578" w:rsidRDefault="007E51E3" w:rsidP="00FA445E">
      <w:pPr>
        <w:pStyle w:val="a5"/>
        <w:numPr>
          <w:ilvl w:val="0"/>
          <w:numId w:val="6"/>
        </w:numPr>
        <w:spacing w:after="0" w:line="240" w:lineRule="auto"/>
        <w:jc w:val="both"/>
        <w:rPr>
          <w:rFonts w:ascii="Times New Roman" w:hAnsi="Times New Roman"/>
          <w:sz w:val="24"/>
          <w:szCs w:val="24"/>
        </w:rPr>
      </w:pPr>
      <w:r w:rsidRPr="00675578">
        <w:rPr>
          <w:rFonts w:ascii="Times New Roman" w:hAnsi="Times New Roman"/>
          <w:sz w:val="24"/>
          <w:szCs w:val="24"/>
        </w:rPr>
        <w:t>Федеральным законом от 29.12.2012  № 273-ФЗ  «Об образовании в Российской Федерации»;</w:t>
      </w:r>
    </w:p>
    <w:p w:rsidR="007E51E3" w:rsidRPr="00675578" w:rsidRDefault="007E51E3" w:rsidP="00FA445E">
      <w:pPr>
        <w:pStyle w:val="a5"/>
        <w:numPr>
          <w:ilvl w:val="0"/>
          <w:numId w:val="6"/>
        </w:numPr>
        <w:spacing w:after="0" w:line="240" w:lineRule="auto"/>
        <w:jc w:val="both"/>
        <w:rPr>
          <w:rFonts w:ascii="Times New Roman" w:hAnsi="Times New Roman"/>
          <w:sz w:val="24"/>
          <w:szCs w:val="24"/>
        </w:rPr>
      </w:pPr>
      <w:r w:rsidRPr="00675578">
        <w:rPr>
          <w:rFonts w:ascii="Times New Roman" w:hAnsi="Times New Roman"/>
          <w:sz w:val="24"/>
          <w:szCs w:val="24"/>
        </w:rPr>
        <w:t>Федеральным государственным образовательным стандартом дошкольного образования;</w:t>
      </w:r>
    </w:p>
    <w:p w:rsidR="007E51E3" w:rsidRPr="00675578" w:rsidRDefault="007E51E3" w:rsidP="00FA445E">
      <w:pPr>
        <w:pStyle w:val="a5"/>
        <w:numPr>
          <w:ilvl w:val="0"/>
          <w:numId w:val="6"/>
        </w:numPr>
        <w:spacing w:after="0" w:line="240" w:lineRule="auto"/>
        <w:jc w:val="both"/>
        <w:rPr>
          <w:rFonts w:ascii="Times New Roman" w:hAnsi="Times New Roman"/>
          <w:sz w:val="24"/>
          <w:szCs w:val="24"/>
        </w:rPr>
      </w:pPr>
      <w:r w:rsidRPr="00675578">
        <w:rPr>
          <w:rFonts w:ascii="Times New Roman" w:hAnsi="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E51E3" w:rsidRPr="00675578" w:rsidRDefault="007E51E3" w:rsidP="00FA445E">
      <w:pPr>
        <w:pStyle w:val="a5"/>
        <w:numPr>
          <w:ilvl w:val="0"/>
          <w:numId w:val="6"/>
        </w:numPr>
        <w:spacing w:after="0" w:line="240" w:lineRule="auto"/>
        <w:jc w:val="both"/>
        <w:rPr>
          <w:rFonts w:ascii="Times New Roman" w:hAnsi="Times New Roman"/>
          <w:sz w:val="24"/>
          <w:szCs w:val="24"/>
        </w:rPr>
      </w:pPr>
      <w:r w:rsidRPr="00675578">
        <w:rPr>
          <w:rFonts w:ascii="Times New Roman" w:hAnsi="Times New Roman"/>
          <w:sz w:val="24"/>
          <w:szCs w:val="24"/>
        </w:rPr>
        <w:t>Санитарно-эпидемиологическими требованиями к устройству, содержанию и организации режима работы  дошкольных образовательных организаций.</w:t>
      </w:r>
    </w:p>
    <w:p w:rsidR="007E51E3" w:rsidRPr="00675578" w:rsidRDefault="007E51E3" w:rsidP="007E51E3">
      <w:pPr>
        <w:ind w:firstLine="709"/>
        <w:contextualSpacing/>
        <w:jc w:val="both"/>
      </w:pPr>
      <w:r w:rsidRPr="00675578">
        <w:t>Структурное подразделение МОУ ООШ с. Новопокровское «Детский сад «Тополёк» п. Александровский обеспечивает разностороннее развитие детей в возрасте от 3 до 7 лет с учетом их возрастных и индивидуальных особенностей по основным направлениям – физическому, социально-коммуникативному, познавательному, художественно – эстетическому, речевому развитию. Общеобразовательная программа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формирования предпосылок учебной деятельности, обеспечивающих социальную успешность, сохранение и укрепление здоровья детей дошкольного возраста.</w:t>
      </w:r>
    </w:p>
    <w:p w:rsidR="007E51E3" w:rsidRPr="00675578" w:rsidRDefault="007E51E3" w:rsidP="007E51E3">
      <w:pPr>
        <w:ind w:firstLine="709"/>
        <w:contextualSpacing/>
        <w:jc w:val="both"/>
      </w:pPr>
      <w:r w:rsidRPr="00675578">
        <w:t>Содержание образовательного процесса строится в соответствии со следующей программой: «От рождения до школы» под редакцией Н. Е. Вераксы, Т.С. Комаровой, М. А. Васильевой. Реализация общеобразовательной программы предусматривает решение программных задач посредством организации совместной деятельности  взрослого и детей в процессе НОД с учетом принципа интеграции, спецификой и возможностями образовательных областей.</w:t>
      </w:r>
    </w:p>
    <w:p w:rsidR="007E51E3" w:rsidRPr="00675578" w:rsidRDefault="00E64708" w:rsidP="007E51E3">
      <w:pPr>
        <w:ind w:firstLine="709"/>
        <w:contextualSpacing/>
        <w:jc w:val="both"/>
      </w:pPr>
      <w:r>
        <w:t>Год</w:t>
      </w:r>
      <w:r w:rsidR="00C86B68">
        <w:t>овой план. В 2020- 2021</w:t>
      </w:r>
      <w:r w:rsidR="007E51E3" w:rsidRPr="00675578">
        <w:t xml:space="preserve"> учебном году коллектив детского сада работал над задачами: </w:t>
      </w:r>
    </w:p>
    <w:p w:rsidR="007E51E3" w:rsidRPr="00675578" w:rsidRDefault="007E51E3" w:rsidP="00FA445E">
      <w:pPr>
        <w:pStyle w:val="a5"/>
        <w:numPr>
          <w:ilvl w:val="0"/>
          <w:numId w:val="7"/>
        </w:numPr>
        <w:spacing w:after="0" w:line="240" w:lineRule="auto"/>
        <w:ind w:left="0" w:firstLine="709"/>
        <w:jc w:val="both"/>
        <w:rPr>
          <w:rFonts w:ascii="Times New Roman" w:hAnsi="Times New Roman"/>
          <w:sz w:val="24"/>
          <w:szCs w:val="24"/>
        </w:rPr>
      </w:pPr>
      <w:r w:rsidRPr="00675578">
        <w:rPr>
          <w:rFonts w:ascii="Times New Roman" w:hAnsi="Times New Roman"/>
          <w:sz w:val="24"/>
          <w:szCs w:val="24"/>
        </w:rPr>
        <w:t>Организация условий, обеспечивающих введению ФГОС ДО в деятельность ДОУ.</w:t>
      </w:r>
    </w:p>
    <w:p w:rsidR="007E51E3" w:rsidRPr="00675578" w:rsidRDefault="007E51E3" w:rsidP="00FA445E">
      <w:pPr>
        <w:pStyle w:val="a5"/>
        <w:numPr>
          <w:ilvl w:val="0"/>
          <w:numId w:val="7"/>
        </w:numPr>
        <w:spacing w:after="0" w:line="240" w:lineRule="auto"/>
        <w:ind w:left="0" w:firstLine="709"/>
        <w:jc w:val="both"/>
        <w:rPr>
          <w:rFonts w:ascii="Times New Roman" w:hAnsi="Times New Roman"/>
          <w:sz w:val="24"/>
          <w:szCs w:val="24"/>
        </w:rPr>
      </w:pPr>
      <w:r w:rsidRPr="00675578">
        <w:rPr>
          <w:rFonts w:ascii="Times New Roman" w:hAnsi="Times New Roman"/>
          <w:sz w:val="24"/>
          <w:szCs w:val="24"/>
        </w:rPr>
        <w:t>Продолжал реализацию современных подходов к организации среды, способствующей сохранению здоровья детей.</w:t>
      </w:r>
    </w:p>
    <w:p w:rsidR="007E51E3" w:rsidRPr="00675578" w:rsidRDefault="007E51E3" w:rsidP="00FA445E">
      <w:pPr>
        <w:pStyle w:val="a5"/>
        <w:numPr>
          <w:ilvl w:val="0"/>
          <w:numId w:val="7"/>
        </w:numPr>
        <w:spacing w:after="0" w:line="240" w:lineRule="auto"/>
        <w:ind w:left="0" w:firstLine="709"/>
        <w:jc w:val="both"/>
        <w:rPr>
          <w:rFonts w:ascii="Times New Roman" w:hAnsi="Times New Roman"/>
          <w:sz w:val="24"/>
          <w:szCs w:val="24"/>
        </w:rPr>
      </w:pPr>
      <w:r w:rsidRPr="00675578">
        <w:rPr>
          <w:rFonts w:ascii="Times New Roman" w:hAnsi="Times New Roman"/>
          <w:sz w:val="24"/>
          <w:szCs w:val="24"/>
        </w:rPr>
        <w:t>Обеспечение условий для инициативы общения, проявления творческих возможностей через игру во всех видах детской деятельности.</w:t>
      </w:r>
    </w:p>
    <w:p w:rsidR="007E51E3" w:rsidRPr="00675578" w:rsidRDefault="007E51E3" w:rsidP="007E51E3">
      <w:pPr>
        <w:ind w:firstLine="709"/>
        <w:contextualSpacing/>
        <w:jc w:val="both"/>
      </w:pPr>
      <w:r>
        <w:t>Была п</w:t>
      </w:r>
      <w:r w:rsidR="00805382">
        <w:t>оставлена цель на 2019- 2020</w:t>
      </w:r>
      <w:r w:rsidRPr="00675578">
        <w:t xml:space="preserve"> учебный год: Обеспечить индивидуальное развитие каждого ребенка с учетом имеющегося у него физического состояния здоровья, формирования готовности к обучению в школе, развитие восприятия, воображения, художественно – творческой деятельности. </w:t>
      </w:r>
    </w:p>
    <w:p w:rsidR="007E51E3" w:rsidRPr="00675578" w:rsidRDefault="007E51E3" w:rsidP="007E51E3">
      <w:pPr>
        <w:ind w:firstLine="709"/>
        <w:contextualSpacing/>
        <w:jc w:val="both"/>
      </w:pPr>
      <w:r w:rsidRPr="00675578">
        <w:t>По решению годовых задач педагоги выполнили 90 % запланированных мероприятий, 10 % мероприятий не выполнены из – за объективной причины: болезни педагога.</w:t>
      </w:r>
    </w:p>
    <w:p w:rsidR="007E51E3" w:rsidRPr="00675578" w:rsidRDefault="007E51E3" w:rsidP="007E51E3">
      <w:pPr>
        <w:ind w:firstLine="709"/>
        <w:contextualSpacing/>
        <w:jc w:val="both"/>
      </w:pPr>
      <w:r w:rsidRPr="00675578">
        <w:t>Общая готовность к обучению в школе. На основании педагогической д</w:t>
      </w:r>
      <w:r>
        <w:t>иагностики – готовы к обучению 2 воспитанника</w:t>
      </w:r>
      <w:r w:rsidRPr="00675578">
        <w:t xml:space="preserve"> – 100%. Отмечается сформированность </w:t>
      </w:r>
      <w:r w:rsidRPr="00675578">
        <w:lastRenderedPageBreak/>
        <w:t xml:space="preserve">мотивационной сферы. Анализ контингента выпускников показывает, что дети, уходящие в школу, хорошо усвоили программный  материал. Не усвоивших материал детей нет. </w:t>
      </w:r>
    </w:p>
    <w:p w:rsidR="007E51E3" w:rsidRPr="00675578" w:rsidRDefault="007E51E3" w:rsidP="007E51E3">
      <w:pPr>
        <w:ind w:firstLine="709"/>
        <w:contextualSpacing/>
        <w:jc w:val="both"/>
      </w:pPr>
      <w:r w:rsidRPr="00675578">
        <w:t>Образовательный уровень педагогов улучшился, так как один педагог имеет высшее образование, а другой обучается в вузе.</w:t>
      </w:r>
    </w:p>
    <w:p w:rsidR="007E51E3" w:rsidRPr="00675578" w:rsidRDefault="007E51E3" w:rsidP="007E51E3">
      <w:pPr>
        <w:contextualSpacing/>
        <w:jc w:val="both"/>
      </w:pPr>
      <w:r w:rsidRPr="00675578">
        <w:t xml:space="preserve">          В состав органов самоуправления ДОУ входят:</w:t>
      </w:r>
    </w:p>
    <w:p w:rsidR="007E51E3" w:rsidRPr="00675578" w:rsidRDefault="007E51E3" w:rsidP="007E51E3">
      <w:pPr>
        <w:ind w:firstLine="709"/>
        <w:contextualSpacing/>
        <w:jc w:val="both"/>
      </w:pPr>
      <w:r w:rsidRPr="00675578">
        <w:t>совет педагогов ДОУ;</w:t>
      </w:r>
    </w:p>
    <w:p w:rsidR="007E51E3" w:rsidRPr="00675578" w:rsidRDefault="007E51E3" w:rsidP="007E51E3">
      <w:pPr>
        <w:ind w:firstLine="709"/>
        <w:contextualSpacing/>
        <w:jc w:val="both"/>
      </w:pPr>
      <w:r w:rsidRPr="00675578">
        <w:t>родительский комитет; </w:t>
      </w:r>
    </w:p>
    <w:p w:rsidR="007E51E3" w:rsidRPr="00675578" w:rsidRDefault="007E51E3" w:rsidP="007E51E3">
      <w:pPr>
        <w:ind w:firstLine="709"/>
        <w:contextualSpacing/>
        <w:jc w:val="both"/>
      </w:pPr>
      <w:r w:rsidRPr="00675578">
        <w:t>Педагогические технологии, используемые педагогами в работе с детьми и родителями:</w:t>
      </w:r>
    </w:p>
    <w:p w:rsidR="007E51E3" w:rsidRPr="00675578" w:rsidRDefault="007E51E3" w:rsidP="007E51E3">
      <w:pPr>
        <w:ind w:firstLine="709"/>
        <w:contextualSpacing/>
        <w:jc w:val="both"/>
      </w:pPr>
      <w:r w:rsidRPr="00675578">
        <w:t>1)Технологии личностно-ориентированного взаимодействия педагога с детьми.</w:t>
      </w:r>
    </w:p>
    <w:p w:rsidR="007E51E3" w:rsidRPr="00675578" w:rsidRDefault="007E51E3" w:rsidP="007E51E3">
      <w:pPr>
        <w:ind w:firstLine="709"/>
        <w:contextualSpacing/>
        <w:jc w:val="both"/>
      </w:pPr>
      <w:r w:rsidRPr="00675578">
        <w:t>2)Технологии проектной деятельности</w:t>
      </w:r>
    </w:p>
    <w:p w:rsidR="007E51E3" w:rsidRPr="00675578" w:rsidRDefault="007E51E3" w:rsidP="007E51E3">
      <w:pPr>
        <w:ind w:firstLine="709"/>
        <w:contextualSpacing/>
        <w:jc w:val="both"/>
      </w:pPr>
      <w:r w:rsidRPr="00675578">
        <w:t>3)Технологии исследовательской деятельности</w:t>
      </w:r>
    </w:p>
    <w:p w:rsidR="007E51E3" w:rsidRPr="00675578" w:rsidRDefault="007E51E3" w:rsidP="007E51E3">
      <w:pPr>
        <w:ind w:firstLine="709"/>
        <w:contextualSpacing/>
        <w:jc w:val="both"/>
      </w:pPr>
      <w:r w:rsidRPr="00675578">
        <w:t>4)Информационно - коммуникативные технологии</w:t>
      </w:r>
    </w:p>
    <w:p w:rsidR="007E51E3" w:rsidRPr="00675578" w:rsidRDefault="007E51E3" w:rsidP="007E51E3">
      <w:pPr>
        <w:ind w:firstLine="709"/>
        <w:contextualSpacing/>
        <w:jc w:val="both"/>
      </w:pPr>
      <w:r w:rsidRPr="00675578">
        <w:t>5)Технология "Портфолио"</w:t>
      </w:r>
    </w:p>
    <w:p w:rsidR="007E51E3" w:rsidRPr="00675578" w:rsidRDefault="007E51E3" w:rsidP="007E51E3">
      <w:pPr>
        <w:ind w:firstLine="709"/>
        <w:contextualSpacing/>
        <w:jc w:val="both"/>
      </w:pPr>
      <w:r w:rsidRPr="00675578">
        <w:t>Развивающая предметно-пространственная  среда ДОУ оборудована с учетом возрастных особенностей детей,  в соответствии с программными требованиями, требованиями СанПиН и ФГОС ДО. Организована в соответствии с рекомендациями Н.А.Коротковой.</w:t>
      </w:r>
    </w:p>
    <w:p w:rsidR="007E51E3" w:rsidRPr="00675578" w:rsidRDefault="007E51E3" w:rsidP="007E51E3">
      <w:pPr>
        <w:ind w:firstLine="709"/>
        <w:contextualSpacing/>
        <w:jc w:val="both"/>
      </w:pPr>
      <w:r w:rsidRPr="00675578">
        <w:t>Пространство группы  условно разделено на 3 части:</w:t>
      </w:r>
    </w:p>
    <w:p w:rsidR="007E51E3" w:rsidRPr="00675578" w:rsidRDefault="007E51E3" w:rsidP="007E51E3">
      <w:pPr>
        <w:ind w:firstLine="709"/>
        <w:contextualSpacing/>
        <w:jc w:val="both"/>
      </w:pPr>
      <w:r w:rsidRPr="00675578">
        <w:t>1. Спокойная зона или блок  для спокойной деятельности,</w:t>
      </w:r>
    </w:p>
    <w:p w:rsidR="007E51E3" w:rsidRPr="00675578" w:rsidRDefault="007E51E3" w:rsidP="007E51E3">
      <w:pPr>
        <w:ind w:firstLine="709"/>
        <w:contextualSpacing/>
        <w:jc w:val="both"/>
      </w:pPr>
      <w:r w:rsidRPr="00675578">
        <w:t>2. Активная зона или блок  для деятельности, связанной с интенсивным использованием пространства (активным движением, возведением крупных игровых построек и т.п.),</w:t>
      </w:r>
    </w:p>
    <w:p w:rsidR="007E51E3" w:rsidRPr="00675578" w:rsidRDefault="007E51E3" w:rsidP="007E51E3">
      <w:pPr>
        <w:ind w:firstLine="709"/>
        <w:contextualSpacing/>
        <w:jc w:val="both"/>
      </w:pPr>
      <w:r w:rsidRPr="00675578">
        <w:t>3. Рабочая зона (блок).</w:t>
      </w:r>
    </w:p>
    <w:p w:rsidR="007E51E3" w:rsidRPr="00675578" w:rsidRDefault="007E51E3" w:rsidP="007E51E3">
      <w:pPr>
        <w:ind w:firstLine="709"/>
        <w:contextualSpacing/>
        <w:jc w:val="both"/>
      </w:pPr>
      <w:r w:rsidRPr="00675578">
        <w:t>Развивающая предметно-пространственная  среда в дошкольном учреждении  информативна, динамична и доступна для детей. В группе созданы условия для развития детей в разных видах деятельности, способствующих  развитию детей. Воспитатели постоянно совершенствуют среду.</w:t>
      </w:r>
    </w:p>
    <w:p w:rsidR="007E51E3" w:rsidRPr="00675578" w:rsidRDefault="007E51E3" w:rsidP="007E51E3">
      <w:pPr>
        <w:contextualSpacing/>
        <w:jc w:val="both"/>
      </w:pPr>
      <w:r w:rsidRPr="00675578">
        <w:t xml:space="preserve">          В ДОУ организовано 3-х разовое питание на основе примерного 10 дневного меню. В меню представлены разнообразные блюда. Между завтраком и обедом дети получают соки или фрукты. В ежедневный рацион питания включены фрукты и овощи, мясо и рыба, молочные продукты и крупы. Таким образом, детям обеспечено полноценное сбалансированное питание.</w:t>
      </w:r>
    </w:p>
    <w:p w:rsidR="007E51E3" w:rsidRPr="00675578" w:rsidRDefault="007E51E3" w:rsidP="007E51E3">
      <w:pPr>
        <w:ind w:firstLine="709"/>
        <w:contextualSpacing/>
        <w:jc w:val="both"/>
      </w:pPr>
      <w:r w:rsidRPr="00675578">
        <w:t> </w:t>
      </w:r>
      <w:r w:rsidRPr="00675578">
        <w:rPr>
          <w:b/>
          <w:bCs/>
        </w:rPr>
        <w:t>Вывод</w:t>
      </w:r>
      <w:r w:rsidRPr="00675578">
        <w:t>: родители довольны успехами детей, уровнем образовательных услуг,  условиями присмотра и ухода за детьми, а это говорит о  хорошем статусе детского сада.</w:t>
      </w:r>
    </w:p>
    <w:p w:rsidR="00712F1D" w:rsidRDefault="00712F1D" w:rsidP="00712F1D">
      <w:pPr>
        <w:shd w:val="clear" w:color="auto" w:fill="FFFFFF"/>
        <w:spacing w:line="270" w:lineRule="atLeast"/>
        <w:jc w:val="center"/>
        <w:textAlignment w:val="baseline"/>
        <w:outlineLvl w:val="3"/>
        <w:rPr>
          <w:rFonts w:asciiTheme="minorHAnsi" w:hAnsiTheme="minorHAnsi"/>
          <w:b/>
          <w:bCs/>
          <w:color w:val="000000"/>
          <w:sz w:val="23"/>
          <w:szCs w:val="23"/>
          <w:bdr w:val="none" w:sz="0" w:space="0" w:color="auto" w:frame="1"/>
        </w:rPr>
      </w:pPr>
      <w:r w:rsidRPr="00735F48">
        <w:rPr>
          <w:rFonts w:ascii="inherit" w:hAnsi="inherit"/>
          <w:b/>
          <w:bCs/>
          <w:color w:val="000000"/>
          <w:sz w:val="23"/>
          <w:szCs w:val="23"/>
          <w:bdr w:val="none" w:sz="0" w:space="0" w:color="auto" w:frame="1"/>
        </w:rPr>
        <w:t>ПОКАЗАТЕЛИ</w:t>
      </w:r>
      <w:r w:rsidRPr="00735F48">
        <w:rPr>
          <w:rFonts w:ascii="Trebuchet MS" w:hAnsi="Trebuchet MS"/>
          <w:b/>
          <w:bCs/>
          <w:color w:val="000000"/>
          <w:sz w:val="23"/>
          <w:szCs w:val="23"/>
        </w:rPr>
        <w:br/>
      </w:r>
      <w:r w:rsidRPr="00735F48">
        <w:rPr>
          <w:rFonts w:ascii="inherit" w:hAnsi="inherit"/>
          <w:b/>
          <w:bCs/>
          <w:color w:val="000000"/>
          <w:sz w:val="23"/>
          <w:szCs w:val="23"/>
          <w:bdr w:val="none" w:sz="0" w:space="0" w:color="auto" w:frame="1"/>
        </w:rPr>
        <w:t>ДЕЯТЕЛЬНОСТИ ОБЩЕОБРАЗОВАТЕЛЬНОЙ ОРГАНИЗАЦИИ,</w:t>
      </w:r>
      <w:r w:rsidRPr="00735F48">
        <w:rPr>
          <w:rFonts w:ascii="Trebuchet MS" w:hAnsi="Trebuchet MS"/>
          <w:b/>
          <w:bCs/>
          <w:color w:val="000000"/>
          <w:sz w:val="23"/>
          <w:szCs w:val="23"/>
        </w:rPr>
        <w:br/>
      </w:r>
      <w:r w:rsidRPr="00735F48">
        <w:rPr>
          <w:rFonts w:ascii="inherit" w:hAnsi="inherit"/>
          <w:b/>
          <w:bCs/>
          <w:color w:val="000000"/>
          <w:sz w:val="23"/>
          <w:szCs w:val="23"/>
          <w:bdr w:val="none" w:sz="0" w:space="0" w:color="auto" w:frame="1"/>
        </w:rPr>
        <w:t>ПОДЛЕЖАЩЕЙ САМООБСЛЕДОВАНИЮ</w:t>
      </w:r>
    </w:p>
    <w:p w:rsidR="00712F1D" w:rsidRPr="00675578" w:rsidRDefault="00712F1D" w:rsidP="00712F1D">
      <w:pPr>
        <w:ind w:firstLine="709"/>
        <w:contextualSpacing/>
        <w:jc w:val="both"/>
        <w:rPr>
          <w:b/>
        </w:rPr>
      </w:pPr>
      <w:r>
        <w:rPr>
          <w:b/>
        </w:rPr>
        <w:t xml:space="preserve">                      </w:t>
      </w:r>
      <w:r w:rsidRPr="00675578">
        <w:rPr>
          <w:b/>
        </w:rPr>
        <w:t>«Детский сад «Тополёк» п. Александровский.</w:t>
      </w:r>
    </w:p>
    <w:p w:rsidR="00712F1D" w:rsidRPr="00712F1D" w:rsidRDefault="00712F1D" w:rsidP="00712F1D">
      <w:pPr>
        <w:shd w:val="clear" w:color="auto" w:fill="FFFFFF"/>
        <w:spacing w:line="270" w:lineRule="atLeast"/>
        <w:jc w:val="center"/>
        <w:textAlignment w:val="baseline"/>
        <w:outlineLvl w:val="3"/>
        <w:rPr>
          <w:rFonts w:asciiTheme="minorHAnsi" w:hAnsiTheme="minorHAnsi"/>
          <w:b/>
          <w:bCs/>
          <w:color w:val="000000"/>
          <w:sz w:val="23"/>
          <w:szCs w:val="23"/>
        </w:rPr>
      </w:pPr>
    </w:p>
    <w:tbl>
      <w:tblPr>
        <w:tblW w:w="9747" w:type="dxa"/>
        <w:tblCellMar>
          <w:left w:w="0" w:type="dxa"/>
          <w:right w:w="0" w:type="dxa"/>
        </w:tblCellMar>
        <w:tblLook w:val="04A0" w:firstRow="1" w:lastRow="0" w:firstColumn="1" w:lastColumn="0" w:noHBand="0" w:noVBand="1"/>
      </w:tblPr>
      <w:tblGrid>
        <w:gridCol w:w="981"/>
        <w:gridCol w:w="6811"/>
        <w:gridCol w:w="1955"/>
      </w:tblGrid>
      <w:tr w:rsidR="00712F1D" w:rsidRPr="00A70B2E" w:rsidTr="0019735D">
        <w:tc>
          <w:tcPr>
            <w:tcW w:w="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 п/п</w:t>
            </w:r>
          </w:p>
        </w:tc>
        <w:tc>
          <w:tcPr>
            <w:tcW w:w="72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Показатели</w:t>
            </w:r>
          </w:p>
        </w:tc>
        <w:tc>
          <w:tcPr>
            <w:tcW w:w="15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Единица измерения</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Образовательная деятельность</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t> </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Общая численность воспитанников, осваивающих образовательную программу дошкольного образования, в том числе: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E64708" w:rsidP="0019735D">
            <w:pPr>
              <w:jc w:val="center"/>
            </w:pPr>
            <w:r>
              <w:rPr>
                <w:spacing w:val="15"/>
              </w:rPr>
              <w:t>8</w:t>
            </w:r>
            <w:r w:rsidR="0019735D">
              <w:rPr>
                <w:spacing w:val="15"/>
              </w:rPr>
              <w:t xml:space="preserve"> </w:t>
            </w:r>
            <w:r w:rsidR="00712F1D" w:rsidRPr="00A70B2E">
              <w:rPr>
                <w:spacing w:val="15"/>
              </w:rPr>
              <w:t>человек</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1.1.1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В режиме полного дня (9 часов)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E64708" w:rsidP="0019735D">
            <w:pPr>
              <w:jc w:val="center"/>
            </w:pPr>
            <w:r>
              <w:rPr>
                <w:spacing w:val="15"/>
              </w:rPr>
              <w:t>8</w:t>
            </w:r>
            <w:r w:rsidR="00712F1D" w:rsidRPr="00A70B2E">
              <w:rPr>
                <w:spacing w:val="15"/>
              </w:rPr>
              <w:t xml:space="preserve"> человек</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1.1.2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В режиме кратковременного пребывания (3-5 часов)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0 человек</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1.1.3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В семейной дошкольной группе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0 человек</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1.1.4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В форме семейного образования с психолого-педагогическим сопровождением на базе дошкольной образовательной организации:</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0 человек</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lastRenderedPageBreak/>
              <w:t>1.2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Общая численность воспитанников в возрасте до 3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0 человек</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Общая численность воспитанников в возрасте от 3 до 7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E64708" w:rsidP="0019735D">
            <w:pPr>
              <w:jc w:val="center"/>
            </w:pPr>
            <w:r>
              <w:rPr>
                <w:spacing w:val="15"/>
              </w:rPr>
              <w:t>8</w:t>
            </w:r>
            <w:r w:rsidR="00712F1D" w:rsidRPr="00A70B2E">
              <w:rPr>
                <w:spacing w:val="15"/>
              </w:rPr>
              <w:t xml:space="preserve"> человек</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Численность/удельный вес численности воспитанников в общей численности воспитанников, получающих услуги присмотра и ухода: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E64708" w:rsidP="0019735D">
            <w:pPr>
              <w:jc w:val="center"/>
            </w:pPr>
            <w:r>
              <w:rPr>
                <w:spacing w:val="15"/>
              </w:rPr>
              <w:t>8</w:t>
            </w:r>
            <w:r w:rsidR="00712F1D">
              <w:rPr>
                <w:spacing w:val="15"/>
              </w:rPr>
              <w:t>/100</w:t>
            </w:r>
            <w:r w:rsidR="00712F1D" w:rsidRPr="00A70B2E">
              <w:rPr>
                <w:spacing w:val="15"/>
              </w:rPr>
              <w:t xml:space="preserve"> человек/0%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1.4.1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В режиме полного дня (9 часов)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E64708" w:rsidP="0019735D">
            <w:pPr>
              <w:jc w:val="center"/>
            </w:pPr>
            <w:r>
              <w:rPr>
                <w:spacing w:val="15"/>
              </w:rPr>
              <w:t>8</w:t>
            </w:r>
            <w:r w:rsidR="00712F1D">
              <w:rPr>
                <w:spacing w:val="15"/>
              </w:rPr>
              <w:t>/100</w:t>
            </w:r>
            <w:r w:rsidR="00712F1D" w:rsidRPr="00A70B2E">
              <w:rPr>
                <w:spacing w:val="15"/>
              </w:rPr>
              <w:t xml:space="preserve"> человек/0%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1.4.2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В режиме продленного дня (10,5 – 12 часов)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0 человек/0%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1.4.3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В режиме круглосуточного пребывания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0 человек/0%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1.5</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0 человек/0%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1.5.1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По коррекции недостатков в физическом и (или) психическом развитии</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0 человек/0%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1.5.2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По освоению образовательной программы дошкольного образования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805382" w:rsidP="0019735D">
            <w:pPr>
              <w:jc w:val="center"/>
            </w:pPr>
            <w:r>
              <w:rPr>
                <w:spacing w:val="15"/>
              </w:rPr>
              <w:t>8</w:t>
            </w:r>
            <w:r w:rsidR="00712F1D" w:rsidRPr="00A70B2E">
              <w:rPr>
                <w:spacing w:val="15"/>
              </w:rPr>
              <w:t xml:space="preserve"> человек/</w:t>
            </w:r>
            <w:r w:rsidR="00E64708">
              <w:rPr>
                <w:spacing w:val="15"/>
              </w:rPr>
              <w:t>10</w:t>
            </w:r>
            <w:r w:rsidR="00712F1D" w:rsidRPr="00A70B2E">
              <w:rPr>
                <w:spacing w:val="15"/>
              </w:rPr>
              <w:t>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1.5.3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По присмотру и уходу</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E64708" w:rsidP="0019735D">
            <w:pPr>
              <w:jc w:val="center"/>
            </w:pPr>
            <w:r>
              <w:rPr>
                <w:spacing w:val="15"/>
              </w:rPr>
              <w:t>8</w:t>
            </w:r>
            <w:r w:rsidR="00712F1D" w:rsidRPr="00A70B2E">
              <w:rPr>
                <w:spacing w:val="15"/>
              </w:rPr>
              <w:t xml:space="preserve"> человек/</w:t>
            </w:r>
            <w:r>
              <w:rPr>
                <w:spacing w:val="15"/>
              </w:rPr>
              <w:t>10</w:t>
            </w:r>
            <w:r w:rsidR="00712F1D" w:rsidRPr="00A70B2E">
              <w:rPr>
                <w:spacing w:val="15"/>
              </w:rPr>
              <w:t>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1.6</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Средний показатель пропущенных дней при посещении дошкольной образовательной организации по болезни на одного воспитанника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Pr>
                <w:spacing w:val="15"/>
              </w:rPr>
              <w:t>1</w:t>
            </w:r>
            <w:r w:rsidR="0019735D">
              <w:rPr>
                <w:spacing w:val="15"/>
              </w:rPr>
              <w:t>0</w:t>
            </w:r>
            <w:r>
              <w:rPr>
                <w:spacing w:val="15"/>
              </w:rPr>
              <w:t>,7</w:t>
            </w:r>
            <w:r w:rsidRPr="00A70B2E">
              <w:rPr>
                <w:spacing w:val="15"/>
              </w:rPr>
              <w:t>%</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1.7</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Общая численность педагогических работников, в том числе: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E64708" w:rsidP="0019735D">
            <w:pPr>
              <w:jc w:val="center"/>
            </w:pPr>
            <w:r>
              <w:rPr>
                <w:spacing w:val="15"/>
              </w:rPr>
              <w:t>1 человек</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1.7.1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Численность/удельный вес численности педагогических работников, имеющих высшее образование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E64708" w:rsidP="00E64708">
            <w:r>
              <w:rPr>
                <w:spacing w:val="15"/>
              </w:rPr>
              <w:t>1</w:t>
            </w:r>
            <w:r w:rsidR="00712F1D" w:rsidRPr="00A70B2E">
              <w:rPr>
                <w:spacing w:val="15"/>
              </w:rPr>
              <w:t xml:space="preserve"> </w:t>
            </w:r>
            <w:r>
              <w:rPr>
                <w:spacing w:val="15"/>
              </w:rPr>
              <w:t>человек незаконченное высшее</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1.7.2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E64708" w:rsidP="0019735D">
            <w:pPr>
              <w:jc w:val="center"/>
            </w:pPr>
            <w:r>
              <w:rPr>
                <w:spacing w:val="15"/>
              </w:rPr>
              <w:t>0 человека/</w:t>
            </w:r>
            <w:r w:rsidR="00712F1D" w:rsidRPr="00A70B2E">
              <w:rPr>
                <w:spacing w:val="15"/>
              </w:rPr>
              <w:t>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1.7.3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Численность/удельный вес численности педагогических работников, имеющих среднее профессиональное образование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19735D" w:rsidP="0019735D">
            <w:pPr>
              <w:jc w:val="center"/>
            </w:pPr>
            <w:r>
              <w:rPr>
                <w:spacing w:val="15"/>
              </w:rPr>
              <w:t>1</w:t>
            </w:r>
            <w:r w:rsidR="00E64708">
              <w:rPr>
                <w:spacing w:val="15"/>
              </w:rPr>
              <w:t xml:space="preserve"> человека/10</w:t>
            </w:r>
            <w:r w:rsidR="00712F1D" w:rsidRPr="00A70B2E">
              <w:rPr>
                <w:spacing w:val="15"/>
              </w:rPr>
              <w:t>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1.7.4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19735D" w:rsidP="0019735D">
            <w:pPr>
              <w:jc w:val="center"/>
            </w:pPr>
            <w:r>
              <w:rPr>
                <w:spacing w:val="15"/>
              </w:rPr>
              <w:t>0человек/</w:t>
            </w:r>
            <w:r w:rsidR="00712F1D" w:rsidRPr="00A70B2E">
              <w:rPr>
                <w:spacing w:val="15"/>
              </w:rPr>
              <w:t>%</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1.8</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0 человек/0%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1.8.1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Высшая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0 человек/0%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1.8.2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Первая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0 человек/0%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1.9</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Pr>
                <w:spacing w:val="15"/>
              </w:rPr>
              <w:t>0</w:t>
            </w:r>
            <w:r w:rsidRPr="00A70B2E">
              <w:rPr>
                <w:spacing w:val="15"/>
              </w:rPr>
              <w:t xml:space="preserve"> человека/100%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1.9.1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До 5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 xml:space="preserve"> человек/0%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1.9.2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Свыше 30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E64708" w:rsidP="0019735D">
            <w:pPr>
              <w:jc w:val="center"/>
            </w:pPr>
            <w:r>
              <w:rPr>
                <w:spacing w:val="15"/>
              </w:rPr>
              <w:t xml:space="preserve"> 1/10</w:t>
            </w:r>
            <w:r w:rsidR="00DC44C0">
              <w:rPr>
                <w:spacing w:val="15"/>
              </w:rPr>
              <w:t>0</w:t>
            </w:r>
            <w:r w:rsidR="00712F1D" w:rsidRPr="00A70B2E">
              <w:rPr>
                <w:spacing w:val="15"/>
              </w:rPr>
              <w:t xml:space="preserve"> человек/0%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1.10</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E64708" w:rsidP="0019735D">
            <w:pPr>
              <w:jc w:val="center"/>
            </w:pPr>
            <w:r>
              <w:rPr>
                <w:spacing w:val="15"/>
              </w:rPr>
              <w:t>0</w:t>
            </w:r>
            <w:r w:rsidR="00712F1D" w:rsidRPr="00A70B2E">
              <w:rPr>
                <w:spacing w:val="15"/>
              </w:rPr>
              <w:t xml:space="preserve"> человек/0%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lastRenderedPageBreak/>
              <w:t>1.11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Pr>
                <w:spacing w:val="15"/>
              </w:rPr>
              <w:t>0</w:t>
            </w:r>
            <w:r w:rsidRPr="00A70B2E">
              <w:rPr>
                <w:spacing w:val="15"/>
              </w:rPr>
              <w:t xml:space="preserve"> человека/100%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1.12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Pr>
                <w:spacing w:val="15"/>
              </w:rPr>
              <w:t>0человека/0</w:t>
            </w:r>
            <w:r w:rsidRPr="00A70B2E">
              <w:rPr>
                <w:spacing w:val="15"/>
              </w:rPr>
              <w:t>%</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1.13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 xml:space="preserve"> человек/0%</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1.14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Соотношение “педагогический работник/воспитанник” в дошкольной образовательной организации</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rPr>
                <w:spacing w:val="15"/>
              </w:rPr>
            </w:pPr>
            <w:r>
              <w:rPr>
                <w:spacing w:val="15"/>
              </w:rPr>
              <w:t>1</w:t>
            </w:r>
            <w:r w:rsidRPr="00A70B2E">
              <w:rPr>
                <w:spacing w:val="15"/>
              </w:rPr>
              <w:t xml:space="preserve"> человека/</w:t>
            </w:r>
          </w:p>
          <w:p w:rsidR="00712F1D" w:rsidRPr="00A70B2E" w:rsidRDefault="00E64708" w:rsidP="0019735D">
            <w:pPr>
              <w:jc w:val="center"/>
            </w:pPr>
            <w:r>
              <w:rPr>
                <w:spacing w:val="15"/>
              </w:rPr>
              <w:t>8</w:t>
            </w:r>
            <w:r w:rsidR="00712F1D">
              <w:rPr>
                <w:spacing w:val="15"/>
              </w:rPr>
              <w:t xml:space="preserve"> воспитанников</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1.15</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Наличие в образовательной организации следующих педагогических работников: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t> </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1.15.1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Музыкального руководителя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да</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1.15.2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Инструктора по физической культуре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нет</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1.15.3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Учителя-логопеда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нет</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1.15.4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Логопеда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нет</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1.15.5</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Учителя- дефектолога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нет</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1.15.6</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Педагога-психолога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нет</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Инфраструктура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t> </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2.1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Общая площадь помещений, в которых осуществляется образовательная деятельность, в расчете на одного воспитанника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197B3A" w:rsidP="0019735D">
            <w:pPr>
              <w:jc w:val="center"/>
            </w:pPr>
            <w:r>
              <w:rPr>
                <w:spacing w:val="15"/>
              </w:rPr>
              <w:t>6,2 кв</w:t>
            </w:r>
            <w:r w:rsidR="00712F1D" w:rsidRPr="00A70B2E">
              <w:rPr>
                <w:spacing w:val="15"/>
              </w:rPr>
              <w:t>.м.</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2.2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Площадь помещений для организации дополнительных видов деятельности воспитанников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197B3A" w:rsidP="0019735D">
            <w:pPr>
              <w:jc w:val="center"/>
            </w:pPr>
            <w:r>
              <w:rPr>
                <w:spacing w:val="15"/>
              </w:rPr>
              <w:t>56,2</w:t>
            </w:r>
            <w:r w:rsidR="00712F1D" w:rsidRPr="00A70B2E">
              <w:rPr>
                <w:spacing w:val="15"/>
              </w:rPr>
              <w:t xml:space="preserve"> кв.м.</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2.3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Наличие физкультурного зала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нет</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2.4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Наличие музыкального зала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да</w:t>
            </w:r>
          </w:p>
        </w:tc>
      </w:tr>
      <w:tr w:rsidR="00712F1D" w:rsidRPr="00A70B2E"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2.5</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r w:rsidRPr="00A70B2E">
              <w:rPr>
                <w:spacing w:val="15"/>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A70B2E" w:rsidRDefault="00712F1D" w:rsidP="0019735D">
            <w:pPr>
              <w:jc w:val="center"/>
            </w:pPr>
            <w:r w:rsidRPr="00A70B2E">
              <w:rPr>
                <w:spacing w:val="15"/>
              </w:rPr>
              <w:t>да</w:t>
            </w:r>
          </w:p>
        </w:tc>
      </w:tr>
    </w:tbl>
    <w:p w:rsidR="007E51E3" w:rsidRPr="00717AA8" w:rsidRDefault="007E51E3" w:rsidP="00E64708">
      <w:pPr>
        <w:pStyle w:val="a3"/>
        <w:spacing w:line="276" w:lineRule="auto"/>
        <w:jc w:val="both"/>
        <w:rPr>
          <w:b/>
          <w:sz w:val="24"/>
          <w:szCs w:val="24"/>
        </w:rPr>
      </w:pPr>
    </w:p>
    <w:p w:rsidR="007E51E3" w:rsidRPr="00675578" w:rsidRDefault="007E51E3" w:rsidP="00FA445E">
      <w:pPr>
        <w:pStyle w:val="a5"/>
        <w:numPr>
          <w:ilvl w:val="1"/>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jc w:val="center"/>
        <w:rPr>
          <w:b/>
          <w:bCs/>
          <w:i/>
          <w:color w:val="000000"/>
          <w:bdr w:val="none" w:sz="0" w:space="0" w:color="auto" w:frame="1"/>
        </w:rPr>
      </w:pPr>
      <w:r w:rsidRPr="00675578">
        <w:rPr>
          <w:b/>
          <w:i/>
        </w:rPr>
        <w:t xml:space="preserve">ОТЧЕТ О РЕЗУЛЬТАТАХ САМООБСЛЕДОВАНИЯ                                                                                 </w:t>
      </w:r>
      <w:r w:rsidRPr="00675578">
        <w:rPr>
          <w:b/>
          <w:bCs/>
          <w:i/>
          <w:color w:val="000000"/>
          <w:bdr w:val="none" w:sz="0" w:space="0" w:color="auto" w:frame="1"/>
        </w:rPr>
        <w:t>СП «ДЕТСКИЙ САД «ЗВЕЗДОЧКА»</w:t>
      </w:r>
      <w:r w:rsidRPr="00675578">
        <w:rPr>
          <w:b/>
          <w:i/>
        </w:rPr>
        <w:t xml:space="preserve"> </w:t>
      </w:r>
      <w:r w:rsidRPr="00675578">
        <w:rPr>
          <w:b/>
          <w:bCs/>
          <w:i/>
          <w:color w:val="000000"/>
          <w:bdr w:val="none" w:sz="0" w:space="0" w:color="auto" w:frame="1"/>
        </w:rPr>
        <w:t xml:space="preserve">С. НОВОПОКРОВСКОЕ»                                    </w:t>
      </w:r>
      <w:r>
        <w:rPr>
          <w:b/>
          <w:bCs/>
          <w:i/>
          <w:color w:val="000000"/>
          <w:bdr w:val="none" w:sz="0" w:space="0" w:color="auto" w:frame="1"/>
        </w:rPr>
        <w:t xml:space="preserve">                         </w:t>
      </w:r>
      <w:r w:rsidR="00805382">
        <w:rPr>
          <w:b/>
          <w:bCs/>
          <w:i/>
          <w:color w:val="000000"/>
          <w:bdr w:val="none" w:sz="0" w:space="0" w:color="auto" w:frame="1"/>
        </w:rPr>
        <w:t>ЗА 2019-2020</w:t>
      </w:r>
      <w:r>
        <w:rPr>
          <w:b/>
          <w:bCs/>
          <w:i/>
          <w:color w:val="000000"/>
          <w:bdr w:val="none" w:sz="0" w:space="0" w:color="auto" w:frame="1"/>
        </w:rPr>
        <w:t xml:space="preserve"> </w:t>
      </w:r>
      <w:r w:rsidRPr="00675578">
        <w:rPr>
          <w:b/>
          <w:bCs/>
          <w:i/>
          <w:color w:val="000000"/>
          <w:bdr w:val="none" w:sz="0" w:space="0" w:color="auto" w:frame="1"/>
        </w:rPr>
        <w:t>УЧЕБНЫЙ ГОД</w:t>
      </w:r>
    </w:p>
    <w:p w:rsidR="007E51E3" w:rsidRPr="0022172D" w:rsidRDefault="007E51E3" w:rsidP="00FA445E">
      <w:pPr>
        <w:pStyle w:val="a5"/>
        <w:widowControl w:val="0"/>
        <w:numPr>
          <w:ilvl w:val="0"/>
          <w:numId w:val="10"/>
        </w:numPr>
        <w:spacing w:before="35" w:after="0" w:line="240" w:lineRule="auto"/>
        <w:ind w:right="206"/>
        <w:jc w:val="center"/>
        <w:outlineLvl w:val="0"/>
        <w:rPr>
          <w:rFonts w:ascii="Times New Roman" w:hAnsi="Times New Roman"/>
          <w:sz w:val="20"/>
          <w:szCs w:val="20"/>
        </w:rPr>
      </w:pPr>
      <w:r w:rsidRPr="0022172D">
        <w:rPr>
          <w:rFonts w:ascii="Times New Roman" w:hAnsi="Times New Roman"/>
          <w:b/>
          <w:bCs/>
          <w:sz w:val="20"/>
          <w:szCs w:val="20"/>
        </w:rPr>
        <w:t>ИНФОРМАЦИОННАЯ</w:t>
      </w:r>
      <w:r w:rsidRPr="0022172D">
        <w:rPr>
          <w:rFonts w:ascii="Times New Roman" w:hAnsi="Times New Roman"/>
          <w:b/>
          <w:bCs/>
          <w:spacing w:val="-8"/>
          <w:sz w:val="20"/>
          <w:szCs w:val="20"/>
        </w:rPr>
        <w:t xml:space="preserve"> </w:t>
      </w:r>
      <w:r w:rsidRPr="0022172D">
        <w:rPr>
          <w:rFonts w:ascii="Times New Roman" w:hAnsi="Times New Roman"/>
          <w:b/>
          <w:bCs/>
          <w:sz w:val="20"/>
          <w:szCs w:val="20"/>
        </w:rPr>
        <w:t>СПРАВКА</w:t>
      </w:r>
    </w:p>
    <w:p w:rsidR="007E51E3" w:rsidRPr="00BF14E3" w:rsidRDefault="007E51E3" w:rsidP="007E51E3">
      <w:pPr>
        <w:jc w:val="both"/>
      </w:pPr>
      <w:r w:rsidRPr="00BF14E3">
        <w:t xml:space="preserve">Учреждение предназначено для осуществления образовательной деятельности с детьми дошкольного возраста от </w:t>
      </w:r>
      <w:r>
        <w:t>3</w:t>
      </w:r>
      <w:r w:rsidRPr="00BF14E3">
        <w:t xml:space="preserve"> до </w:t>
      </w:r>
      <w:r>
        <w:t xml:space="preserve">7 </w:t>
      </w:r>
      <w:r w:rsidRPr="00BF14E3">
        <w:t>лет.</w:t>
      </w:r>
    </w:p>
    <w:p w:rsidR="007E51E3" w:rsidRPr="00BF14E3" w:rsidRDefault="007E51E3" w:rsidP="007E51E3">
      <w:pPr>
        <w:ind w:firstLine="709"/>
        <w:jc w:val="both"/>
      </w:pPr>
      <w:r w:rsidRPr="00BF14E3">
        <w:t>Образование осуществляется на русском языке.</w:t>
      </w:r>
    </w:p>
    <w:p w:rsidR="007E51E3" w:rsidRPr="00BF14E3" w:rsidRDefault="007E51E3" w:rsidP="007E51E3">
      <w:pPr>
        <w:ind w:firstLine="709"/>
        <w:jc w:val="both"/>
      </w:pPr>
      <w:r w:rsidRPr="00BF14E3">
        <w:t>Режим работы учреждения</w:t>
      </w:r>
      <w:r>
        <w:t>:</w:t>
      </w:r>
      <w:r w:rsidRPr="00BF14E3">
        <w:t xml:space="preserve"> 9</w:t>
      </w:r>
      <w:r>
        <w:t>-ти часовое пребывание детей с 8.00 до 17.0</w:t>
      </w:r>
      <w:r w:rsidRPr="00BF14E3">
        <w:t>0 часов, при пятидневной рабочей неделе. Выходные: суббота, воскресенье, праздничные дни.</w:t>
      </w:r>
    </w:p>
    <w:p w:rsidR="007E51E3" w:rsidRPr="00DF64E0" w:rsidRDefault="007E51E3" w:rsidP="007E51E3">
      <w:pPr>
        <w:ind w:firstLine="709"/>
        <w:jc w:val="both"/>
        <w:rPr>
          <w:highlight w:val="yellow"/>
        </w:rPr>
      </w:pPr>
      <w:r>
        <w:t>П</w:t>
      </w:r>
      <w:r w:rsidRPr="00BF14E3">
        <w:t xml:space="preserve">роектная допустимая численность </w:t>
      </w:r>
      <w:r>
        <w:t xml:space="preserve">воспитанников: </w:t>
      </w:r>
      <w:r>
        <w:rPr>
          <w:i/>
        </w:rPr>
        <w:t xml:space="preserve">60 </w:t>
      </w:r>
      <w:r w:rsidRPr="00BF14E3">
        <w:rPr>
          <w:i/>
        </w:rPr>
        <w:t>человек</w:t>
      </w:r>
      <w:r>
        <w:t xml:space="preserve">; </w:t>
      </w:r>
      <w:r w:rsidRPr="00BF14E3">
        <w:t>численнос</w:t>
      </w:r>
      <w:r w:rsidR="00C86B68">
        <w:t>ть выбывших воспитанников за 2020 - 2021</w:t>
      </w:r>
      <w:r w:rsidRPr="00BF14E3">
        <w:t xml:space="preserve"> учебный год – </w:t>
      </w:r>
      <w:r>
        <w:rPr>
          <w:i/>
          <w:u w:val="single"/>
        </w:rPr>
        <w:t>5</w:t>
      </w:r>
      <w:r w:rsidRPr="00BF14E3">
        <w:rPr>
          <w:i/>
          <w:u w:val="single"/>
        </w:rPr>
        <w:t xml:space="preserve"> человек</w:t>
      </w:r>
      <w:r w:rsidRPr="00BF14E3">
        <w:t xml:space="preserve">; из них выпускников, </w:t>
      </w:r>
      <w:r w:rsidRPr="00BF14E3">
        <w:lastRenderedPageBreak/>
        <w:t xml:space="preserve">поступивших в школу - </w:t>
      </w:r>
      <w:r>
        <w:rPr>
          <w:i/>
          <w:u w:val="single"/>
        </w:rPr>
        <w:t>3</w:t>
      </w:r>
      <w:r w:rsidRPr="00BF14E3">
        <w:rPr>
          <w:i/>
          <w:u w:val="single"/>
        </w:rPr>
        <w:t xml:space="preserve"> челове</w:t>
      </w:r>
      <w:r w:rsidR="00E64708">
        <w:rPr>
          <w:i/>
          <w:u w:val="single"/>
        </w:rPr>
        <w:t>ка</w:t>
      </w:r>
      <w:r w:rsidRPr="00BF14E3">
        <w:t xml:space="preserve">, выбывших по медицинским показателям – </w:t>
      </w:r>
      <w:r w:rsidRPr="00BF14E3">
        <w:rPr>
          <w:i/>
          <w:u w:val="single"/>
        </w:rPr>
        <w:t>нет</w:t>
      </w:r>
      <w:r w:rsidRPr="00BF14E3">
        <w:t xml:space="preserve">, выбывши по иным причинам – </w:t>
      </w:r>
      <w:r>
        <w:rPr>
          <w:i/>
          <w:u w:val="single"/>
        </w:rPr>
        <w:t>2</w:t>
      </w:r>
      <w:r w:rsidRPr="00BF14E3">
        <w:rPr>
          <w:i/>
          <w:u w:val="single"/>
        </w:rPr>
        <w:t xml:space="preserve"> человек</w:t>
      </w:r>
      <w:r>
        <w:rPr>
          <w:i/>
          <w:u w:val="single"/>
        </w:rPr>
        <w:t>а</w:t>
      </w:r>
      <w:r>
        <w:t xml:space="preserve">. </w:t>
      </w:r>
      <w:r w:rsidRPr="00BF14E3">
        <w:t>Численный состав контингента воспитанников</w:t>
      </w:r>
      <w:r w:rsidR="00C86B68">
        <w:t xml:space="preserve"> в 2020-2021</w:t>
      </w:r>
      <w:r>
        <w:t xml:space="preserve"> учебном году</w:t>
      </w:r>
      <w:r w:rsidRPr="00BF14E3">
        <w:t xml:space="preserve"> – </w:t>
      </w:r>
      <w:r w:rsidR="00805382">
        <w:t>25</w:t>
      </w:r>
      <w:r w:rsidRPr="00BF14E3">
        <w:t xml:space="preserve"> </w:t>
      </w:r>
      <w:r w:rsidR="00805382">
        <w:t>детей</w:t>
      </w:r>
      <w:r w:rsidRPr="00BF14E3">
        <w:t>.</w:t>
      </w:r>
    </w:p>
    <w:p w:rsidR="007E51E3" w:rsidRPr="00BF14E3" w:rsidRDefault="007E51E3" w:rsidP="007E51E3">
      <w:pPr>
        <w:ind w:firstLine="709"/>
        <w:jc w:val="both"/>
      </w:pPr>
      <w:r w:rsidRPr="00BF14E3">
        <w:t xml:space="preserve">В учреждении функционирует </w:t>
      </w:r>
      <w:r>
        <w:t>1</w:t>
      </w:r>
      <w:r w:rsidRPr="00BF14E3">
        <w:t xml:space="preserve"> групп</w:t>
      </w:r>
      <w:r>
        <w:t>а</w:t>
      </w:r>
      <w:r w:rsidRPr="00BF14E3">
        <w:t> общеразвивающей направленности:</w:t>
      </w:r>
    </w:p>
    <w:tbl>
      <w:tblPr>
        <w:tblW w:w="0" w:type="auto"/>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276"/>
        <w:gridCol w:w="1134"/>
        <w:gridCol w:w="850"/>
      </w:tblGrid>
      <w:tr w:rsidR="007E51E3" w:rsidRPr="00BF14E3" w:rsidTr="0019735D">
        <w:trPr>
          <w:trHeight w:val="273"/>
        </w:trPr>
        <w:tc>
          <w:tcPr>
            <w:tcW w:w="3177" w:type="dxa"/>
          </w:tcPr>
          <w:p w:rsidR="007E51E3" w:rsidRPr="00BF14E3" w:rsidRDefault="007E51E3" w:rsidP="0019735D">
            <w:r w:rsidRPr="00BF14E3">
              <w:t>Группа</w:t>
            </w:r>
            <w:r>
              <w:t xml:space="preserve"> </w:t>
            </w:r>
          </w:p>
        </w:tc>
        <w:tc>
          <w:tcPr>
            <w:tcW w:w="1276" w:type="dxa"/>
          </w:tcPr>
          <w:p w:rsidR="007E51E3" w:rsidRPr="00BF14E3" w:rsidRDefault="007E51E3" w:rsidP="0019735D">
            <w:r w:rsidRPr="00BF14E3">
              <w:t>Мальчики</w:t>
            </w:r>
            <w:r>
              <w:t xml:space="preserve"> </w:t>
            </w:r>
          </w:p>
        </w:tc>
        <w:tc>
          <w:tcPr>
            <w:tcW w:w="1134" w:type="dxa"/>
          </w:tcPr>
          <w:p w:rsidR="007E51E3" w:rsidRPr="00BF14E3" w:rsidRDefault="007E51E3" w:rsidP="0019735D">
            <w:r w:rsidRPr="00BF14E3">
              <w:t>Девочки</w:t>
            </w:r>
            <w:r>
              <w:t xml:space="preserve"> </w:t>
            </w:r>
          </w:p>
        </w:tc>
        <w:tc>
          <w:tcPr>
            <w:tcW w:w="850" w:type="dxa"/>
          </w:tcPr>
          <w:p w:rsidR="007E51E3" w:rsidRPr="00BF14E3" w:rsidRDefault="007E51E3" w:rsidP="0019735D">
            <w:r w:rsidRPr="00BF14E3">
              <w:t xml:space="preserve">Всего </w:t>
            </w:r>
          </w:p>
        </w:tc>
      </w:tr>
      <w:tr w:rsidR="007E51E3" w:rsidRPr="00BF14E3" w:rsidTr="0019735D">
        <w:trPr>
          <w:trHeight w:val="236"/>
        </w:trPr>
        <w:tc>
          <w:tcPr>
            <w:tcW w:w="3177" w:type="dxa"/>
          </w:tcPr>
          <w:p w:rsidR="007E51E3" w:rsidRPr="00F95A51" w:rsidRDefault="007E51E3" w:rsidP="0019735D">
            <w:r>
              <w:t>Ягодка</w:t>
            </w:r>
          </w:p>
        </w:tc>
        <w:tc>
          <w:tcPr>
            <w:tcW w:w="1276" w:type="dxa"/>
          </w:tcPr>
          <w:p w:rsidR="007E51E3" w:rsidRPr="00F95A51" w:rsidRDefault="00805382" w:rsidP="0019735D">
            <w:r>
              <w:t>11</w:t>
            </w:r>
          </w:p>
        </w:tc>
        <w:tc>
          <w:tcPr>
            <w:tcW w:w="1134" w:type="dxa"/>
          </w:tcPr>
          <w:p w:rsidR="007E51E3" w:rsidRPr="00F95A51" w:rsidRDefault="00E64708" w:rsidP="0019735D">
            <w:r>
              <w:t>14</w:t>
            </w:r>
          </w:p>
        </w:tc>
        <w:tc>
          <w:tcPr>
            <w:tcW w:w="850" w:type="dxa"/>
          </w:tcPr>
          <w:p w:rsidR="007E51E3" w:rsidRPr="00F95A51" w:rsidRDefault="00805382" w:rsidP="0019735D">
            <w:r>
              <w:t>25</w:t>
            </w:r>
          </w:p>
        </w:tc>
      </w:tr>
      <w:tr w:rsidR="007E51E3" w:rsidRPr="00BF14E3" w:rsidTr="0019735D">
        <w:trPr>
          <w:trHeight w:val="248"/>
        </w:trPr>
        <w:tc>
          <w:tcPr>
            <w:tcW w:w="3177" w:type="dxa"/>
          </w:tcPr>
          <w:p w:rsidR="007E51E3" w:rsidRPr="00660BED" w:rsidRDefault="007E51E3" w:rsidP="0019735D">
            <w:pPr>
              <w:rPr>
                <w:b/>
              </w:rPr>
            </w:pPr>
            <w:r w:rsidRPr="00660BED">
              <w:rPr>
                <w:b/>
              </w:rPr>
              <w:t>Итого:</w:t>
            </w:r>
          </w:p>
        </w:tc>
        <w:tc>
          <w:tcPr>
            <w:tcW w:w="1276" w:type="dxa"/>
          </w:tcPr>
          <w:p w:rsidR="007E51E3" w:rsidRPr="00660BED" w:rsidRDefault="00805382" w:rsidP="0019735D">
            <w:pPr>
              <w:rPr>
                <w:b/>
              </w:rPr>
            </w:pPr>
            <w:r>
              <w:rPr>
                <w:b/>
              </w:rPr>
              <w:t>11</w:t>
            </w:r>
          </w:p>
        </w:tc>
        <w:tc>
          <w:tcPr>
            <w:tcW w:w="1134" w:type="dxa"/>
          </w:tcPr>
          <w:p w:rsidR="007E51E3" w:rsidRPr="00660BED" w:rsidRDefault="00E64708" w:rsidP="0019735D">
            <w:pPr>
              <w:rPr>
                <w:b/>
              </w:rPr>
            </w:pPr>
            <w:r>
              <w:rPr>
                <w:b/>
              </w:rPr>
              <w:t>14</w:t>
            </w:r>
          </w:p>
        </w:tc>
        <w:tc>
          <w:tcPr>
            <w:tcW w:w="850" w:type="dxa"/>
          </w:tcPr>
          <w:p w:rsidR="007E51E3" w:rsidRPr="00660BED" w:rsidRDefault="00805382" w:rsidP="0019735D">
            <w:pPr>
              <w:rPr>
                <w:b/>
              </w:rPr>
            </w:pPr>
            <w:r>
              <w:rPr>
                <w:b/>
              </w:rPr>
              <w:t>25</w:t>
            </w:r>
          </w:p>
        </w:tc>
      </w:tr>
    </w:tbl>
    <w:p w:rsidR="007E51E3" w:rsidRPr="00BF14E3" w:rsidRDefault="007E51E3" w:rsidP="007E51E3">
      <w:pPr>
        <w:widowControl w:val="0"/>
        <w:tabs>
          <w:tab w:val="left" w:pos="142"/>
        </w:tabs>
        <w:spacing w:before="249"/>
        <w:ind w:right="-1"/>
        <w:jc w:val="both"/>
      </w:pPr>
      <w:r w:rsidRPr="00BF14E3">
        <w:t xml:space="preserve">Основная цель деятельности </w:t>
      </w:r>
      <w:r>
        <w:t>СП</w:t>
      </w:r>
      <w:r w:rsidRPr="00BF14E3">
        <w:t xml:space="preserve"> «Детский сад «</w:t>
      </w:r>
      <w:r>
        <w:t>Звездочка</w:t>
      </w:r>
      <w:r w:rsidRPr="00BF14E3">
        <w:t xml:space="preserve">» </w:t>
      </w:r>
      <w:r>
        <w:t>с. Новопокровское</w:t>
      </w:r>
      <w:r w:rsidRPr="00C61F2A">
        <w:t>» (далее ДОУ): организация</w:t>
      </w:r>
      <w:r w:rsidRPr="00C61F2A">
        <w:rPr>
          <w:spacing w:val="-8"/>
        </w:rPr>
        <w:t xml:space="preserve"> </w:t>
      </w:r>
      <w:r w:rsidRPr="00C61F2A">
        <w:t>предоставления общедоступного и бесплатного дошко</w:t>
      </w:r>
      <w:r w:rsidRPr="00BF14E3">
        <w:t>льного образования по</w:t>
      </w:r>
      <w:r w:rsidRPr="00BF14E3">
        <w:rPr>
          <w:spacing w:val="-29"/>
        </w:rPr>
        <w:t xml:space="preserve"> </w:t>
      </w:r>
      <w:r w:rsidRPr="00BF14E3">
        <w:t xml:space="preserve">основной </w:t>
      </w:r>
      <w:r>
        <w:rPr>
          <w:spacing w:val="-1"/>
        </w:rPr>
        <w:t xml:space="preserve">образовательной </w:t>
      </w:r>
      <w:r w:rsidRPr="00BF14E3">
        <w:rPr>
          <w:spacing w:val="-1"/>
        </w:rPr>
        <w:t>программе дошкольного</w:t>
      </w:r>
      <w:r w:rsidRPr="00BF14E3">
        <w:rPr>
          <w:spacing w:val="15"/>
        </w:rPr>
        <w:t xml:space="preserve"> </w:t>
      </w:r>
      <w:r w:rsidRPr="00BF14E3">
        <w:rPr>
          <w:spacing w:val="-1"/>
        </w:rPr>
        <w:t>образования.</w:t>
      </w:r>
    </w:p>
    <w:p w:rsidR="007E51E3" w:rsidRPr="00BF14E3" w:rsidRDefault="007E51E3" w:rsidP="007E51E3">
      <w:pPr>
        <w:widowControl w:val="0"/>
        <w:spacing w:before="207"/>
        <w:ind w:left="102" w:right="206"/>
        <w:jc w:val="both"/>
        <w:outlineLvl w:val="0"/>
        <w:rPr>
          <w:b/>
          <w:bCs/>
        </w:rPr>
      </w:pPr>
      <w:r w:rsidRPr="00BF14E3">
        <w:rPr>
          <w:b/>
          <w:bCs/>
        </w:rPr>
        <w:t>Основными задачами ДОО</w:t>
      </w:r>
      <w:r w:rsidRPr="00BF14E3">
        <w:rPr>
          <w:b/>
          <w:bCs/>
          <w:spacing w:val="-5"/>
        </w:rPr>
        <w:t xml:space="preserve"> </w:t>
      </w:r>
      <w:r w:rsidRPr="00BF14E3">
        <w:rPr>
          <w:b/>
          <w:bCs/>
        </w:rPr>
        <w:t>являются:</w:t>
      </w:r>
    </w:p>
    <w:p w:rsidR="007E51E3" w:rsidRPr="00C61F2A" w:rsidRDefault="007E51E3" w:rsidP="00FA445E">
      <w:pPr>
        <w:pStyle w:val="a5"/>
        <w:widowControl w:val="0"/>
        <w:numPr>
          <w:ilvl w:val="0"/>
          <w:numId w:val="11"/>
        </w:numPr>
        <w:spacing w:after="0" w:line="240" w:lineRule="auto"/>
        <w:ind w:right="206"/>
        <w:jc w:val="both"/>
        <w:rPr>
          <w:rFonts w:ascii="Times New Roman" w:hAnsi="Times New Roman"/>
          <w:sz w:val="24"/>
          <w:szCs w:val="24"/>
        </w:rPr>
      </w:pPr>
      <w:r w:rsidRPr="00C61F2A">
        <w:rPr>
          <w:rFonts w:ascii="Times New Roman" w:hAnsi="Times New Roman"/>
          <w:sz w:val="24"/>
          <w:szCs w:val="24"/>
        </w:rPr>
        <w:t>охрана жизни и укрепление физического и психического здоровья</w:t>
      </w:r>
      <w:r w:rsidRPr="00C61F2A">
        <w:rPr>
          <w:rFonts w:ascii="Times New Roman" w:hAnsi="Times New Roman"/>
          <w:spacing w:val="-16"/>
          <w:sz w:val="24"/>
          <w:szCs w:val="24"/>
        </w:rPr>
        <w:t xml:space="preserve"> </w:t>
      </w:r>
      <w:r w:rsidRPr="00C61F2A">
        <w:rPr>
          <w:rFonts w:ascii="Times New Roman" w:hAnsi="Times New Roman"/>
          <w:sz w:val="24"/>
          <w:szCs w:val="24"/>
        </w:rPr>
        <w:t>детей; обеспечение полноценного познавательного, речевого,</w:t>
      </w:r>
      <w:r w:rsidRPr="00C61F2A">
        <w:rPr>
          <w:rFonts w:ascii="Times New Roman" w:hAnsi="Times New Roman"/>
          <w:spacing w:val="-7"/>
          <w:sz w:val="24"/>
          <w:szCs w:val="24"/>
        </w:rPr>
        <w:t xml:space="preserve"> </w:t>
      </w:r>
      <w:r w:rsidRPr="00C61F2A">
        <w:rPr>
          <w:rFonts w:ascii="Times New Roman" w:hAnsi="Times New Roman"/>
          <w:sz w:val="24"/>
          <w:szCs w:val="24"/>
        </w:rPr>
        <w:t>социально- личностного, художественно-эстетического и физического развития</w:t>
      </w:r>
      <w:r w:rsidRPr="00C61F2A">
        <w:rPr>
          <w:rFonts w:ascii="Times New Roman" w:hAnsi="Times New Roman"/>
          <w:spacing w:val="-21"/>
          <w:sz w:val="24"/>
          <w:szCs w:val="24"/>
        </w:rPr>
        <w:t xml:space="preserve"> </w:t>
      </w:r>
      <w:r w:rsidRPr="00C61F2A">
        <w:rPr>
          <w:rFonts w:ascii="Times New Roman" w:hAnsi="Times New Roman"/>
          <w:sz w:val="24"/>
          <w:szCs w:val="24"/>
        </w:rPr>
        <w:t>детей;</w:t>
      </w:r>
    </w:p>
    <w:p w:rsidR="007E51E3" w:rsidRDefault="007E51E3" w:rsidP="00FA445E">
      <w:pPr>
        <w:pStyle w:val="a5"/>
        <w:widowControl w:val="0"/>
        <w:numPr>
          <w:ilvl w:val="0"/>
          <w:numId w:val="11"/>
        </w:numPr>
        <w:spacing w:before="30" w:after="0" w:line="240" w:lineRule="auto"/>
        <w:ind w:right="757"/>
        <w:jc w:val="both"/>
        <w:rPr>
          <w:rFonts w:ascii="Times New Roman" w:hAnsi="Times New Roman"/>
          <w:sz w:val="24"/>
          <w:szCs w:val="24"/>
        </w:rPr>
      </w:pPr>
      <w:r w:rsidRPr="00C61F2A">
        <w:rPr>
          <w:rFonts w:ascii="Times New Roman" w:hAnsi="Times New Roman"/>
          <w:sz w:val="24"/>
          <w:szCs w:val="24"/>
        </w:rPr>
        <w:t>воспитание с учетом возрастных категорий детей</w:t>
      </w:r>
      <w:r w:rsidRPr="00C61F2A">
        <w:rPr>
          <w:rFonts w:ascii="Times New Roman" w:hAnsi="Times New Roman"/>
          <w:spacing w:val="-12"/>
          <w:sz w:val="24"/>
          <w:szCs w:val="24"/>
        </w:rPr>
        <w:t xml:space="preserve"> </w:t>
      </w:r>
      <w:r w:rsidRPr="00C61F2A">
        <w:rPr>
          <w:rFonts w:ascii="Times New Roman" w:hAnsi="Times New Roman"/>
          <w:sz w:val="24"/>
          <w:szCs w:val="24"/>
        </w:rPr>
        <w:t>гражданственности, уважения к правам и свободам человека, любви к окружающей</w:t>
      </w:r>
      <w:r w:rsidRPr="00C61F2A">
        <w:rPr>
          <w:rFonts w:ascii="Times New Roman" w:hAnsi="Times New Roman"/>
          <w:spacing w:val="-13"/>
          <w:sz w:val="24"/>
          <w:szCs w:val="24"/>
        </w:rPr>
        <w:t xml:space="preserve"> </w:t>
      </w:r>
      <w:r w:rsidRPr="00C61F2A">
        <w:rPr>
          <w:rFonts w:ascii="Times New Roman" w:hAnsi="Times New Roman"/>
          <w:sz w:val="24"/>
          <w:szCs w:val="24"/>
        </w:rPr>
        <w:t>природе, Родине,</w:t>
      </w:r>
      <w:r w:rsidRPr="00C61F2A">
        <w:rPr>
          <w:rFonts w:ascii="Times New Roman" w:hAnsi="Times New Roman"/>
          <w:spacing w:val="-5"/>
          <w:sz w:val="24"/>
          <w:szCs w:val="24"/>
        </w:rPr>
        <w:t xml:space="preserve"> </w:t>
      </w:r>
      <w:r w:rsidRPr="00C61F2A">
        <w:rPr>
          <w:rFonts w:ascii="Times New Roman" w:hAnsi="Times New Roman"/>
          <w:sz w:val="24"/>
          <w:szCs w:val="24"/>
        </w:rPr>
        <w:t>семье.</w:t>
      </w:r>
    </w:p>
    <w:p w:rsidR="007E51E3" w:rsidRPr="00A70B2E" w:rsidRDefault="007E51E3" w:rsidP="007E51E3">
      <w:pPr>
        <w:pStyle w:val="a5"/>
        <w:widowControl w:val="0"/>
        <w:spacing w:before="30" w:after="0" w:line="240" w:lineRule="auto"/>
        <w:ind w:left="822" w:right="757"/>
        <w:jc w:val="both"/>
        <w:rPr>
          <w:rFonts w:ascii="Times New Roman" w:hAnsi="Times New Roman"/>
          <w:sz w:val="24"/>
          <w:szCs w:val="24"/>
        </w:rPr>
      </w:pPr>
    </w:p>
    <w:p w:rsidR="007E51E3" w:rsidRPr="0022172D" w:rsidRDefault="007E51E3" w:rsidP="00FA445E">
      <w:pPr>
        <w:pStyle w:val="a5"/>
        <w:numPr>
          <w:ilvl w:val="0"/>
          <w:numId w:val="10"/>
        </w:numPr>
        <w:shd w:val="clear" w:color="auto" w:fill="FFFFFF"/>
        <w:spacing w:after="0" w:line="240" w:lineRule="auto"/>
        <w:jc w:val="center"/>
        <w:rPr>
          <w:rFonts w:ascii="Times New Roman" w:hAnsi="Times New Roman"/>
          <w:sz w:val="20"/>
          <w:szCs w:val="20"/>
        </w:rPr>
      </w:pPr>
      <w:r w:rsidRPr="0022172D">
        <w:rPr>
          <w:rFonts w:ascii="Times New Roman" w:hAnsi="Times New Roman"/>
          <w:b/>
          <w:bCs/>
          <w:sz w:val="20"/>
          <w:szCs w:val="20"/>
        </w:rPr>
        <w:t>НОРМАТИВНО-ПРАВОВОЕ ОБЕСПЕЧЕНИЕ УПРАВЛЕ</w:t>
      </w:r>
      <w:r>
        <w:rPr>
          <w:rFonts w:ascii="Times New Roman" w:hAnsi="Times New Roman"/>
          <w:b/>
          <w:bCs/>
          <w:sz w:val="20"/>
          <w:szCs w:val="20"/>
        </w:rPr>
        <w:t>НИЯ                                    ОБРАЗОВАТЕЛЬНЫМ УЧРЕЖДЕНИЕМ</w:t>
      </w:r>
    </w:p>
    <w:p w:rsidR="007E51E3" w:rsidRPr="001624D2" w:rsidRDefault="00E64708" w:rsidP="007E51E3">
      <w:pPr>
        <w:shd w:val="clear" w:color="auto" w:fill="FFFFFF"/>
        <w:ind w:firstLine="709"/>
        <w:jc w:val="both"/>
      </w:pPr>
      <w:r>
        <w:t>МОУ О</w:t>
      </w:r>
      <w:r w:rsidR="007E51E3">
        <w:t>ОШ СП</w:t>
      </w:r>
      <w:r w:rsidR="007E51E3" w:rsidRPr="001624D2">
        <w:t xml:space="preserve"> «Детский сад «</w:t>
      </w:r>
      <w:r w:rsidR="007E51E3">
        <w:t>Звёздочка</w:t>
      </w:r>
      <w:r w:rsidR="007E51E3" w:rsidRPr="001624D2">
        <w:t xml:space="preserve">» </w:t>
      </w:r>
      <w:r w:rsidR="007E51E3">
        <w:t>с. Новопокровское</w:t>
      </w:r>
      <w:r w:rsidR="007E51E3" w:rsidRPr="001624D2">
        <w:t>» осуществляет свою деятельность в соответствии с Законом «Об образовании в Российской Федерации» от 29 декабря 2012 г. № 273-ФЗ, а также следующими нормативно-правовыми   документами:</w:t>
      </w:r>
    </w:p>
    <w:p w:rsidR="007E51E3" w:rsidRPr="001624D2" w:rsidRDefault="007E51E3" w:rsidP="00FA445E">
      <w:pPr>
        <w:pStyle w:val="a5"/>
        <w:numPr>
          <w:ilvl w:val="0"/>
          <w:numId w:val="8"/>
        </w:numPr>
        <w:shd w:val="clear" w:color="auto" w:fill="FFFFFF"/>
        <w:spacing w:after="0" w:line="240" w:lineRule="auto"/>
        <w:ind w:left="0" w:firstLine="709"/>
        <w:jc w:val="both"/>
        <w:rPr>
          <w:rFonts w:ascii="Times New Roman" w:hAnsi="Times New Roman"/>
          <w:sz w:val="24"/>
          <w:szCs w:val="24"/>
        </w:rPr>
      </w:pPr>
      <w:r w:rsidRPr="001624D2">
        <w:rPr>
          <w:rFonts w:ascii="Times New Roman" w:hAnsi="Times New Roman"/>
          <w:sz w:val="24"/>
          <w:szCs w:val="24"/>
        </w:rPr>
        <w:t>Порядком организации образовательной деятельности, утвержденным приказом Министерства образования и науки РФ от</w:t>
      </w:r>
      <w:r>
        <w:rPr>
          <w:rFonts w:ascii="Times New Roman" w:hAnsi="Times New Roman"/>
          <w:sz w:val="24"/>
          <w:szCs w:val="24"/>
        </w:rPr>
        <w:t xml:space="preserve"> </w:t>
      </w:r>
      <w:r w:rsidRPr="001624D2">
        <w:rPr>
          <w:rFonts w:ascii="Times New Roman" w:hAnsi="Times New Roman"/>
          <w:sz w:val="24"/>
          <w:szCs w:val="24"/>
        </w:rPr>
        <w:t>30.08.2013 № 1014;</w:t>
      </w:r>
    </w:p>
    <w:p w:rsidR="007E51E3" w:rsidRPr="001624D2" w:rsidRDefault="007E51E3" w:rsidP="00FA445E">
      <w:pPr>
        <w:pStyle w:val="a5"/>
        <w:numPr>
          <w:ilvl w:val="0"/>
          <w:numId w:val="8"/>
        </w:numPr>
        <w:shd w:val="clear" w:color="auto" w:fill="FFFFFF"/>
        <w:spacing w:after="0" w:line="240" w:lineRule="auto"/>
        <w:ind w:left="0" w:firstLine="709"/>
        <w:jc w:val="both"/>
        <w:rPr>
          <w:rFonts w:ascii="Times New Roman" w:hAnsi="Times New Roman"/>
          <w:sz w:val="24"/>
          <w:szCs w:val="24"/>
        </w:rPr>
      </w:pPr>
      <w:r w:rsidRPr="001624D2">
        <w:rPr>
          <w:rFonts w:ascii="Times New Roman" w:hAnsi="Times New Roman"/>
          <w:sz w:val="24"/>
          <w:szCs w:val="24"/>
        </w:rPr>
        <w:t>Конвенцией ООН о правах ребёнка.</w:t>
      </w:r>
    </w:p>
    <w:p w:rsidR="007E51E3" w:rsidRPr="001624D2" w:rsidRDefault="007E51E3" w:rsidP="00FA445E">
      <w:pPr>
        <w:pStyle w:val="a5"/>
        <w:numPr>
          <w:ilvl w:val="0"/>
          <w:numId w:val="8"/>
        </w:numPr>
        <w:shd w:val="clear" w:color="auto" w:fill="FFFFFF"/>
        <w:spacing w:after="0" w:line="240" w:lineRule="auto"/>
        <w:ind w:left="0" w:firstLine="709"/>
        <w:jc w:val="both"/>
        <w:rPr>
          <w:rFonts w:ascii="Times New Roman" w:hAnsi="Times New Roman"/>
          <w:sz w:val="24"/>
          <w:szCs w:val="24"/>
        </w:rPr>
      </w:pPr>
      <w:r w:rsidRPr="001624D2">
        <w:rPr>
          <w:rFonts w:ascii="Times New Roman" w:hAnsi="Times New Roman"/>
          <w:sz w:val="24"/>
          <w:szCs w:val="24"/>
        </w:rPr>
        <w:t>Санитарно-эпидемиологическими правилами и нормативами СанПиН 2.4.1.3049-13;</w:t>
      </w:r>
    </w:p>
    <w:p w:rsidR="007E51E3" w:rsidRPr="001624D2" w:rsidRDefault="007E51E3" w:rsidP="00FA445E">
      <w:pPr>
        <w:pStyle w:val="a5"/>
        <w:numPr>
          <w:ilvl w:val="0"/>
          <w:numId w:val="8"/>
        </w:numPr>
        <w:shd w:val="clear" w:color="auto" w:fill="FFFFFF"/>
        <w:spacing w:after="0" w:line="240" w:lineRule="auto"/>
        <w:ind w:left="0" w:firstLine="709"/>
        <w:jc w:val="both"/>
        <w:rPr>
          <w:rFonts w:ascii="Times New Roman" w:hAnsi="Times New Roman"/>
          <w:sz w:val="24"/>
          <w:szCs w:val="24"/>
        </w:rPr>
      </w:pPr>
      <w:r w:rsidRPr="001624D2">
        <w:rPr>
          <w:rFonts w:ascii="Times New Roman" w:hAnsi="Times New Roman"/>
          <w:sz w:val="24"/>
          <w:szCs w:val="24"/>
        </w:rPr>
        <w:t>Письмом Министерства образования и науки РФ от 21.10.2010 г. 03-248 «О разработке Основной общеобразовательной программы дошкольного образования»;</w:t>
      </w:r>
    </w:p>
    <w:p w:rsidR="007E51E3" w:rsidRPr="001624D2" w:rsidRDefault="007E51E3" w:rsidP="00FA445E">
      <w:pPr>
        <w:pStyle w:val="a5"/>
        <w:numPr>
          <w:ilvl w:val="0"/>
          <w:numId w:val="8"/>
        </w:numPr>
        <w:shd w:val="clear" w:color="auto" w:fill="FFFFFF"/>
        <w:spacing w:after="0" w:line="240" w:lineRule="auto"/>
        <w:ind w:left="0" w:firstLine="709"/>
        <w:jc w:val="both"/>
        <w:rPr>
          <w:rFonts w:ascii="Times New Roman" w:hAnsi="Times New Roman"/>
          <w:sz w:val="24"/>
          <w:szCs w:val="24"/>
        </w:rPr>
      </w:pPr>
      <w:r w:rsidRPr="001624D2">
        <w:rPr>
          <w:rFonts w:ascii="Times New Roman" w:hAnsi="Times New Roman"/>
          <w:sz w:val="24"/>
          <w:szCs w:val="24"/>
        </w:rPr>
        <w:t>Постановлением Правительства РФ от 5 августа 2013 г. № 662 «Об осуществлении мониторинга системы образования».</w:t>
      </w:r>
    </w:p>
    <w:p w:rsidR="007E51E3" w:rsidRPr="001624D2" w:rsidRDefault="007E51E3" w:rsidP="00FA445E">
      <w:pPr>
        <w:pStyle w:val="a5"/>
        <w:numPr>
          <w:ilvl w:val="0"/>
          <w:numId w:val="8"/>
        </w:numPr>
        <w:shd w:val="clear" w:color="auto" w:fill="FFFFFF"/>
        <w:spacing w:after="0" w:line="240" w:lineRule="auto"/>
        <w:ind w:left="0" w:firstLine="709"/>
        <w:jc w:val="both"/>
        <w:rPr>
          <w:rFonts w:ascii="Times New Roman" w:hAnsi="Times New Roman"/>
          <w:sz w:val="24"/>
          <w:szCs w:val="24"/>
        </w:rPr>
      </w:pPr>
      <w:r w:rsidRPr="001624D2">
        <w:rPr>
          <w:rFonts w:ascii="Times New Roman" w:hAnsi="Times New Roman"/>
          <w:sz w:val="24"/>
          <w:szCs w:val="24"/>
        </w:rPr>
        <w:t xml:space="preserve">Приказом Министерства образования и науки Российской Федерации </w:t>
      </w:r>
      <w:r>
        <w:rPr>
          <w:rFonts w:ascii="Times New Roman" w:hAnsi="Times New Roman"/>
          <w:sz w:val="24"/>
          <w:szCs w:val="24"/>
        </w:rPr>
        <w:t xml:space="preserve">                   </w:t>
      </w:r>
      <w:r w:rsidRPr="001624D2">
        <w:rPr>
          <w:rFonts w:ascii="Times New Roman" w:hAnsi="Times New Roman"/>
          <w:sz w:val="24"/>
          <w:szCs w:val="24"/>
        </w:rPr>
        <w:t>№ 1155 от 17.10.2013г. «Об утверждении Федерального государственного образовательного стандарта дошкольного образования»;</w:t>
      </w:r>
    </w:p>
    <w:p w:rsidR="007E51E3" w:rsidRPr="001624D2" w:rsidRDefault="007E51E3" w:rsidP="00FA445E">
      <w:pPr>
        <w:pStyle w:val="a5"/>
        <w:numPr>
          <w:ilvl w:val="0"/>
          <w:numId w:val="8"/>
        </w:numPr>
        <w:shd w:val="clear" w:color="auto" w:fill="FFFFFF"/>
        <w:spacing w:after="0" w:line="240" w:lineRule="auto"/>
        <w:ind w:left="0" w:firstLine="709"/>
        <w:jc w:val="both"/>
        <w:rPr>
          <w:rFonts w:ascii="Times New Roman" w:hAnsi="Times New Roman"/>
          <w:sz w:val="24"/>
          <w:szCs w:val="24"/>
        </w:rPr>
      </w:pPr>
      <w:r w:rsidRPr="001624D2">
        <w:rPr>
          <w:rFonts w:ascii="Times New Roman" w:hAnsi="Times New Roman"/>
          <w:sz w:val="24"/>
          <w:szCs w:val="24"/>
          <w:bdr w:val="none" w:sz="0" w:space="0" w:color="auto" w:frame="1"/>
        </w:rPr>
        <w:t>Федеральным законом «Об основных гарантиях прав ребёнка Российской Федерации» от 24.07.1998г. № 124-ФЗ;</w:t>
      </w:r>
    </w:p>
    <w:p w:rsidR="007E51E3" w:rsidRPr="001624D2" w:rsidRDefault="007E51E3" w:rsidP="00FA445E">
      <w:pPr>
        <w:pStyle w:val="a5"/>
        <w:numPr>
          <w:ilvl w:val="0"/>
          <w:numId w:val="8"/>
        </w:numPr>
        <w:shd w:val="clear" w:color="auto" w:fill="FFFFFF"/>
        <w:spacing w:after="0" w:line="240" w:lineRule="auto"/>
        <w:ind w:left="0" w:firstLine="709"/>
        <w:jc w:val="both"/>
        <w:rPr>
          <w:rFonts w:ascii="Times New Roman" w:hAnsi="Times New Roman"/>
          <w:sz w:val="24"/>
          <w:szCs w:val="24"/>
        </w:rPr>
      </w:pPr>
      <w:r w:rsidRPr="001624D2">
        <w:rPr>
          <w:rFonts w:ascii="Times New Roman" w:hAnsi="Times New Roman"/>
          <w:sz w:val="24"/>
          <w:szCs w:val="24"/>
        </w:rPr>
        <w:t>Действующими нормативно правовыми документами в сфере образования;</w:t>
      </w:r>
    </w:p>
    <w:p w:rsidR="007E51E3" w:rsidRPr="001624D2" w:rsidRDefault="007E51E3" w:rsidP="00FA445E">
      <w:pPr>
        <w:pStyle w:val="a5"/>
        <w:numPr>
          <w:ilvl w:val="0"/>
          <w:numId w:val="8"/>
        </w:numPr>
        <w:shd w:val="clear" w:color="auto" w:fill="FFFFFF"/>
        <w:spacing w:after="0" w:line="240" w:lineRule="auto"/>
        <w:ind w:left="0" w:firstLine="709"/>
        <w:jc w:val="both"/>
        <w:rPr>
          <w:rFonts w:ascii="Times New Roman" w:hAnsi="Times New Roman"/>
          <w:sz w:val="24"/>
          <w:szCs w:val="24"/>
        </w:rPr>
      </w:pPr>
      <w:r w:rsidRPr="001624D2">
        <w:rPr>
          <w:rFonts w:ascii="Times New Roman" w:hAnsi="Times New Roman"/>
          <w:sz w:val="24"/>
          <w:szCs w:val="24"/>
        </w:rPr>
        <w:t>Распорядительными документами Учредителя;</w:t>
      </w:r>
    </w:p>
    <w:p w:rsidR="007E51E3" w:rsidRPr="001624D2" w:rsidRDefault="007E51E3" w:rsidP="00FA445E">
      <w:pPr>
        <w:pStyle w:val="a5"/>
        <w:numPr>
          <w:ilvl w:val="0"/>
          <w:numId w:val="8"/>
        </w:numPr>
        <w:shd w:val="clear" w:color="auto" w:fill="FFFFFF"/>
        <w:spacing w:after="0" w:line="240" w:lineRule="auto"/>
        <w:ind w:left="0" w:firstLine="709"/>
        <w:jc w:val="both"/>
        <w:rPr>
          <w:rFonts w:ascii="Times New Roman" w:hAnsi="Times New Roman"/>
          <w:sz w:val="24"/>
          <w:szCs w:val="24"/>
        </w:rPr>
      </w:pPr>
      <w:r w:rsidRPr="001624D2">
        <w:rPr>
          <w:rFonts w:ascii="Times New Roman" w:hAnsi="Times New Roman"/>
          <w:sz w:val="24"/>
          <w:szCs w:val="24"/>
        </w:rPr>
        <w:t xml:space="preserve">Уставом </w:t>
      </w:r>
      <w:r>
        <w:rPr>
          <w:rFonts w:ascii="Times New Roman" w:hAnsi="Times New Roman"/>
          <w:sz w:val="24"/>
          <w:szCs w:val="24"/>
        </w:rPr>
        <w:t>МОУ ООШ с. Новопокровское</w:t>
      </w:r>
      <w:r w:rsidRPr="001624D2">
        <w:rPr>
          <w:rFonts w:ascii="Times New Roman" w:hAnsi="Times New Roman"/>
          <w:sz w:val="24"/>
          <w:szCs w:val="24"/>
        </w:rPr>
        <w:t>. </w:t>
      </w:r>
    </w:p>
    <w:p w:rsidR="007E51E3" w:rsidRPr="001624D2" w:rsidRDefault="007E51E3" w:rsidP="007E51E3">
      <w:pPr>
        <w:shd w:val="clear" w:color="auto" w:fill="FFFFFF"/>
        <w:jc w:val="both"/>
      </w:pPr>
    </w:p>
    <w:p w:rsidR="007E51E3" w:rsidRPr="0022172D" w:rsidRDefault="007E51E3" w:rsidP="00FA445E">
      <w:pPr>
        <w:pStyle w:val="a5"/>
        <w:numPr>
          <w:ilvl w:val="0"/>
          <w:numId w:val="10"/>
        </w:numPr>
        <w:shd w:val="clear" w:color="auto" w:fill="FFFFFF"/>
        <w:spacing w:after="0" w:line="240" w:lineRule="auto"/>
        <w:jc w:val="center"/>
        <w:rPr>
          <w:rFonts w:ascii="Times New Roman" w:hAnsi="Times New Roman"/>
          <w:sz w:val="20"/>
          <w:szCs w:val="20"/>
        </w:rPr>
      </w:pPr>
      <w:r w:rsidRPr="0022172D">
        <w:rPr>
          <w:rFonts w:ascii="Times New Roman" w:hAnsi="Times New Roman"/>
          <w:b/>
          <w:bCs/>
          <w:sz w:val="20"/>
          <w:szCs w:val="20"/>
        </w:rPr>
        <w:t>РЕЗУ</w:t>
      </w:r>
      <w:r>
        <w:rPr>
          <w:rFonts w:ascii="Times New Roman" w:hAnsi="Times New Roman"/>
          <w:b/>
          <w:bCs/>
          <w:sz w:val="20"/>
          <w:szCs w:val="20"/>
        </w:rPr>
        <w:t>ЛЬТАТИВНОСТЬ СИСТЕМЫ УПРАВЛЕНИЯ</w:t>
      </w:r>
    </w:p>
    <w:p w:rsidR="007E51E3" w:rsidRPr="0022172D" w:rsidRDefault="007E51E3" w:rsidP="007E51E3">
      <w:pPr>
        <w:pStyle w:val="a5"/>
        <w:shd w:val="clear" w:color="auto" w:fill="FFFFFF"/>
        <w:spacing w:after="0" w:line="240" w:lineRule="auto"/>
        <w:ind w:left="360"/>
        <w:rPr>
          <w:rFonts w:ascii="Times New Roman" w:hAnsi="Times New Roman"/>
          <w:sz w:val="20"/>
          <w:szCs w:val="20"/>
        </w:rPr>
      </w:pPr>
    </w:p>
    <w:p w:rsidR="007E51E3" w:rsidRPr="001624D2" w:rsidRDefault="007E51E3" w:rsidP="007E51E3">
      <w:pPr>
        <w:shd w:val="clear" w:color="auto" w:fill="FFFFFF"/>
      </w:pPr>
      <w:r w:rsidRPr="001624D2">
        <w:rPr>
          <w:b/>
          <w:bCs/>
        </w:rPr>
        <w:t>Контрольно-аналитическая деятельность в детском саду</w:t>
      </w:r>
    </w:p>
    <w:p w:rsidR="007E51E3" w:rsidRPr="00496A01" w:rsidRDefault="007E51E3" w:rsidP="007E51E3">
      <w:pPr>
        <w:shd w:val="clear" w:color="auto" w:fill="FFFFFF"/>
        <w:ind w:firstLine="709"/>
        <w:jc w:val="both"/>
      </w:pPr>
      <w:r w:rsidRPr="00496A01">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7E51E3" w:rsidRPr="001624D2" w:rsidRDefault="007E51E3" w:rsidP="007E51E3">
      <w:pPr>
        <w:shd w:val="clear" w:color="auto" w:fill="FFFFFF"/>
        <w:ind w:firstLine="709"/>
        <w:jc w:val="both"/>
      </w:pPr>
    </w:p>
    <w:p w:rsidR="007E51E3" w:rsidRPr="001624D2" w:rsidRDefault="007E51E3" w:rsidP="007E51E3">
      <w:pPr>
        <w:shd w:val="clear" w:color="auto" w:fill="FFFFFF"/>
        <w:jc w:val="both"/>
      </w:pPr>
      <w:r w:rsidRPr="001624D2">
        <w:rPr>
          <w:b/>
          <w:bCs/>
        </w:rPr>
        <w:t>Социальная активность и партнерство</w:t>
      </w:r>
    </w:p>
    <w:p w:rsidR="007E51E3" w:rsidRPr="001624D2" w:rsidRDefault="007E51E3" w:rsidP="007E51E3">
      <w:pPr>
        <w:shd w:val="clear" w:color="auto" w:fill="FFFFFF"/>
        <w:ind w:firstLine="709"/>
        <w:jc w:val="both"/>
      </w:pPr>
      <w:r w:rsidRPr="001624D2">
        <w:lastRenderedPageBreak/>
        <w:t>В те</w:t>
      </w:r>
      <w:r>
        <w:t>чение учебного года, коллектив д</w:t>
      </w:r>
      <w:r w:rsidRPr="001624D2">
        <w:t>етского сада поддерживал прочные партнерские связи с социальными учреждениями:</w:t>
      </w:r>
    </w:p>
    <w:p w:rsidR="007E51E3" w:rsidRPr="001624D2" w:rsidRDefault="007E51E3" w:rsidP="00FA445E">
      <w:pPr>
        <w:pStyle w:val="a5"/>
        <w:numPr>
          <w:ilvl w:val="0"/>
          <w:numId w:val="9"/>
        </w:numPr>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МОУ О</w:t>
      </w:r>
      <w:r w:rsidRPr="001624D2">
        <w:rPr>
          <w:rFonts w:ascii="Times New Roman" w:hAnsi="Times New Roman"/>
          <w:sz w:val="24"/>
          <w:szCs w:val="24"/>
        </w:rPr>
        <w:t xml:space="preserve">ОШ </w:t>
      </w:r>
      <w:r>
        <w:rPr>
          <w:rFonts w:ascii="Times New Roman" w:hAnsi="Times New Roman"/>
          <w:sz w:val="24"/>
          <w:szCs w:val="24"/>
        </w:rPr>
        <w:t>с. Новопокровское</w:t>
      </w:r>
      <w:r w:rsidRPr="001624D2">
        <w:rPr>
          <w:rFonts w:ascii="Times New Roman" w:hAnsi="Times New Roman"/>
          <w:sz w:val="24"/>
          <w:szCs w:val="24"/>
        </w:rPr>
        <w:t>;</w:t>
      </w:r>
    </w:p>
    <w:p w:rsidR="007E51E3" w:rsidRPr="001624D2" w:rsidRDefault="007E51E3" w:rsidP="00FA445E">
      <w:pPr>
        <w:pStyle w:val="a5"/>
        <w:numPr>
          <w:ilvl w:val="0"/>
          <w:numId w:val="9"/>
        </w:numPr>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shd w:val="clear" w:color="auto" w:fill="FFFFFF"/>
        </w:rPr>
        <w:t>ДК</w:t>
      </w:r>
      <w:r w:rsidRPr="001624D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с. Новопокровское</w:t>
      </w:r>
    </w:p>
    <w:p w:rsidR="007E51E3" w:rsidRPr="001624D2" w:rsidRDefault="007E51E3" w:rsidP="007E51E3">
      <w:pPr>
        <w:ind w:firstLine="709"/>
      </w:pPr>
      <w:r w:rsidRPr="001624D2">
        <w:t>Дети принимали активное участие в мероприятиях, проходящих в СДК с</w:t>
      </w:r>
      <w:r>
        <w:t>ела</w:t>
      </w:r>
      <w:r w:rsidRPr="001624D2">
        <w:t>, посещали сельскую библиотеку.</w:t>
      </w:r>
    </w:p>
    <w:p w:rsidR="007E51E3" w:rsidRPr="001624D2" w:rsidRDefault="007E51E3" w:rsidP="007E51E3">
      <w:pPr>
        <w:ind w:firstLine="709"/>
        <w:jc w:val="both"/>
        <w:outlineLvl w:val="0"/>
      </w:pPr>
      <w:r w:rsidRPr="001624D2">
        <w:t xml:space="preserve">Воспитанники </w:t>
      </w:r>
      <w:r w:rsidRPr="001624D2">
        <w:rPr>
          <w:bCs/>
        </w:rPr>
        <w:t xml:space="preserve">ДОУ, </w:t>
      </w:r>
      <w:r w:rsidRPr="001624D2">
        <w:t>совместно с родителями и воспитателями, принимали активное участие в мероприятиях посвященных «7</w:t>
      </w:r>
      <w:r w:rsidR="00E64708">
        <w:t>4</w:t>
      </w:r>
      <w:r>
        <w:t>-</w:t>
      </w:r>
      <w:r w:rsidRPr="001624D2">
        <w:t xml:space="preserve"> годовщине Великой Победы» таких как:</w:t>
      </w:r>
    </w:p>
    <w:p w:rsidR="007E51E3" w:rsidRPr="00063C23" w:rsidRDefault="007E51E3" w:rsidP="00FA445E">
      <w:pPr>
        <w:pStyle w:val="a5"/>
        <w:numPr>
          <w:ilvl w:val="0"/>
          <w:numId w:val="13"/>
        </w:numPr>
        <w:spacing w:after="0" w:line="240" w:lineRule="auto"/>
        <w:jc w:val="both"/>
        <w:outlineLvl w:val="0"/>
        <w:rPr>
          <w:rFonts w:ascii="Times New Roman" w:hAnsi="Times New Roman"/>
          <w:sz w:val="24"/>
          <w:szCs w:val="24"/>
        </w:rPr>
      </w:pPr>
      <w:r w:rsidRPr="00063C23">
        <w:rPr>
          <w:rFonts w:ascii="Times New Roman" w:hAnsi="Times New Roman"/>
          <w:sz w:val="24"/>
          <w:szCs w:val="24"/>
        </w:rPr>
        <w:t xml:space="preserve">торжественные мероприятия у памятника (митинг, возложение цветов) </w:t>
      </w:r>
    </w:p>
    <w:p w:rsidR="007E51E3" w:rsidRPr="00063C23" w:rsidRDefault="007E51E3" w:rsidP="00FA445E">
      <w:pPr>
        <w:pStyle w:val="a5"/>
        <w:numPr>
          <w:ilvl w:val="0"/>
          <w:numId w:val="13"/>
        </w:numPr>
        <w:spacing w:after="0" w:line="240" w:lineRule="auto"/>
        <w:jc w:val="both"/>
        <w:outlineLvl w:val="0"/>
        <w:rPr>
          <w:rFonts w:ascii="Times New Roman" w:hAnsi="Times New Roman"/>
          <w:color w:val="1E1E1E"/>
          <w:sz w:val="24"/>
          <w:szCs w:val="24"/>
        </w:rPr>
      </w:pPr>
      <w:r w:rsidRPr="00063C23">
        <w:rPr>
          <w:rFonts w:ascii="Times New Roman" w:hAnsi="Times New Roman"/>
          <w:sz w:val="24"/>
          <w:szCs w:val="24"/>
        </w:rPr>
        <w:t xml:space="preserve">Праздничный концентр «День </w:t>
      </w:r>
      <w:r w:rsidR="00E64708">
        <w:rPr>
          <w:rFonts w:ascii="Times New Roman" w:hAnsi="Times New Roman"/>
          <w:color w:val="1E1E1E"/>
          <w:sz w:val="24"/>
          <w:szCs w:val="24"/>
        </w:rPr>
        <w:t>П</w:t>
      </w:r>
      <w:r w:rsidRPr="00063C23">
        <w:rPr>
          <w:rFonts w:ascii="Times New Roman" w:hAnsi="Times New Roman"/>
          <w:color w:val="1E1E1E"/>
          <w:sz w:val="24"/>
          <w:szCs w:val="24"/>
        </w:rPr>
        <w:t>обеды».</w:t>
      </w:r>
    </w:p>
    <w:p w:rsidR="007E51E3" w:rsidRPr="001624D2" w:rsidRDefault="007E51E3" w:rsidP="007E51E3">
      <w:pPr>
        <w:ind w:firstLine="709"/>
        <w:jc w:val="both"/>
        <w:outlineLvl w:val="0"/>
      </w:pPr>
      <w:r>
        <w:t xml:space="preserve">Воспитанники </w:t>
      </w:r>
      <w:r w:rsidRPr="001624D2">
        <w:rPr>
          <w:bCs/>
        </w:rPr>
        <w:t>принимали</w:t>
      </w:r>
      <w:r w:rsidRPr="001624D2">
        <w:t xml:space="preserve"> активное участие в общественной жизни с</w:t>
      </w:r>
      <w:r>
        <w:t>ела</w:t>
      </w:r>
      <w:r w:rsidRPr="001624D2">
        <w:t xml:space="preserve">. Выступали с концертными номерами на </w:t>
      </w:r>
      <w:r>
        <w:t>праздничных мероприятиях: День пожилого человека</w:t>
      </w:r>
      <w:r w:rsidRPr="001624D2">
        <w:t xml:space="preserve">, День матери, </w:t>
      </w:r>
      <w:r>
        <w:t xml:space="preserve">8 Марта, </w:t>
      </w:r>
      <w:r w:rsidRPr="001624D2">
        <w:t xml:space="preserve">День Победы. </w:t>
      </w:r>
    </w:p>
    <w:p w:rsidR="007E51E3" w:rsidRPr="001624D2" w:rsidRDefault="007E51E3" w:rsidP="007E51E3">
      <w:pPr>
        <w:ind w:firstLine="709"/>
        <w:jc w:val="both"/>
        <w:outlineLvl w:val="0"/>
      </w:pPr>
    </w:p>
    <w:p w:rsidR="007E51E3" w:rsidRPr="001624D2" w:rsidRDefault="007E51E3" w:rsidP="007E51E3">
      <w:pPr>
        <w:shd w:val="clear" w:color="auto" w:fill="FFFFFF"/>
        <w:ind w:firstLine="709"/>
        <w:jc w:val="both"/>
      </w:pPr>
      <w:r w:rsidRPr="001624D2">
        <w:rPr>
          <w:b/>
          <w:bCs/>
          <w:bdr w:val="none" w:sz="0" w:space="0" w:color="auto" w:frame="1"/>
        </w:rPr>
        <w:t>Взаимодействие педагогов с семьями воспитанников.</w:t>
      </w:r>
    </w:p>
    <w:p w:rsidR="007E51E3" w:rsidRPr="001624D2" w:rsidRDefault="007E51E3" w:rsidP="007E51E3">
      <w:pPr>
        <w:shd w:val="clear" w:color="auto" w:fill="FFFFFF"/>
        <w:ind w:firstLine="709"/>
        <w:jc w:val="both"/>
      </w:pPr>
      <w:r w:rsidRPr="001624D2">
        <w:t>Особое внимание в нашем дошкольном учреждении уделяется взаимодействию с семьями. На протяжении пос</w:t>
      </w:r>
      <w:r>
        <w:t xml:space="preserve">ледних </w:t>
      </w:r>
      <w:r w:rsidRPr="001624D2">
        <w:t>лет одним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7E51E3" w:rsidRPr="001624D2" w:rsidRDefault="007E51E3" w:rsidP="007E51E3">
      <w:pPr>
        <w:shd w:val="clear" w:color="auto" w:fill="FBFCFC"/>
        <w:ind w:firstLine="709"/>
        <w:jc w:val="both"/>
        <w:textAlignment w:val="baseline"/>
      </w:pPr>
      <w:r w:rsidRPr="001624D2">
        <w:rPr>
          <w:bdr w:val="none" w:sz="0" w:space="0" w:color="auto" w:frame="1"/>
        </w:rPr>
        <w:t>Наличие разных категорий родителей требует осуществления дифференцированного подхода к подбору форм взаимодействия с каждой семьей.</w:t>
      </w:r>
    </w:p>
    <w:p w:rsidR="007E51E3" w:rsidRPr="001624D2" w:rsidRDefault="007E51E3" w:rsidP="007E51E3">
      <w:pPr>
        <w:shd w:val="clear" w:color="auto" w:fill="FBFCFC"/>
        <w:ind w:firstLine="709"/>
        <w:jc w:val="both"/>
        <w:textAlignment w:val="baseline"/>
      </w:pPr>
      <w:r w:rsidRPr="001624D2">
        <w:rPr>
          <w:bdr w:val="none" w:sz="0" w:space="0" w:color="auto" w:frame="1"/>
        </w:rPr>
        <w:t>Взаимодействие с родителями осуществлялось в соответствии с годовым планом.</w:t>
      </w:r>
    </w:p>
    <w:p w:rsidR="007E51E3" w:rsidRPr="001624D2" w:rsidRDefault="007E51E3" w:rsidP="007E51E3">
      <w:pPr>
        <w:shd w:val="clear" w:color="auto" w:fill="FBFCFC"/>
        <w:ind w:firstLine="709"/>
        <w:jc w:val="both"/>
        <w:textAlignment w:val="baseline"/>
      </w:pPr>
      <w:r w:rsidRPr="001624D2">
        <w:rPr>
          <w:bdr w:val="none" w:sz="0" w:space="0" w:color="auto" w:frame="1"/>
        </w:rPr>
        <w:t xml:space="preserve">Проводились социологические исследования по определению статуса и микроклимата семьи, выявлялся уровень родительских требований к дошкольному образованию и воспитанности детей, образовательный уровень, социальное и материальное положение. </w:t>
      </w:r>
    </w:p>
    <w:p w:rsidR="007E51E3" w:rsidRPr="001624D2" w:rsidRDefault="007E51E3" w:rsidP="007E51E3">
      <w:pPr>
        <w:shd w:val="clear" w:color="auto" w:fill="FFFFFF"/>
        <w:ind w:firstLine="709"/>
        <w:jc w:val="both"/>
      </w:pPr>
      <w:r w:rsidRPr="001624D2">
        <w:t xml:space="preserve">Исследование показали, что родители наших воспитанников, люди самых разных возрастов. Наибольшая группа - </w:t>
      </w:r>
      <w:r>
        <w:t>6</w:t>
      </w:r>
      <w:r w:rsidRPr="001624D2">
        <w:t>9% ро</w:t>
      </w:r>
      <w:r>
        <w:t>дителей в возрасте от 30 до 45</w:t>
      </w:r>
      <w:r w:rsidRPr="001624D2">
        <w:t xml:space="preserve"> лет – это свидетельствует, что у большинства родителей сформирована четкая позиция в воспитании своего ребенка.</w:t>
      </w:r>
    </w:p>
    <w:p w:rsidR="007E51E3" w:rsidRPr="001624D2" w:rsidRDefault="007E51E3" w:rsidP="007E51E3">
      <w:pPr>
        <w:shd w:val="clear" w:color="auto" w:fill="FFFFFF"/>
        <w:ind w:firstLine="709"/>
        <w:jc w:val="both"/>
      </w:pPr>
      <w:r w:rsidRPr="001624D2">
        <w:t>В целом для основного контингента родителей характерны: средний уровень жизни и доходов, высокие требования к образованию, большое желание дать ребенку хорошее образование.</w:t>
      </w:r>
    </w:p>
    <w:p w:rsidR="007E51E3" w:rsidRPr="001624D2" w:rsidRDefault="007E51E3" w:rsidP="007E51E3">
      <w:pPr>
        <w:shd w:val="clear" w:color="auto" w:fill="FFFFFF"/>
        <w:ind w:firstLine="709"/>
        <w:jc w:val="both"/>
      </w:pPr>
      <w:r w:rsidRPr="001624D2">
        <w:t xml:space="preserve">Результаты анализа образовательного уровня родителей показали, что количество родителей, обладающих педагогическими знаниями не велико, поэтому они нуждаются в квалифицированной помощи </w:t>
      </w:r>
      <w:r>
        <w:t>педагогов д</w:t>
      </w:r>
      <w:r w:rsidRPr="001624D2">
        <w:t>етского сада.</w:t>
      </w:r>
    </w:p>
    <w:p w:rsidR="007E51E3" w:rsidRPr="001624D2" w:rsidRDefault="007E51E3" w:rsidP="007E51E3">
      <w:pPr>
        <w:shd w:val="clear" w:color="auto" w:fill="FFFFFF"/>
        <w:ind w:firstLine="709"/>
        <w:jc w:val="both"/>
        <w:textAlignment w:val="baseline"/>
      </w:pPr>
      <w:r w:rsidRPr="001624D2">
        <w:rPr>
          <w:bdr w:val="none" w:sz="0" w:space="0" w:color="auto" w:frame="1"/>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В </w:t>
      </w:r>
      <w:r>
        <w:t>СП д/с «Звёздочка» с. Новопокровское</w:t>
      </w:r>
      <w:r w:rsidRPr="001624D2">
        <w:t xml:space="preserve"> </w:t>
      </w:r>
      <w:r w:rsidRPr="001624D2">
        <w:rPr>
          <w:bdr w:val="none" w:sz="0" w:space="0" w:color="auto" w:frame="1"/>
        </w:rPr>
        <w:t>проходят заседания роди</w:t>
      </w:r>
      <w:r>
        <w:rPr>
          <w:bdr w:val="none" w:sz="0" w:space="0" w:color="auto" w:frame="1"/>
        </w:rPr>
        <w:t>тельского комитета, родительские собрания</w:t>
      </w:r>
      <w:r w:rsidRPr="001624D2">
        <w:rPr>
          <w:bdr w:val="none" w:sz="0" w:space="0" w:color="auto" w:frame="1"/>
        </w:rPr>
        <w:t>, с целью вовлечения родителей в активную жизнь учреждения.</w:t>
      </w:r>
    </w:p>
    <w:p w:rsidR="007E51E3" w:rsidRPr="001624D2" w:rsidRDefault="007E51E3" w:rsidP="007E51E3">
      <w:pPr>
        <w:shd w:val="clear" w:color="auto" w:fill="FFFFFF"/>
        <w:ind w:firstLine="709"/>
        <w:jc w:val="both"/>
        <w:textAlignment w:val="baseline"/>
        <w:rPr>
          <w:bdr w:val="none" w:sz="0" w:space="0" w:color="auto" w:frame="1"/>
        </w:rPr>
      </w:pPr>
      <w:r w:rsidRPr="001624D2">
        <w:rPr>
          <w:bdr w:val="none" w:sz="0" w:space="0" w:color="auto" w:frame="1"/>
        </w:rPr>
        <w:t xml:space="preserve">Переоформлена наглядная агитация, информационные стенды для родителей. </w:t>
      </w:r>
    </w:p>
    <w:p w:rsidR="007E51E3" w:rsidRPr="001624D2" w:rsidRDefault="007E51E3" w:rsidP="007E51E3">
      <w:pPr>
        <w:shd w:val="clear" w:color="auto" w:fill="FFFFFF"/>
        <w:ind w:firstLine="709"/>
        <w:jc w:val="both"/>
        <w:textAlignment w:val="baseline"/>
        <w:rPr>
          <w:bdr w:val="none" w:sz="0" w:space="0" w:color="auto" w:frame="1"/>
        </w:rPr>
      </w:pPr>
      <w:r w:rsidRPr="001624D2">
        <w:rPr>
          <w:bdr w:val="none" w:sz="0" w:space="0" w:color="auto" w:frame="1"/>
        </w:rPr>
        <w:t>Родители, на добровольной основе, привлекались к хозяйственной работе (ремонт оборудования, благоустройство групп, участков).  </w:t>
      </w:r>
    </w:p>
    <w:p w:rsidR="007E51E3" w:rsidRPr="001624D2" w:rsidRDefault="007E51E3" w:rsidP="007E51E3">
      <w:pPr>
        <w:shd w:val="clear" w:color="auto" w:fill="FFFFFF"/>
        <w:ind w:firstLine="709"/>
        <w:jc w:val="both"/>
        <w:textAlignment w:val="baseline"/>
        <w:rPr>
          <w:bdr w:val="none" w:sz="0" w:space="0" w:color="auto" w:frame="1"/>
        </w:rPr>
      </w:pPr>
      <w:r w:rsidRPr="001624D2">
        <w:rPr>
          <w:bdr w:val="none" w:sz="0" w:space="0" w:color="auto" w:frame="1"/>
        </w:rPr>
        <w:t xml:space="preserve">Значительно повысился процент посещений родителями мероприятий, проводимых в ДОУ.  </w:t>
      </w:r>
    </w:p>
    <w:p w:rsidR="007E51E3" w:rsidRPr="001624D2" w:rsidRDefault="00C86B68" w:rsidP="007E51E3">
      <w:pPr>
        <w:shd w:val="clear" w:color="auto" w:fill="FFFFFF"/>
        <w:ind w:firstLine="709"/>
        <w:jc w:val="both"/>
        <w:textAlignment w:val="baseline"/>
      </w:pPr>
      <w:r>
        <w:rPr>
          <w:bdr w:val="none" w:sz="0" w:space="0" w:color="auto" w:frame="1"/>
        </w:rPr>
        <w:t>В 2020 – 2021</w:t>
      </w:r>
      <w:r w:rsidR="007E51E3" w:rsidRPr="001624D2">
        <w:rPr>
          <w:bdr w:val="none" w:sz="0" w:space="0" w:color="auto" w:frame="1"/>
        </w:rPr>
        <w:t xml:space="preserve"> учебном году </w:t>
      </w:r>
      <w:r w:rsidR="007E51E3" w:rsidRPr="001624D2">
        <w:t>были запланированы и проведены   традиционные групповые утренники, были организованы выставки рисунков, поделок; продолжилась добрая традиция сотворчества взрослых и детей</w:t>
      </w:r>
      <w:r w:rsidR="007E51E3">
        <w:t>.</w:t>
      </w:r>
    </w:p>
    <w:p w:rsidR="007E51E3" w:rsidRDefault="007E51E3" w:rsidP="007E51E3">
      <w:pPr>
        <w:shd w:val="clear" w:color="auto" w:fill="FFFFFF"/>
        <w:ind w:firstLine="709"/>
        <w:jc w:val="both"/>
      </w:pPr>
      <w:r w:rsidRPr="001624D2">
        <w:t>     </w:t>
      </w:r>
      <w:r>
        <w:t>Постоянно в</w:t>
      </w:r>
      <w:r w:rsidRPr="001624D2">
        <w:t>едется</w:t>
      </w:r>
      <w:r>
        <w:t xml:space="preserve"> работа</w:t>
      </w:r>
      <w:r w:rsidRPr="001624D2">
        <w:t xml:space="preserve"> с родителями по предоставлению федеральной и муниципальной компенсац</w:t>
      </w:r>
      <w:r>
        <w:t>ии части родительской платы. В д</w:t>
      </w:r>
      <w:r w:rsidRPr="001624D2">
        <w:t>етском саду имеется нормативная база в полном объеме, а также информационный стенд для родителей с необходимой информацией.</w:t>
      </w:r>
    </w:p>
    <w:p w:rsidR="007E51E3" w:rsidRDefault="007E51E3" w:rsidP="007E51E3">
      <w:pPr>
        <w:shd w:val="clear" w:color="auto" w:fill="FFFFFF"/>
        <w:ind w:firstLine="709"/>
        <w:jc w:val="both"/>
      </w:pPr>
    </w:p>
    <w:p w:rsidR="007E51E3" w:rsidRPr="00063C23" w:rsidRDefault="007E51E3" w:rsidP="00FA445E">
      <w:pPr>
        <w:pStyle w:val="a5"/>
        <w:numPr>
          <w:ilvl w:val="0"/>
          <w:numId w:val="10"/>
        </w:numPr>
        <w:spacing w:after="160" w:line="240" w:lineRule="auto"/>
        <w:jc w:val="center"/>
        <w:rPr>
          <w:rFonts w:ascii="Times New Roman" w:eastAsia="Calibri" w:hAnsi="Times New Roman"/>
          <w:sz w:val="20"/>
          <w:szCs w:val="20"/>
        </w:rPr>
      </w:pPr>
      <w:r w:rsidRPr="00063C23">
        <w:rPr>
          <w:rFonts w:ascii="Times New Roman" w:eastAsia="Calibri" w:hAnsi="Times New Roman"/>
          <w:b/>
          <w:bCs/>
          <w:sz w:val="20"/>
          <w:szCs w:val="20"/>
        </w:rPr>
        <w:t>УСЛОВИЯ ОСУЩЕСТВЛЕНИЯ ОБРАЗОВАТЕЛЬНОГО ПРОЦЕССА</w:t>
      </w:r>
    </w:p>
    <w:p w:rsidR="007E51E3" w:rsidRPr="007F7569" w:rsidRDefault="007E51E3" w:rsidP="007E51E3">
      <w:pPr>
        <w:pStyle w:val="a5"/>
        <w:spacing w:line="240" w:lineRule="auto"/>
        <w:ind w:left="360"/>
        <w:jc w:val="both"/>
        <w:rPr>
          <w:rFonts w:ascii="Times New Roman" w:eastAsia="Calibri" w:hAnsi="Times New Roman"/>
          <w:sz w:val="24"/>
          <w:szCs w:val="24"/>
        </w:rPr>
      </w:pPr>
    </w:p>
    <w:p w:rsidR="007E51E3" w:rsidRPr="007F7569" w:rsidRDefault="007E51E3" w:rsidP="007E51E3">
      <w:pPr>
        <w:pStyle w:val="a5"/>
        <w:spacing w:after="0" w:line="240" w:lineRule="auto"/>
        <w:ind w:left="0" w:firstLine="709"/>
        <w:jc w:val="both"/>
        <w:rPr>
          <w:rFonts w:ascii="Times New Roman" w:eastAsia="Calibri" w:hAnsi="Times New Roman"/>
          <w:sz w:val="24"/>
          <w:szCs w:val="24"/>
        </w:rPr>
      </w:pPr>
      <w:r w:rsidRPr="001C183B">
        <w:rPr>
          <w:rFonts w:ascii="Times New Roman" w:eastAsia="Calibri" w:hAnsi="Times New Roman"/>
          <w:bCs/>
          <w:sz w:val="24"/>
          <w:szCs w:val="24"/>
        </w:rPr>
        <w:t>ДОУ</w:t>
      </w:r>
      <w:r w:rsidRPr="007F7569">
        <w:rPr>
          <w:rFonts w:ascii="Times New Roman" w:eastAsia="Calibri" w:hAnsi="Times New Roman"/>
          <w:sz w:val="24"/>
          <w:szCs w:val="24"/>
        </w:rPr>
        <w:t xml:space="preserve"> ориентирован</w:t>
      </w:r>
      <w:r>
        <w:rPr>
          <w:rFonts w:ascii="Times New Roman" w:eastAsia="Calibri" w:hAnsi="Times New Roman"/>
          <w:sz w:val="24"/>
          <w:szCs w:val="24"/>
        </w:rPr>
        <w:t>о</w:t>
      </w:r>
      <w:r w:rsidRPr="007F7569">
        <w:rPr>
          <w:rFonts w:ascii="Times New Roman" w:eastAsia="Calibri" w:hAnsi="Times New Roman"/>
          <w:sz w:val="24"/>
          <w:szCs w:val="24"/>
        </w:rPr>
        <w:t xml:space="preserve">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7E51E3" w:rsidRPr="007F7569" w:rsidRDefault="007E51E3" w:rsidP="007E51E3">
      <w:pPr>
        <w:pStyle w:val="a5"/>
        <w:spacing w:after="0" w:line="240" w:lineRule="auto"/>
        <w:ind w:left="0" w:firstLine="709"/>
        <w:jc w:val="both"/>
        <w:rPr>
          <w:rFonts w:ascii="Times New Roman" w:eastAsia="Calibri" w:hAnsi="Times New Roman"/>
          <w:sz w:val="24"/>
          <w:szCs w:val="24"/>
        </w:rPr>
      </w:pPr>
      <w:r w:rsidRPr="007F7569">
        <w:rPr>
          <w:rFonts w:ascii="Times New Roman" w:eastAsia="Calibri" w:hAnsi="Times New Roman"/>
          <w:sz w:val="24"/>
          <w:szCs w:val="24"/>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7E51E3" w:rsidRPr="001C183B" w:rsidRDefault="007E51E3" w:rsidP="007E51E3">
      <w:pPr>
        <w:pStyle w:val="a5"/>
        <w:spacing w:after="0" w:line="240" w:lineRule="auto"/>
        <w:ind w:left="0" w:firstLine="709"/>
        <w:jc w:val="both"/>
        <w:rPr>
          <w:rFonts w:ascii="Times New Roman" w:eastAsia="Calibri" w:hAnsi="Times New Roman"/>
          <w:sz w:val="24"/>
          <w:szCs w:val="24"/>
        </w:rPr>
      </w:pPr>
      <w:r w:rsidRPr="001C183B">
        <w:rPr>
          <w:rFonts w:ascii="Times New Roman" w:eastAsia="Calibri" w:hAnsi="Times New Roman"/>
          <w:sz w:val="24"/>
          <w:szCs w:val="24"/>
        </w:rPr>
        <w:t>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w:t>
      </w:r>
      <w:r>
        <w:rPr>
          <w:rFonts w:ascii="Times New Roman" w:eastAsia="Calibri" w:hAnsi="Times New Roman"/>
          <w:sz w:val="24"/>
          <w:szCs w:val="24"/>
        </w:rPr>
        <w:t xml:space="preserve">атурой для реализации основной </w:t>
      </w:r>
      <w:r w:rsidRPr="001C183B">
        <w:rPr>
          <w:rFonts w:ascii="Times New Roman" w:eastAsia="Calibri" w:hAnsi="Times New Roman"/>
          <w:sz w:val="24"/>
          <w:szCs w:val="24"/>
        </w:rPr>
        <w:t>образовательной программы дошкольного образования</w:t>
      </w:r>
      <w:r>
        <w:rPr>
          <w:rFonts w:ascii="Times New Roman" w:eastAsia="Calibri" w:hAnsi="Times New Roman"/>
          <w:sz w:val="24"/>
          <w:szCs w:val="24"/>
        </w:rPr>
        <w:t xml:space="preserve">, построенной с учетом основной </w:t>
      </w:r>
      <w:r w:rsidRPr="001C183B">
        <w:rPr>
          <w:rFonts w:ascii="Times New Roman" w:eastAsia="Calibri" w:hAnsi="Times New Roman"/>
          <w:sz w:val="24"/>
          <w:szCs w:val="24"/>
        </w:rPr>
        <w:t>образовательной программы дошкольного образования «От рождения до школы» под редакцией Н.Е.</w:t>
      </w:r>
      <w:r>
        <w:rPr>
          <w:rFonts w:ascii="Times New Roman" w:eastAsia="Calibri" w:hAnsi="Times New Roman"/>
          <w:sz w:val="24"/>
          <w:szCs w:val="24"/>
        </w:rPr>
        <w:t xml:space="preserve"> </w:t>
      </w:r>
      <w:r w:rsidRPr="001C183B">
        <w:rPr>
          <w:rFonts w:ascii="Times New Roman" w:eastAsia="Calibri" w:hAnsi="Times New Roman"/>
          <w:sz w:val="24"/>
          <w:szCs w:val="24"/>
        </w:rPr>
        <w:t>Вераксы, Т.С.</w:t>
      </w:r>
      <w:r>
        <w:rPr>
          <w:rFonts w:ascii="Times New Roman" w:eastAsia="Calibri" w:hAnsi="Times New Roman"/>
          <w:sz w:val="24"/>
          <w:szCs w:val="24"/>
        </w:rPr>
        <w:t xml:space="preserve"> </w:t>
      </w:r>
      <w:r w:rsidRPr="001C183B">
        <w:rPr>
          <w:rFonts w:ascii="Times New Roman" w:eastAsia="Calibri" w:hAnsi="Times New Roman"/>
          <w:sz w:val="24"/>
          <w:szCs w:val="24"/>
        </w:rPr>
        <w:t>Комаровой, М.А.  Васильевой – М., Мозаика-синтез, 201</w:t>
      </w:r>
      <w:r>
        <w:rPr>
          <w:rFonts w:ascii="Times New Roman" w:eastAsia="Calibri" w:hAnsi="Times New Roman"/>
          <w:sz w:val="24"/>
          <w:szCs w:val="24"/>
        </w:rPr>
        <w:t>5</w:t>
      </w:r>
      <w:r w:rsidRPr="001C183B">
        <w:rPr>
          <w:rFonts w:ascii="Times New Roman" w:eastAsia="Calibri" w:hAnsi="Times New Roman"/>
          <w:sz w:val="24"/>
          <w:szCs w:val="24"/>
        </w:rPr>
        <w:t xml:space="preserve"> г. </w:t>
      </w:r>
    </w:p>
    <w:p w:rsidR="007E51E3" w:rsidRPr="007F7569" w:rsidRDefault="007E51E3" w:rsidP="007E51E3">
      <w:pPr>
        <w:pStyle w:val="a5"/>
        <w:spacing w:after="0" w:line="240" w:lineRule="auto"/>
        <w:ind w:left="0" w:firstLine="709"/>
        <w:jc w:val="both"/>
        <w:rPr>
          <w:rFonts w:ascii="Times New Roman" w:eastAsia="Calibri" w:hAnsi="Times New Roman"/>
          <w:sz w:val="24"/>
          <w:szCs w:val="24"/>
        </w:rPr>
      </w:pPr>
      <w:r w:rsidRPr="001C183B">
        <w:rPr>
          <w:rFonts w:ascii="Times New Roman" w:eastAsia="Calibri" w:hAnsi="Times New Roman"/>
          <w:sz w:val="24"/>
          <w:szCs w:val="24"/>
        </w:rPr>
        <w:t>Программа «От рождения до школы» является инновационным программным документом для дошкольных</w:t>
      </w:r>
      <w:r w:rsidRPr="007F7569">
        <w:rPr>
          <w:rFonts w:ascii="Times New Roman" w:eastAsia="Calibri" w:hAnsi="Times New Roman"/>
          <w:sz w:val="24"/>
          <w:szCs w:val="24"/>
        </w:rPr>
        <w:t xml:space="preserve"> учреждений, подготовленным в соответствии с Федеральным государственным образовательным стандартом дошкольного образования</w:t>
      </w:r>
      <w:r>
        <w:rPr>
          <w:rFonts w:ascii="Times New Roman" w:eastAsia="Calibri" w:hAnsi="Times New Roman"/>
          <w:sz w:val="24"/>
          <w:szCs w:val="24"/>
        </w:rPr>
        <w:t xml:space="preserve"> и</w:t>
      </w:r>
      <w:r w:rsidRPr="007F7569">
        <w:rPr>
          <w:rFonts w:ascii="Times New Roman" w:eastAsia="Calibri" w:hAnsi="Times New Roman"/>
          <w:sz w:val="24"/>
          <w:szCs w:val="24"/>
        </w:rPr>
        <w:t xml:space="preserve"> опирается на лучшие традиции отечественного образования.</w:t>
      </w:r>
    </w:p>
    <w:p w:rsidR="007E51E3" w:rsidRDefault="007E51E3" w:rsidP="007E51E3">
      <w:pPr>
        <w:pStyle w:val="a5"/>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Согласно ФГОС, в</w:t>
      </w:r>
      <w:r w:rsidRPr="007F7569">
        <w:rPr>
          <w:rFonts w:ascii="Times New Roman" w:eastAsia="Calibri" w:hAnsi="Times New Roman"/>
          <w:sz w:val="24"/>
          <w:szCs w:val="24"/>
        </w:rPr>
        <w:t xml:space="preserve">оспитательно-образовательный процесс </w:t>
      </w:r>
      <w:r w:rsidR="00E64708">
        <w:rPr>
          <w:rFonts w:ascii="Times New Roman" w:eastAsia="Calibri" w:hAnsi="Times New Roman"/>
          <w:sz w:val="24"/>
          <w:szCs w:val="24"/>
        </w:rPr>
        <w:t>в 2018-2019</w:t>
      </w:r>
      <w:r>
        <w:rPr>
          <w:rFonts w:ascii="Times New Roman" w:eastAsia="Calibri" w:hAnsi="Times New Roman"/>
          <w:sz w:val="24"/>
          <w:szCs w:val="24"/>
        </w:rPr>
        <w:t xml:space="preserve"> году </w:t>
      </w:r>
      <w:r w:rsidRPr="007F7569">
        <w:rPr>
          <w:rFonts w:ascii="Times New Roman" w:eastAsia="Calibri" w:hAnsi="Times New Roman"/>
          <w:sz w:val="24"/>
          <w:szCs w:val="24"/>
        </w:rPr>
        <w:t>осуществля</w:t>
      </w:r>
      <w:r>
        <w:rPr>
          <w:rFonts w:ascii="Times New Roman" w:eastAsia="Calibri" w:hAnsi="Times New Roman"/>
          <w:sz w:val="24"/>
          <w:szCs w:val="24"/>
        </w:rPr>
        <w:t>лся</w:t>
      </w:r>
      <w:r w:rsidRPr="007F7569">
        <w:rPr>
          <w:rFonts w:ascii="Times New Roman" w:eastAsia="Calibri" w:hAnsi="Times New Roman"/>
          <w:sz w:val="24"/>
          <w:szCs w:val="24"/>
        </w:rPr>
        <w:t xml:space="preserve"> по следующим образовательным областям:  </w:t>
      </w:r>
    </w:p>
    <w:p w:rsidR="007E51E3" w:rsidRPr="007F7569" w:rsidRDefault="007E51E3" w:rsidP="007E51E3">
      <w:pPr>
        <w:pStyle w:val="a5"/>
        <w:spacing w:after="0" w:line="240" w:lineRule="auto"/>
        <w:ind w:left="0" w:firstLine="709"/>
        <w:jc w:val="both"/>
        <w:rPr>
          <w:rFonts w:ascii="Times New Roman" w:eastAsia="Calibri"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7335"/>
      </w:tblGrid>
      <w:tr w:rsidR="007E51E3" w:rsidRPr="007F7569" w:rsidTr="0019735D">
        <w:tc>
          <w:tcPr>
            <w:tcW w:w="1168" w:type="pct"/>
            <w:hideMark/>
          </w:tcPr>
          <w:p w:rsidR="007E51E3" w:rsidRPr="007F7569" w:rsidRDefault="007E51E3" w:rsidP="0019735D">
            <w:pPr>
              <w:pStyle w:val="a5"/>
              <w:spacing w:after="0" w:line="240" w:lineRule="auto"/>
              <w:ind w:left="0"/>
              <w:rPr>
                <w:rFonts w:ascii="Times New Roman" w:eastAsia="Calibri" w:hAnsi="Times New Roman"/>
                <w:sz w:val="24"/>
                <w:szCs w:val="24"/>
              </w:rPr>
            </w:pPr>
            <w:r w:rsidRPr="007F7569">
              <w:rPr>
                <w:rFonts w:ascii="Times New Roman" w:eastAsia="Calibri" w:hAnsi="Times New Roman"/>
                <w:b/>
                <w:bCs/>
                <w:sz w:val="24"/>
                <w:szCs w:val="24"/>
              </w:rPr>
              <w:t xml:space="preserve">Образовательные области </w:t>
            </w:r>
          </w:p>
        </w:tc>
        <w:tc>
          <w:tcPr>
            <w:tcW w:w="3832" w:type="pct"/>
            <w:hideMark/>
          </w:tcPr>
          <w:p w:rsidR="007E51E3" w:rsidRPr="007F7569" w:rsidRDefault="007E51E3" w:rsidP="0019735D">
            <w:pPr>
              <w:pStyle w:val="a5"/>
              <w:spacing w:after="0" w:line="240" w:lineRule="auto"/>
              <w:ind w:left="0"/>
              <w:jc w:val="center"/>
              <w:rPr>
                <w:rFonts w:ascii="Times New Roman" w:eastAsia="Calibri" w:hAnsi="Times New Roman"/>
                <w:sz w:val="24"/>
                <w:szCs w:val="24"/>
              </w:rPr>
            </w:pPr>
            <w:r w:rsidRPr="007F7569">
              <w:rPr>
                <w:rFonts w:ascii="Times New Roman" w:eastAsia="Calibri" w:hAnsi="Times New Roman"/>
                <w:b/>
                <w:bCs/>
                <w:sz w:val="24"/>
                <w:szCs w:val="24"/>
              </w:rPr>
              <w:t>Компоненты образовательных областей</w:t>
            </w:r>
          </w:p>
        </w:tc>
      </w:tr>
      <w:tr w:rsidR="007E51E3" w:rsidRPr="007F7569" w:rsidTr="0019735D">
        <w:tc>
          <w:tcPr>
            <w:tcW w:w="1168" w:type="pct"/>
            <w:hideMark/>
          </w:tcPr>
          <w:p w:rsidR="007E51E3" w:rsidRPr="007F7569" w:rsidRDefault="007E51E3" w:rsidP="0019735D">
            <w:pPr>
              <w:pStyle w:val="a5"/>
              <w:spacing w:after="0" w:line="240" w:lineRule="auto"/>
              <w:ind w:left="0"/>
              <w:rPr>
                <w:rFonts w:ascii="Times New Roman" w:eastAsia="Calibri" w:hAnsi="Times New Roman"/>
                <w:sz w:val="24"/>
                <w:szCs w:val="24"/>
              </w:rPr>
            </w:pPr>
            <w:r w:rsidRPr="007F7569">
              <w:rPr>
                <w:rFonts w:ascii="Times New Roman" w:eastAsia="Calibri" w:hAnsi="Times New Roman"/>
                <w:sz w:val="24"/>
                <w:szCs w:val="24"/>
              </w:rPr>
              <w:t xml:space="preserve">Социально-коммуникативное развитие </w:t>
            </w:r>
          </w:p>
        </w:tc>
        <w:tc>
          <w:tcPr>
            <w:tcW w:w="3832" w:type="pct"/>
            <w:hideMark/>
          </w:tcPr>
          <w:p w:rsidR="007E51E3" w:rsidRPr="007F7569" w:rsidRDefault="007E51E3" w:rsidP="0019735D">
            <w:pPr>
              <w:pStyle w:val="a5"/>
              <w:spacing w:after="0" w:line="240" w:lineRule="auto"/>
              <w:ind w:left="0"/>
              <w:jc w:val="both"/>
              <w:rPr>
                <w:rFonts w:ascii="Times New Roman" w:eastAsia="Calibri" w:hAnsi="Times New Roman"/>
                <w:sz w:val="24"/>
                <w:szCs w:val="24"/>
              </w:rPr>
            </w:pPr>
            <w:r w:rsidRPr="007F7569">
              <w:rPr>
                <w:rFonts w:ascii="Times New Roman" w:eastAsia="Calibri"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7E51E3" w:rsidRPr="007F7569" w:rsidTr="0019735D">
        <w:tc>
          <w:tcPr>
            <w:tcW w:w="1168" w:type="pct"/>
            <w:hideMark/>
          </w:tcPr>
          <w:p w:rsidR="007E51E3" w:rsidRPr="007F7569" w:rsidRDefault="007E51E3" w:rsidP="0019735D">
            <w:pPr>
              <w:pStyle w:val="a5"/>
              <w:spacing w:after="0" w:line="240" w:lineRule="auto"/>
              <w:ind w:left="0"/>
              <w:rPr>
                <w:rFonts w:ascii="Times New Roman" w:eastAsia="Calibri" w:hAnsi="Times New Roman"/>
                <w:sz w:val="24"/>
                <w:szCs w:val="24"/>
              </w:rPr>
            </w:pPr>
            <w:r w:rsidRPr="007F7569">
              <w:rPr>
                <w:rFonts w:ascii="Times New Roman" w:hAnsi="Times New Roman"/>
                <w:sz w:val="24"/>
                <w:szCs w:val="24"/>
              </w:rPr>
              <w:t>Познавательное развитие</w:t>
            </w:r>
          </w:p>
        </w:tc>
        <w:tc>
          <w:tcPr>
            <w:tcW w:w="3832" w:type="pct"/>
            <w:hideMark/>
          </w:tcPr>
          <w:p w:rsidR="007E51E3" w:rsidRPr="007F7569" w:rsidRDefault="007E51E3" w:rsidP="0019735D">
            <w:pPr>
              <w:pStyle w:val="a5"/>
              <w:spacing w:after="0" w:line="240" w:lineRule="auto"/>
              <w:ind w:left="0"/>
              <w:jc w:val="both"/>
              <w:rPr>
                <w:rFonts w:ascii="Times New Roman" w:eastAsia="Calibri" w:hAnsi="Times New Roman"/>
                <w:sz w:val="24"/>
                <w:szCs w:val="24"/>
              </w:rPr>
            </w:pPr>
            <w:r w:rsidRPr="007F7569">
              <w:rPr>
                <w:rFonts w:ascii="Times New Roman" w:eastAsia="Calibri"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7E51E3" w:rsidRPr="007F7569" w:rsidTr="0019735D">
        <w:tc>
          <w:tcPr>
            <w:tcW w:w="1168" w:type="pct"/>
            <w:hideMark/>
          </w:tcPr>
          <w:p w:rsidR="007E51E3" w:rsidRPr="007F7569" w:rsidRDefault="007E51E3" w:rsidP="0019735D">
            <w:pPr>
              <w:pStyle w:val="a5"/>
              <w:spacing w:after="0" w:line="240" w:lineRule="auto"/>
              <w:ind w:left="0"/>
              <w:rPr>
                <w:rFonts w:ascii="Times New Roman" w:eastAsia="Calibri" w:hAnsi="Times New Roman"/>
                <w:sz w:val="24"/>
                <w:szCs w:val="24"/>
              </w:rPr>
            </w:pPr>
            <w:r w:rsidRPr="007F7569">
              <w:rPr>
                <w:rFonts w:ascii="Times New Roman" w:eastAsia="Calibri" w:hAnsi="Times New Roman"/>
                <w:sz w:val="24"/>
                <w:szCs w:val="24"/>
              </w:rPr>
              <w:t>Речевое развитие</w:t>
            </w:r>
          </w:p>
        </w:tc>
        <w:tc>
          <w:tcPr>
            <w:tcW w:w="3832" w:type="pct"/>
            <w:hideMark/>
          </w:tcPr>
          <w:p w:rsidR="007E51E3" w:rsidRPr="007F7569" w:rsidRDefault="007E51E3" w:rsidP="0019735D">
            <w:pPr>
              <w:pStyle w:val="a5"/>
              <w:spacing w:after="0" w:line="240" w:lineRule="auto"/>
              <w:ind w:left="0"/>
              <w:jc w:val="both"/>
              <w:rPr>
                <w:rFonts w:ascii="Times New Roman" w:eastAsia="Calibri" w:hAnsi="Times New Roman"/>
                <w:sz w:val="24"/>
                <w:szCs w:val="24"/>
              </w:rPr>
            </w:pPr>
            <w:r w:rsidRPr="007F7569">
              <w:rPr>
                <w:rFonts w:ascii="Times New Roman" w:eastAsia="Calibri" w:hAnsi="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w:t>
            </w:r>
            <w:r w:rsidRPr="007F7569">
              <w:rPr>
                <w:rFonts w:ascii="Times New Roman" w:eastAsia="Calibri" w:hAnsi="Times New Roman"/>
                <w:sz w:val="24"/>
                <w:szCs w:val="24"/>
              </w:rPr>
              <w:lastRenderedPageBreak/>
              <w:t>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tc>
      </w:tr>
      <w:tr w:rsidR="007E51E3" w:rsidRPr="007F7569" w:rsidTr="0019735D">
        <w:tc>
          <w:tcPr>
            <w:tcW w:w="1168" w:type="pct"/>
            <w:hideMark/>
          </w:tcPr>
          <w:p w:rsidR="007E51E3" w:rsidRPr="007F7569" w:rsidRDefault="007E51E3" w:rsidP="0019735D">
            <w:pPr>
              <w:pStyle w:val="a5"/>
              <w:spacing w:after="0" w:line="240" w:lineRule="auto"/>
              <w:ind w:left="0"/>
              <w:rPr>
                <w:rFonts w:ascii="Times New Roman" w:eastAsia="Calibri" w:hAnsi="Times New Roman"/>
                <w:sz w:val="24"/>
                <w:szCs w:val="24"/>
              </w:rPr>
            </w:pPr>
            <w:r w:rsidRPr="007F7569">
              <w:rPr>
                <w:rFonts w:ascii="Times New Roman" w:eastAsia="Calibri" w:hAnsi="Times New Roman"/>
                <w:sz w:val="24"/>
                <w:szCs w:val="24"/>
              </w:rPr>
              <w:lastRenderedPageBreak/>
              <w:t> </w:t>
            </w:r>
          </w:p>
          <w:p w:rsidR="007E51E3" w:rsidRPr="007F7569" w:rsidRDefault="007E51E3" w:rsidP="0019735D">
            <w:pPr>
              <w:pStyle w:val="a5"/>
              <w:spacing w:after="0" w:line="240" w:lineRule="auto"/>
              <w:ind w:left="0"/>
              <w:rPr>
                <w:rFonts w:ascii="Times New Roman" w:eastAsia="Calibri" w:hAnsi="Times New Roman"/>
                <w:sz w:val="24"/>
                <w:szCs w:val="24"/>
              </w:rPr>
            </w:pPr>
            <w:r w:rsidRPr="007F7569">
              <w:rPr>
                <w:rFonts w:ascii="Times New Roman" w:eastAsia="Calibri" w:hAnsi="Times New Roman"/>
                <w:sz w:val="24"/>
                <w:szCs w:val="24"/>
              </w:rPr>
              <w:t>Художественно-эстетическое развитие</w:t>
            </w:r>
          </w:p>
        </w:tc>
        <w:tc>
          <w:tcPr>
            <w:tcW w:w="3832" w:type="pct"/>
            <w:hideMark/>
          </w:tcPr>
          <w:p w:rsidR="007E51E3" w:rsidRPr="007F7569" w:rsidRDefault="007E51E3" w:rsidP="0019735D">
            <w:pPr>
              <w:pStyle w:val="a5"/>
              <w:spacing w:after="0" w:line="240" w:lineRule="auto"/>
              <w:ind w:left="0"/>
              <w:jc w:val="both"/>
              <w:rPr>
                <w:rFonts w:ascii="Times New Roman" w:eastAsia="Calibri" w:hAnsi="Times New Roman"/>
                <w:sz w:val="24"/>
                <w:szCs w:val="24"/>
              </w:rPr>
            </w:pPr>
            <w:r w:rsidRPr="007F7569">
              <w:rPr>
                <w:rFonts w:ascii="Times New Roman" w:eastAsia="Calibri"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7E51E3" w:rsidRPr="007F7569" w:rsidTr="0019735D">
        <w:tc>
          <w:tcPr>
            <w:tcW w:w="1168" w:type="pct"/>
            <w:hideMark/>
          </w:tcPr>
          <w:p w:rsidR="007E51E3" w:rsidRPr="007F7569" w:rsidRDefault="007E51E3" w:rsidP="0019735D">
            <w:pPr>
              <w:pStyle w:val="a5"/>
              <w:spacing w:after="0" w:line="240" w:lineRule="auto"/>
              <w:ind w:left="0"/>
              <w:rPr>
                <w:rFonts w:ascii="Times New Roman" w:eastAsia="Calibri" w:hAnsi="Times New Roman"/>
                <w:sz w:val="24"/>
                <w:szCs w:val="24"/>
              </w:rPr>
            </w:pPr>
            <w:r w:rsidRPr="007F7569">
              <w:rPr>
                <w:rFonts w:ascii="Times New Roman" w:eastAsia="Calibri" w:hAnsi="Times New Roman"/>
                <w:sz w:val="24"/>
                <w:szCs w:val="24"/>
              </w:rPr>
              <w:t>Физическое развитие</w:t>
            </w:r>
          </w:p>
        </w:tc>
        <w:tc>
          <w:tcPr>
            <w:tcW w:w="3832" w:type="pct"/>
            <w:hideMark/>
          </w:tcPr>
          <w:p w:rsidR="007E51E3" w:rsidRPr="007F7569" w:rsidRDefault="007E51E3" w:rsidP="0019735D">
            <w:pPr>
              <w:pStyle w:val="a5"/>
              <w:spacing w:after="0" w:line="240" w:lineRule="auto"/>
              <w:ind w:left="0"/>
              <w:jc w:val="both"/>
              <w:rPr>
                <w:rFonts w:ascii="Times New Roman" w:eastAsia="Calibri" w:hAnsi="Times New Roman"/>
                <w:sz w:val="24"/>
                <w:szCs w:val="24"/>
              </w:rPr>
            </w:pPr>
            <w:r w:rsidRPr="007F7569">
              <w:rPr>
                <w:rFonts w:ascii="Times New Roman" w:eastAsia="Calibri"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7E51E3" w:rsidRPr="007B0B58" w:rsidRDefault="007E51E3" w:rsidP="007E51E3">
      <w:pPr>
        <w:pStyle w:val="a5"/>
        <w:spacing w:after="0" w:line="240" w:lineRule="auto"/>
        <w:ind w:left="0" w:firstLine="709"/>
        <w:rPr>
          <w:rFonts w:ascii="Times New Roman" w:eastAsia="Calibri" w:hAnsi="Times New Roman"/>
          <w:sz w:val="24"/>
          <w:szCs w:val="24"/>
        </w:rPr>
      </w:pPr>
    </w:p>
    <w:p w:rsidR="007E51E3" w:rsidRPr="007B0B58" w:rsidRDefault="007E51E3" w:rsidP="007E51E3">
      <w:pPr>
        <w:pStyle w:val="a5"/>
        <w:spacing w:after="0" w:line="240" w:lineRule="auto"/>
        <w:ind w:left="0" w:firstLine="709"/>
        <w:jc w:val="both"/>
        <w:rPr>
          <w:rFonts w:ascii="Times New Roman" w:eastAsia="Calibri" w:hAnsi="Times New Roman"/>
          <w:sz w:val="24"/>
          <w:szCs w:val="24"/>
        </w:rPr>
      </w:pPr>
      <w:r w:rsidRPr="007B0B58">
        <w:rPr>
          <w:rFonts w:ascii="Times New Roman" w:eastAsia="Calibri" w:hAnsi="Times New Roman"/>
          <w:sz w:val="24"/>
          <w:szCs w:val="24"/>
        </w:rPr>
        <w:t>Образовательная среда создана с учетом возрастных возможност</w:t>
      </w:r>
      <w:r>
        <w:rPr>
          <w:rFonts w:ascii="Times New Roman" w:eastAsia="Calibri" w:hAnsi="Times New Roman"/>
          <w:sz w:val="24"/>
          <w:szCs w:val="24"/>
        </w:rPr>
        <w:t xml:space="preserve">ей детей </w:t>
      </w:r>
      <w:r w:rsidRPr="007B0B58">
        <w:rPr>
          <w:rFonts w:ascii="Times New Roman" w:eastAsia="Calibri" w:hAnsi="Times New Roman"/>
          <w:sz w:val="24"/>
          <w:szCs w:val="24"/>
        </w:rPr>
        <w:t>и конструируется таким образом, чтобы ребенок в течении дня мог найти для себя</w:t>
      </w:r>
      <w:r>
        <w:rPr>
          <w:rFonts w:ascii="Times New Roman" w:eastAsia="Calibri" w:hAnsi="Times New Roman"/>
          <w:sz w:val="24"/>
          <w:szCs w:val="24"/>
        </w:rPr>
        <w:t xml:space="preserve"> увлекательное дело, занятие. В </w:t>
      </w:r>
      <w:r w:rsidRPr="007B0B58">
        <w:rPr>
          <w:rFonts w:ascii="Times New Roman" w:eastAsia="Calibri" w:hAnsi="Times New Roman"/>
          <w:sz w:val="24"/>
          <w:szCs w:val="24"/>
        </w:rPr>
        <w:t xml:space="preserve">группе созданы «уголки», которые содержат в себе познавательный и развивающий материал в соответствии с возрастом детей: </w:t>
      </w:r>
      <w:r>
        <w:rPr>
          <w:rFonts w:ascii="Times New Roman" w:eastAsia="Calibri" w:hAnsi="Times New Roman"/>
          <w:sz w:val="24"/>
          <w:szCs w:val="24"/>
        </w:rPr>
        <w:t>сенсорный</w:t>
      </w:r>
      <w:r w:rsidRPr="007B0B58">
        <w:rPr>
          <w:rFonts w:ascii="Times New Roman" w:eastAsia="Calibri" w:hAnsi="Times New Roman"/>
          <w:sz w:val="24"/>
          <w:szCs w:val="24"/>
        </w:rPr>
        <w:t xml:space="preserve">, </w:t>
      </w:r>
      <w:r>
        <w:rPr>
          <w:rFonts w:ascii="Times New Roman" w:eastAsia="Calibri" w:hAnsi="Times New Roman"/>
          <w:sz w:val="24"/>
          <w:szCs w:val="24"/>
        </w:rPr>
        <w:t>сюжетно-ролевых игр</w:t>
      </w:r>
      <w:r w:rsidRPr="007B0B58">
        <w:rPr>
          <w:rFonts w:ascii="Times New Roman" w:eastAsia="Calibri" w:hAnsi="Times New Roman"/>
          <w:sz w:val="24"/>
          <w:szCs w:val="24"/>
        </w:rPr>
        <w:t xml:space="preserve">, </w:t>
      </w:r>
      <w:r>
        <w:rPr>
          <w:rFonts w:ascii="Times New Roman" w:eastAsia="Calibri" w:hAnsi="Times New Roman"/>
          <w:sz w:val="24"/>
          <w:szCs w:val="24"/>
        </w:rPr>
        <w:t xml:space="preserve">изобразительного и </w:t>
      </w:r>
      <w:r w:rsidRPr="007B0B58">
        <w:rPr>
          <w:rFonts w:ascii="Times New Roman" w:eastAsia="Calibri" w:hAnsi="Times New Roman"/>
          <w:sz w:val="24"/>
          <w:szCs w:val="24"/>
        </w:rPr>
        <w:t xml:space="preserve">театрализованного творчества, уединения, добрых дел, спортивный. </w:t>
      </w:r>
    </w:p>
    <w:p w:rsidR="007E51E3" w:rsidRPr="003138DE" w:rsidRDefault="007E51E3" w:rsidP="007E51E3">
      <w:pPr>
        <w:pStyle w:val="a5"/>
        <w:spacing w:after="0" w:line="240" w:lineRule="auto"/>
        <w:ind w:left="0" w:firstLine="709"/>
        <w:jc w:val="both"/>
        <w:rPr>
          <w:rFonts w:ascii="Times New Roman" w:eastAsia="Calibri" w:hAnsi="Times New Roman"/>
          <w:sz w:val="24"/>
          <w:szCs w:val="24"/>
        </w:rPr>
      </w:pPr>
      <w:r w:rsidRPr="007B0B58">
        <w:rPr>
          <w:rFonts w:ascii="Times New Roman" w:eastAsia="Calibri" w:hAnsi="Times New Roman"/>
          <w:sz w:val="24"/>
          <w:szCs w:val="24"/>
        </w:rPr>
        <w:t>В ДО</w:t>
      </w:r>
      <w:r>
        <w:rPr>
          <w:rFonts w:ascii="Times New Roman" w:eastAsia="Calibri" w:hAnsi="Times New Roman"/>
          <w:sz w:val="24"/>
          <w:szCs w:val="24"/>
        </w:rPr>
        <w:t>У</w:t>
      </w:r>
      <w:r w:rsidRPr="007B0B58">
        <w:rPr>
          <w:rFonts w:ascii="Times New Roman" w:eastAsia="Calibri" w:hAnsi="Times New Roman"/>
          <w:sz w:val="24"/>
          <w:szCs w:val="24"/>
        </w:rPr>
        <w:t xml:space="preserve">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w:t>
      </w:r>
      <w:r>
        <w:rPr>
          <w:rFonts w:ascii="Times New Roman" w:eastAsia="Calibri" w:hAnsi="Times New Roman"/>
          <w:sz w:val="24"/>
          <w:szCs w:val="24"/>
        </w:rPr>
        <w:t xml:space="preserve"> его, способствовала </w:t>
      </w:r>
      <w:r w:rsidRPr="007B0B58">
        <w:rPr>
          <w:rFonts w:ascii="Times New Roman" w:eastAsia="Calibri" w:hAnsi="Times New Roman"/>
          <w:sz w:val="24"/>
          <w:szCs w:val="24"/>
        </w:rPr>
        <w:t>пробуждению положительных эмо</w:t>
      </w:r>
      <w:r>
        <w:rPr>
          <w:rFonts w:ascii="Times New Roman" w:eastAsia="Calibri" w:hAnsi="Times New Roman"/>
          <w:sz w:val="24"/>
          <w:szCs w:val="24"/>
        </w:rPr>
        <w:t xml:space="preserve">ций, воспитанию хорошего вкуса. </w:t>
      </w:r>
      <w:r w:rsidRPr="007B0B58">
        <w:rPr>
          <w:rFonts w:ascii="Times New Roman" w:eastAsia="Calibri" w:hAnsi="Times New Roman"/>
          <w:sz w:val="24"/>
          <w:szCs w:val="24"/>
        </w:rPr>
        <w:t>Мебель и игровое</w:t>
      </w:r>
      <w:r>
        <w:rPr>
          <w:rFonts w:ascii="Times New Roman" w:eastAsia="Calibri" w:hAnsi="Times New Roman"/>
          <w:sz w:val="24"/>
          <w:szCs w:val="24"/>
        </w:rPr>
        <w:t xml:space="preserve"> </w:t>
      </w:r>
      <w:r w:rsidRPr="007B0B58">
        <w:rPr>
          <w:rFonts w:ascii="Times New Roman" w:eastAsia="Calibri" w:hAnsi="Times New Roman"/>
          <w:sz w:val="24"/>
          <w:szCs w:val="24"/>
        </w:rPr>
        <w:t>оборудование подобраны с учетом санитарных и психолого-педагогических требований</w:t>
      </w:r>
      <w:r>
        <w:rPr>
          <w:rFonts w:ascii="Times New Roman" w:eastAsia="Calibri" w:hAnsi="Times New Roman"/>
          <w:sz w:val="24"/>
          <w:szCs w:val="24"/>
        </w:rPr>
        <w:t>. В группе</w:t>
      </w:r>
      <w:r w:rsidRPr="007B0B58">
        <w:rPr>
          <w:rFonts w:ascii="Times New Roman" w:eastAsia="Calibri" w:hAnsi="Times New Roman"/>
          <w:sz w:val="24"/>
          <w:szCs w:val="24"/>
        </w:rPr>
        <w:t xml:space="preserve"> </w:t>
      </w:r>
      <w:r w:rsidRPr="00001A22">
        <w:rPr>
          <w:rFonts w:ascii="Times New Roman" w:eastAsia="Calibri" w:hAnsi="Times New Roman"/>
          <w:sz w:val="24"/>
          <w:szCs w:val="24"/>
        </w:rPr>
        <w:t>созданы условия для самостоятельной, художественной, творческой, театрализованной, двигательной деятельности.</w:t>
      </w:r>
    </w:p>
    <w:p w:rsidR="007E51E3" w:rsidRDefault="007E51E3" w:rsidP="007E51E3">
      <w:pPr>
        <w:shd w:val="clear" w:color="auto" w:fill="FFFFFF"/>
        <w:ind w:firstLine="709"/>
        <w:rPr>
          <w:b/>
          <w:bCs/>
        </w:rPr>
      </w:pPr>
    </w:p>
    <w:p w:rsidR="007E51E3" w:rsidRPr="00D42BA1" w:rsidRDefault="007E51E3" w:rsidP="007E51E3">
      <w:pPr>
        <w:shd w:val="clear" w:color="auto" w:fill="FFFFFF"/>
        <w:ind w:firstLine="709"/>
      </w:pPr>
      <w:r w:rsidRPr="00D42BA1">
        <w:rPr>
          <w:b/>
          <w:bCs/>
        </w:rPr>
        <w:t>Оценка качества кадрового обеспечения</w:t>
      </w:r>
    </w:p>
    <w:p w:rsidR="007E51E3" w:rsidRPr="00D42BA1" w:rsidRDefault="007E51E3" w:rsidP="007E51E3">
      <w:pPr>
        <w:shd w:val="clear" w:color="auto" w:fill="FFFFFF"/>
        <w:ind w:firstLine="709"/>
        <w:jc w:val="both"/>
      </w:pPr>
      <w:r w:rsidRPr="00D42BA1">
        <w:t xml:space="preserve">Анализ соответствия кадрового обеспечения реализации ООПДО требованиям,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Педагоги своевременно проходят курсы повышения квалификации, что позволяет обеспечить реализацию образовательных задач в </w:t>
      </w:r>
      <w:r w:rsidRPr="00D42BA1">
        <w:lastRenderedPageBreak/>
        <w:t>соответствии с современными требованиями к проектированию и реализации педагогического процесса.</w:t>
      </w:r>
    </w:p>
    <w:p w:rsidR="007E51E3" w:rsidRDefault="007E51E3" w:rsidP="007E51E3">
      <w:pPr>
        <w:shd w:val="clear" w:color="auto" w:fill="FFFFFF"/>
        <w:ind w:firstLine="709"/>
        <w:jc w:val="both"/>
      </w:pPr>
      <w:r w:rsidRPr="00D42BA1">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различного уровня.</w:t>
      </w:r>
    </w:p>
    <w:p w:rsidR="007E51E3" w:rsidRPr="00D42BA1" w:rsidRDefault="007E51E3" w:rsidP="007E51E3">
      <w:pPr>
        <w:shd w:val="clear" w:color="auto" w:fill="FFFFFF"/>
        <w:ind w:firstLine="709"/>
        <w:jc w:val="both"/>
      </w:pPr>
      <w:r>
        <w:t>В течение всего года воспитатели принимали участие в интернет-конкурсах,               онлайн - вебинарах и прочих мероприятиях, повышающих уровень педагогического мастерства.</w:t>
      </w:r>
    </w:p>
    <w:p w:rsidR="007E51E3" w:rsidRDefault="007E51E3" w:rsidP="007E51E3">
      <w:pPr>
        <w:shd w:val="clear" w:color="auto" w:fill="FFFFFF"/>
        <w:spacing w:after="135" w:line="270" w:lineRule="atLeast"/>
        <w:ind w:right="-23"/>
      </w:pPr>
      <w:r w:rsidRPr="00D42BA1">
        <w:rPr>
          <w:b/>
          <w:bCs/>
        </w:rPr>
        <w:t>Оценка уровня м</w:t>
      </w:r>
      <w:r>
        <w:rPr>
          <w:b/>
          <w:bCs/>
        </w:rPr>
        <w:t>етодической работы в учреждении</w:t>
      </w:r>
    </w:p>
    <w:p w:rsidR="007E51E3" w:rsidRPr="00D42BA1" w:rsidRDefault="007E51E3" w:rsidP="007E51E3">
      <w:pPr>
        <w:shd w:val="clear" w:color="auto" w:fill="FFFFFF"/>
        <w:ind w:firstLine="709"/>
        <w:jc w:val="both"/>
      </w:pPr>
      <w:r w:rsidRPr="00D42BA1">
        <w:t>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w:t>
      </w:r>
      <w:r>
        <w:t xml:space="preserve">спечивающих реализацию основной </w:t>
      </w:r>
      <w:r w:rsidRPr="00D42BA1">
        <w:t>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w:t>
      </w:r>
      <w:r>
        <w:t xml:space="preserve">льных и экономических условиях; </w:t>
      </w:r>
      <w:r w:rsidRPr="00D42BA1">
        <w:t>содействующая развитию у них рефлексивного педагогического мышления, включению педагогов в режим инновационной деятельности.</w:t>
      </w:r>
    </w:p>
    <w:p w:rsidR="007E51E3" w:rsidRPr="00D42BA1" w:rsidRDefault="007E51E3" w:rsidP="007E51E3">
      <w:pPr>
        <w:shd w:val="clear" w:color="auto" w:fill="FFFFFF"/>
        <w:ind w:firstLine="709"/>
        <w:jc w:val="both"/>
      </w:pPr>
      <w:r w:rsidRPr="00D42BA1">
        <w:t>Целью методической работы в ДОУ является:</w:t>
      </w:r>
    </w:p>
    <w:p w:rsidR="007E51E3" w:rsidRPr="00D42BA1" w:rsidRDefault="007E51E3" w:rsidP="007E51E3">
      <w:pPr>
        <w:shd w:val="clear" w:color="auto" w:fill="FFFFFF"/>
        <w:ind w:firstLine="709"/>
        <w:jc w:val="both"/>
      </w:pPr>
      <w:r w:rsidRPr="00D42BA1">
        <w:t>• Повышение качества учебно-образовательного процесса в соответствии с современными тенденциями;</w:t>
      </w:r>
    </w:p>
    <w:p w:rsidR="007E51E3" w:rsidRPr="00D42BA1" w:rsidRDefault="007E51E3" w:rsidP="007E51E3">
      <w:pPr>
        <w:shd w:val="clear" w:color="auto" w:fill="FFFFFF"/>
        <w:ind w:firstLine="709"/>
        <w:jc w:val="both"/>
      </w:pPr>
      <w:r w:rsidRPr="00D42BA1">
        <w:t>• Развитие творческой индивидуальности, профессионального мастерства педагогов.</w:t>
      </w:r>
    </w:p>
    <w:p w:rsidR="007E51E3" w:rsidRPr="00D42BA1" w:rsidRDefault="007E51E3" w:rsidP="007E51E3">
      <w:pPr>
        <w:shd w:val="clear" w:color="auto" w:fill="FFFFFF"/>
        <w:ind w:firstLine="709"/>
        <w:jc w:val="both"/>
      </w:pPr>
      <w:r w:rsidRPr="00D42BA1">
        <w:t>Функциональная деятельность методической службы выстроена по четырем основным направлениям:</w:t>
      </w:r>
    </w:p>
    <w:p w:rsidR="007E51E3" w:rsidRPr="00D42BA1" w:rsidRDefault="007E51E3" w:rsidP="007E51E3">
      <w:pPr>
        <w:shd w:val="clear" w:color="auto" w:fill="FFFFFF"/>
        <w:ind w:firstLine="709"/>
        <w:jc w:val="both"/>
      </w:pPr>
      <w:r w:rsidRPr="00D42BA1">
        <w:t>• Аналитическая деятельность,</w:t>
      </w:r>
    </w:p>
    <w:p w:rsidR="007E51E3" w:rsidRPr="00D42BA1" w:rsidRDefault="007E51E3" w:rsidP="007E51E3">
      <w:pPr>
        <w:shd w:val="clear" w:color="auto" w:fill="FFFFFF"/>
        <w:ind w:firstLine="709"/>
        <w:jc w:val="both"/>
      </w:pPr>
      <w:r w:rsidRPr="00D42BA1">
        <w:t>• Информационная деятельность,</w:t>
      </w:r>
    </w:p>
    <w:p w:rsidR="007E51E3" w:rsidRPr="00D42BA1" w:rsidRDefault="007E51E3" w:rsidP="007E51E3">
      <w:pPr>
        <w:shd w:val="clear" w:color="auto" w:fill="FFFFFF"/>
        <w:ind w:firstLine="709"/>
        <w:jc w:val="both"/>
      </w:pPr>
      <w:r w:rsidRPr="00D42BA1">
        <w:t>• Организационно-методическая деятельность,</w:t>
      </w:r>
    </w:p>
    <w:p w:rsidR="007E51E3" w:rsidRPr="00D42BA1" w:rsidRDefault="007E51E3" w:rsidP="007E51E3">
      <w:pPr>
        <w:shd w:val="clear" w:color="auto" w:fill="FFFFFF"/>
        <w:ind w:firstLine="709"/>
        <w:jc w:val="both"/>
      </w:pPr>
      <w:r w:rsidRPr="00D42BA1">
        <w:t>• Консультационная деятельность.</w:t>
      </w:r>
    </w:p>
    <w:p w:rsidR="007E51E3" w:rsidRPr="00D42BA1" w:rsidRDefault="007E51E3" w:rsidP="007E51E3">
      <w:pPr>
        <w:shd w:val="clear" w:color="auto" w:fill="FFFFFF"/>
        <w:ind w:firstLine="709"/>
        <w:jc w:val="both"/>
      </w:pPr>
      <w:r w:rsidRPr="00D42BA1">
        <w:t>Задачи методической работы:</w:t>
      </w:r>
    </w:p>
    <w:p w:rsidR="007E51E3" w:rsidRPr="00D42BA1" w:rsidRDefault="007E51E3" w:rsidP="007E51E3">
      <w:pPr>
        <w:shd w:val="clear" w:color="auto" w:fill="FFFFFF"/>
        <w:ind w:firstLine="709"/>
        <w:jc w:val="both"/>
      </w:pPr>
      <w:r>
        <w:t>1.</w:t>
      </w:r>
      <w:r w:rsidRPr="00D42BA1">
        <w:t>Диагностика состояния методического обеспечения и качества учебно-образовательного процесса в ДОУ.</w:t>
      </w:r>
    </w:p>
    <w:p w:rsidR="007E51E3" w:rsidRPr="00D42BA1" w:rsidRDefault="007E51E3" w:rsidP="007E51E3">
      <w:pPr>
        <w:shd w:val="clear" w:color="auto" w:fill="FFFFFF"/>
        <w:ind w:firstLine="709"/>
        <w:jc w:val="both"/>
      </w:pPr>
      <w:r w:rsidRPr="00D42BA1">
        <w:t>2. Повышение уровня учебно-образовательной работы и ее конкретных результатов.</w:t>
      </w:r>
    </w:p>
    <w:p w:rsidR="007E51E3" w:rsidRPr="00D42BA1" w:rsidRDefault="007E51E3" w:rsidP="007E51E3">
      <w:pPr>
        <w:shd w:val="clear" w:color="auto" w:fill="FFFFFF"/>
        <w:ind w:firstLine="709"/>
        <w:jc w:val="both"/>
      </w:pPr>
      <w:r>
        <w:t>3.</w:t>
      </w:r>
      <w:r w:rsidRPr="00D42BA1">
        <w:t>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w:t>
      </w:r>
      <w:r>
        <w:t xml:space="preserve">и педагогического процесса в </w:t>
      </w:r>
      <w:r w:rsidRPr="00D42BA1">
        <w:t>дошкольном учреждении.</w:t>
      </w:r>
    </w:p>
    <w:p w:rsidR="007E51E3" w:rsidRPr="00D42BA1" w:rsidRDefault="007E51E3" w:rsidP="007E51E3">
      <w:pPr>
        <w:shd w:val="clear" w:color="auto" w:fill="FFFFFF"/>
        <w:ind w:firstLine="709"/>
        <w:jc w:val="both"/>
      </w:pPr>
      <w:r w:rsidRPr="00D42BA1">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7E51E3" w:rsidRPr="00D42BA1" w:rsidRDefault="007E51E3" w:rsidP="007E51E3">
      <w:pPr>
        <w:shd w:val="clear" w:color="auto" w:fill="FFFFFF"/>
        <w:ind w:firstLine="709"/>
        <w:jc w:val="both"/>
      </w:pPr>
      <w:r w:rsidRPr="00D42BA1">
        <w:t>5. Обобщение и распространение результативности педагогического опыта.</w:t>
      </w:r>
    </w:p>
    <w:p w:rsidR="007E51E3" w:rsidRPr="00D42BA1" w:rsidRDefault="007E51E3" w:rsidP="007E51E3">
      <w:pPr>
        <w:shd w:val="clear" w:color="auto" w:fill="FFFFFF"/>
        <w:ind w:firstLine="709"/>
        <w:jc w:val="both"/>
      </w:pPr>
      <w:r w:rsidRPr="00D42BA1">
        <w:t>6. Обеспечение взаимодействия ДОУ с семьей и социумом для полноценного развития дошкольников.</w:t>
      </w:r>
    </w:p>
    <w:p w:rsidR="007E51E3" w:rsidRPr="00D42BA1" w:rsidRDefault="007E51E3" w:rsidP="007E51E3">
      <w:pPr>
        <w:shd w:val="clear" w:color="auto" w:fill="FFFFFF"/>
        <w:ind w:firstLine="709"/>
        <w:jc w:val="both"/>
      </w:pPr>
      <w:r w:rsidRPr="00D42BA1">
        <w:t>Все формы методической работы в ДОУ направлены на выполнение задач, сформулированных в Уставе, ООП и годовом плане.</w:t>
      </w:r>
    </w:p>
    <w:p w:rsidR="007E51E3" w:rsidRPr="00D42BA1" w:rsidRDefault="007E51E3" w:rsidP="007E51E3">
      <w:pPr>
        <w:shd w:val="clear" w:color="auto" w:fill="FFFFFF"/>
        <w:ind w:firstLine="709"/>
        <w:jc w:val="both"/>
      </w:pPr>
      <w:r w:rsidRPr="00D42BA1">
        <w:t>Обязательными в системе методической работы с кадрами в ДОУ являются:</w:t>
      </w:r>
    </w:p>
    <w:p w:rsidR="007E51E3" w:rsidRPr="00D42BA1" w:rsidRDefault="007E51E3" w:rsidP="007E51E3">
      <w:pPr>
        <w:shd w:val="clear" w:color="auto" w:fill="FFFFFF"/>
        <w:jc w:val="both"/>
      </w:pPr>
      <w:r>
        <w:t>семинары, консультации, педагогические тренинги,</w:t>
      </w:r>
      <w:r w:rsidRPr="00D42BA1">
        <w:t xml:space="preserve"> практические занятия, направленные на решение наиболее актуальных проблем воспитания и обучения детей дошкольного возраста, конкурсы,</w:t>
      </w:r>
      <w:r>
        <w:t xml:space="preserve"> </w:t>
      </w:r>
      <w:r w:rsidRPr="00D42BA1">
        <w:t xml:space="preserve">просмотры открытых </w:t>
      </w:r>
      <w:r>
        <w:t>НОД</w:t>
      </w:r>
      <w:r w:rsidRPr="00D42BA1">
        <w:t xml:space="preserve"> и др.</w:t>
      </w:r>
    </w:p>
    <w:p w:rsidR="007E51E3" w:rsidRDefault="007E51E3" w:rsidP="007E51E3">
      <w:pPr>
        <w:shd w:val="clear" w:color="auto" w:fill="FFFFFF"/>
        <w:ind w:firstLine="709"/>
        <w:jc w:val="both"/>
      </w:pPr>
      <w:r w:rsidRPr="00D42BA1">
        <w:t xml:space="preserve">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 </w:t>
      </w:r>
    </w:p>
    <w:p w:rsidR="007E51E3" w:rsidRPr="00D42BA1" w:rsidRDefault="007E51E3" w:rsidP="007E51E3">
      <w:pPr>
        <w:shd w:val="clear" w:color="auto" w:fill="FFFFFF"/>
        <w:ind w:firstLine="709"/>
        <w:jc w:val="both"/>
      </w:pPr>
      <w:r w:rsidRPr="00D42BA1">
        <w:t xml:space="preserve">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w:t>
      </w:r>
      <w:r w:rsidRPr="00D42BA1">
        <w:lastRenderedPageBreak/>
        <w:t xml:space="preserve">и методик – хороший стимул для организации этой работы. Направление и содержание самообразования определяется самим воспитателем в соответствии с </w:t>
      </w:r>
      <w:r>
        <w:t xml:space="preserve">его потребностями и интересами. </w:t>
      </w:r>
      <w:r w:rsidRPr="00D42BA1">
        <w:t xml:space="preserve">Это и конспекты </w:t>
      </w:r>
      <w:r>
        <w:t>НОД</w:t>
      </w:r>
      <w:r w:rsidRPr="00D42BA1">
        <w:t>, планы разнообразных видов деятельности, дидактические игры.</w:t>
      </w:r>
    </w:p>
    <w:p w:rsidR="007E51E3" w:rsidRDefault="007E51E3" w:rsidP="007E51E3">
      <w:pPr>
        <w:shd w:val="clear" w:color="auto" w:fill="FFFFFF"/>
      </w:pPr>
    </w:p>
    <w:p w:rsidR="007E51E3" w:rsidRPr="001215E2" w:rsidRDefault="007E51E3" w:rsidP="007E51E3">
      <w:pPr>
        <w:shd w:val="clear" w:color="auto" w:fill="FFFFFF"/>
      </w:pPr>
      <w:r w:rsidRPr="001215E2">
        <w:rPr>
          <w:b/>
          <w:bCs/>
        </w:rPr>
        <w:t>Качество материально-технической базы</w:t>
      </w:r>
    </w:p>
    <w:p w:rsidR="007E51E3" w:rsidRPr="001215E2" w:rsidRDefault="007E51E3" w:rsidP="007E51E3">
      <w:pPr>
        <w:shd w:val="clear" w:color="auto" w:fill="FFFFFF"/>
        <w:ind w:firstLine="709"/>
        <w:jc w:val="both"/>
      </w:pPr>
      <w:r w:rsidRPr="001215E2">
        <w:t>Анализ соответствия материально-технического обеспечения реализации ООП</w:t>
      </w:r>
      <w:r>
        <w:t xml:space="preserve"> </w:t>
      </w:r>
      <w:r w:rsidRPr="001215E2">
        <w:t>ДО требованиям, предъявляемым к участку, зданию, помещениям показал, что для реализации ООП ДО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Однако мебель старого образца требует плановой замены.</w:t>
      </w:r>
    </w:p>
    <w:p w:rsidR="007E51E3" w:rsidRPr="001215E2" w:rsidRDefault="007E51E3" w:rsidP="007E51E3">
      <w:pPr>
        <w:shd w:val="clear" w:color="auto" w:fill="FFFFFF"/>
        <w:ind w:firstLine="709"/>
        <w:jc w:val="both"/>
      </w:pPr>
      <w:r w:rsidRPr="001215E2">
        <w:t>В детском саду имеются дополнительные помещения:</w:t>
      </w:r>
    </w:p>
    <w:p w:rsidR="007E51E3" w:rsidRPr="001215E2" w:rsidRDefault="007E51E3" w:rsidP="007E51E3">
      <w:pPr>
        <w:shd w:val="clear" w:color="auto" w:fill="FFFFFF"/>
        <w:ind w:firstLine="709"/>
        <w:jc w:val="both"/>
      </w:pPr>
      <w:r>
        <w:t>- кабинет старшего воспитателя</w:t>
      </w:r>
      <w:r w:rsidRPr="001215E2">
        <w:t>;</w:t>
      </w:r>
    </w:p>
    <w:p w:rsidR="007E51E3" w:rsidRDefault="007E51E3" w:rsidP="007E51E3">
      <w:pPr>
        <w:shd w:val="clear" w:color="auto" w:fill="FFFFFF"/>
        <w:ind w:firstLine="709"/>
        <w:jc w:val="both"/>
      </w:pPr>
      <w:r w:rsidRPr="001215E2">
        <w:t>- методический кабинет;</w:t>
      </w:r>
    </w:p>
    <w:p w:rsidR="007E51E3" w:rsidRDefault="007E51E3" w:rsidP="007E51E3">
      <w:pPr>
        <w:shd w:val="clear" w:color="auto" w:fill="FFFFFF"/>
        <w:ind w:firstLine="709"/>
        <w:jc w:val="both"/>
      </w:pPr>
      <w:r>
        <w:t>- изолятор;</w:t>
      </w:r>
    </w:p>
    <w:p w:rsidR="007E51E3" w:rsidRDefault="007E51E3" w:rsidP="007E51E3">
      <w:pPr>
        <w:shd w:val="clear" w:color="auto" w:fill="FFFFFF"/>
        <w:ind w:firstLine="709"/>
        <w:jc w:val="both"/>
      </w:pPr>
      <w:r>
        <w:t>- комната сказок;</w:t>
      </w:r>
    </w:p>
    <w:p w:rsidR="007E51E3" w:rsidRDefault="007E51E3" w:rsidP="007E51E3">
      <w:pPr>
        <w:shd w:val="clear" w:color="auto" w:fill="FFFFFF"/>
        <w:ind w:firstLine="709"/>
        <w:jc w:val="both"/>
      </w:pPr>
      <w:r>
        <w:t>- музей;</w:t>
      </w:r>
    </w:p>
    <w:p w:rsidR="007E51E3" w:rsidRPr="001215E2" w:rsidRDefault="007E51E3" w:rsidP="007E51E3">
      <w:pPr>
        <w:shd w:val="clear" w:color="auto" w:fill="FFFFFF"/>
        <w:ind w:firstLine="709"/>
        <w:jc w:val="both"/>
      </w:pPr>
      <w:r>
        <w:t>- спальня;</w:t>
      </w:r>
    </w:p>
    <w:p w:rsidR="007E51E3" w:rsidRPr="001215E2" w:rsidRDefault="007E51E3" w:rsidP="007E51E3">
      <w:pPr>
        <w:shd w:val="clear" w:color="auto" w:fill="FFFFFF"/>
        <w:ind w:firstLine="709"/>
        <w:jc w:val="both"/>
      </w:pPr>
      <w:r>
        <w:t xml:space="preserve">- музыкальный зал и </w:t>
      </w:r>
      <w:r w:rsidRPr="001215E2">
        <w:t>спортивный зал</w:t>
      </w:r>
      <w:r>
        <w:t>.</w:t>
      </w:r>
    </w:p>
    <w:p w:rsidR="007E51E3" w:rsidRPr="001215E2" w:rsidRDefault="007E51E3" w:rsidP="007E51E3">
      <w:pPr>
        <w:shd w:val="clear" w:color="auto" w:fill="FFFFFF"/>
        <w:ind w:firstLine="709"/>
        <w:jc w:val="both"/>
      </w:pPr>
      <w:r w:rsidRPr="001215E2">
        <w:t>Оснащение музыкального и спортивного зала соответствует санитарно-гигиеническим нормам, площадь зала достаточна для ре</w:t>
      </w:r>
      <w:r>
        <w:t xml:space="preserve">ализации образовательных задач. </w:t>
      </w:r>
      <w:r w:rsidRPr="001215E2">
        <w:t>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музыкально-спортивного зала оснащено в соответствии с принципом необходимости и достаточности для организации образовательной работы.</w:t>
      </w:r>
    </w:p>
    <w:p w:rsidR="007E51E3" w:rsidRPr="001215E2" w:rsidRDefault="007E51E3" w:rsidP="007E51E3">
      <w:pPr>
        <w:shd w:val="clear" w:color="auto" w:fill="FFFFFF"/>
        <w:ind w:firstLine="709"/>
        <w:jc w:val="both"/>
      </w:pPr>
      <w:r w:rsidRPr="001215E2">
        <w:t>Анализ оснащения на соответствие ТСО показал, что все технические средства обучения, имеющиеся в дошкольном учреждении, соответствуют санитарно-гигиеническим нормам и требованиям и используются в соответствии с принципом необходимости и достаточности для организации образовательной работы.</w:t>
      </w:r>
    </w:p>
    <w:p w:rsidR="007E51E3" w:rsidRPr="001215E2" w:rsidRDefault="007E51E3" w:rsidP="007E51E3">
      <w:pPr>
        <w:shd w:val="clear" w:color="auto" w:fill="FFFFFF"/>
        <w:ind w:firstLine="709"/>
        <w:jc w:val="both"/>
      </w:pPr>
      <w:r w:rsidRPr="001215E2">
        <w:t>     Учреждение постоянно работает над укреплением материально-технической базы, были выполнены следующие мероприятия:</w:t>
      </w:r>
    </w:p>
    <w:p w:rsidR="007E51E3" w:rsidRPr="00644EB4" w:rsidRDefault="007E51E3" w:rsidP="00FA445E">
      <w:pPr>
        <w:pStyle w:val="a5"/>
        <w:numPr>
          <w:ilvl w:val="0"/>
          <w:numId w:val="12"/>
        </w:numPr>
        <w:shd w:val="clear" w:color="auto" w:fill="FFFFFF"/>
        <w:spacing w:after="0" w:line="240" w:lineRule="auto"/>
        <w:jc w:val="both"/>
        <w:rPr>
          <w:rFonts w:ascii="Times New Roman" w:hAnsi="Times New Roman"/>
          <w:sz w:val="24"/>
          <w:szCs w:val="24"/>
        </w:rPr>
      </w:pPr>
      <w:r w:rsidRPr="00644EB4">
        <w:rPr>
          <w:rFonts w:ascii="Times New Roman" w:hAnsi="Times New Roman"/>
          <w:sz w:val="24"/>
          <w:szCs w:val="24"/>
        </w:rPr>
        <w:t>Произведен косметический ремонт в группах и прочих помещениях ДОУ</w:t>
      </w:r>
    </w:p>
    <w:p w:rsidR="007E51E3" w:rsidRDefault="007E51E3" w:rsidP="007E51E3">
      <w:pPr>
        <w:shd w:val="clear" w:color="auto" w:fill="FFFFFF"/>
        <w:ind w:firstLine="709"/>
        <w:rPr>
          <w:b/>
          <w:bCs/>
        </w:rPr>
      </w:pPr>
    </w:p>
    <w:p w:rsidR="007E51E3" w:rsidRPr="001215E2" w:rsidRDefault="007E51E3" w:rsidP="007E51E3">
      <w:pPr>
        <w:shd w:val="clear" w:color="auto" w:fill="FFFFFF"/>
        <w:ind w:firstLine="709"/>
      </w:pPr>
      <w:r w:rsidRPr="001215E2">
        <w:rPr>
          <w:b/>
          <w:bCs/>
        </w:rPr>
        <w:t>Соблюдение в ДОУ мер противопожарной и антитеррористической безопасности</w:t>
      </w:r>
    </w:p>
    <w:p w:rsidR="007E51E3" w:rsidRPr="001215E2" w:rsidRDefault="007E51E3" w:rsidP="007E51E3">
      <w:pPr>
        <w:shd w:val="clear" w:color="auto" w:fill="FFFFFF"/>
        <w:ind w:firstLine="709"/>
        <w:jc w:val="both"/>
      </w:pPr>
      <w:r w:rsidRPr="001215E2">
        <w:t>Для безопасного пребывания детей в детском саду имеется:</w:t>
      </w:r>
    </w:p>
    <w:p w:rsidR="007E51E3" w:rsidRPr="001215E2" w:rsidRDefault="007E51E3" w:rsidP="007E51E3">
      <w:pPr>
        <w:shd w:val="clear" w:color="auto" w:fill="FFFFFF"/>
        <w:ind w:firstLine="709"/>
        <w:jc w:val="both"/>
      </w:pPr>
      <w:r>
        <w:t>1</w:t>
      </w:r>
      <w:r w:rsidRPr="001215E2">
        <w:t>. Автоматическая пожарная сигнализация и система оповещения людей о пожаре.</w:t>
      </w:r>
    </w:p>
    <w:p w:rsidR="007E51E3" w:rsidRPr="001215E2" w:rsidRDefault="007E51E3" w:rsidP="007E51E3">
      <w:pPr>
        <w:shd w:val="clear" w:color="auto" w:fill="FFFFFF"/>
        <w:ind w:firstLine="709"/>
        <w:jc w:val="both"/>
      </w:pPr>
      <w:r>
        <w:t>2.Прямая телефонная</w:t>
      </w:r>
      <w:r w:rsidRPr="001215E2">
        <w:t xml:space="preserve"> связь с ближайшем подразделением пожарной охраны</w:t>
      </w:r>
    </w:p>
    <w:p w:rsidR="007E51E3" w:rsidRPr="001215E2" w:rsidRDefault="007E51E3" w:rsidP="007E51E3">
      <w:pPr>
        <w:shd w:val="clear" w:color="auto" w:fill="FFFFFF"/>
        <w:ind w:firstLine="709"/>
        <w:jc w:val="both"/>
      </w:pPr>
      <w:r>
        <w:t>3</w:t>
      </w:r>
      <w:r w:rsidRPr="001215E2">
        <w:t>. Имеются первичные средства пожаротушения – огнетушители, пожарные краны</w:t>
      </w:r>
    </w:p>
    <w:p w:rsidR="007E51E3" w:rsidRPr="001215E2" w:rsidRDefault="007E51E3" w:rsidP="007E51E3">
      <w:pPr>
        <w:shd w:val="clear" w:color="auto" w:fill="FFFFFF"/>
        <w:ind w:firstLine="709"/>
        <w:jc w:val="both"/>
      </w:pPr>
      <w:r>
        <w:t>4</w:t>
      </w:r>
      <w:r w:rsidRPr="001215E2">
        <w:t>. Имеется пожарная декларация.</w:t>
      </w:r>
    </w:p>
    <w:p w:rsidR="007E51E3" w:rsidRPr="001215E2" w:rsidRDefault="007E51E3" w:rsidP="007E51E3">
      <w:pPr>
        <w:shd w:val="clear" w:color="auto" w:fill="FFFFFF"/>
        <w:ind w:firstLine="709"/>
        <w:jc w:val="both"/>
      </w:pPr>
      <w:r>
        <w:t>5</w:t>
      </w:r>
      <w:r w:rsidRPr="001215E2">
        <w:t>. Разработан план эвакуации с инструкцией, определяющей действия персонала по обеспечению безопасной и быстрой эвакуации людей.</w:t>
      </w:r>
    </w:p>
    <w:p w:rsidR="007E51E3" w:rsidRDefault="007E51E3" w:rsidP="007E51E3">
      <w:pPr>
        <w:shd w:val="clear" w:color="auto" w:fill="FFFFFF"/>
        <w:ind w:firstLine="709"/>
        <w:jc w:val="both"/>
      </w:pPr>
      <w:r>
        <w:t>6</w:t>
      </w:r>
      <w:r w:rsidRPr="001215E2">
        <w:t>.</w:t>
      </w:r>
      <w:r>
        <w:t xml:space="preserve"> </w:t>
      </w:r>
      <w:r w:rsidRPr="001215E2">
        <w:t>Разработана инструкция по действиям должностных лиц учреждений при угрозе или проведении террористического акта.</w:t>
      </w:r>
    </w:p>
    <w:p w:rsidR="007E51E3" w:rsidRPr="001215E2" w:rsidRDefault="007E51E3" w:rsidP="007E51E3">
      <w:pPr>
        <w:shd w:val="clear" w:color="auto" w:fill="FFFFFF"/>
        <w:ind w:firstLine="709"/>
        <w:jc w:val="both"/>
      </w:pPr>
      <w:r>
        <w:t>7. Ведется круглосуточное видеонаблюдение.</w:t>
      </w:r>
    </w:p>
    <w:p w:rsidR="007E51E3" w:rsidRDefault="007E51E3" w:rsidP="007E51E3">
      <w:pPr>
        <w:shd w:val="clear" w:color="auto" w:fill="FFFFFF"/>
        <w:ind w:firstLine="709"/>
        <w:rPr>
          <w:b/>
          <w:bCs/>
        </w:rPr>
      </w:pPr>
    </w:p>
    <w:p w:rsidR="007E51E3" w:rsidRDefault="007E51E3" w:rsidP="007E51E3">
      <w:pPr>
        <w:shd w:val="clear" w:color="auto" w:fill="FFFFFF"/>
        <w:ind w:firstLine="709"/>
      </w:pPr>
      <w:r w:rsidRPr="001215E2">
        <w:rPr>
          <w:b/>
          <w:bCs/>
        </w:rPr>
        <w:t>Оценка качества медицинского обеспечения</w:t>
      </w:r>
    </w:p>
    <w:p w:rsidR="007E51E3" w:rsidRPr="001215E2" w:rsidRDefault="007E51E3" w:rsidP="007E51E3">
      <w:pPr>
        <w:shd w:val="clear" w:color="auto" w:fill="FFFFFF"/>
        <w:ind w:firstLine="709"/>
        <w:jc w:val="both"/>
      </w:pPr>
      <w:r w:rsidRPr="001215E2">
        <w:t>Сотрудники ДОУ 1 раз в год проходят обязательные медицинские осмотры.</w:t>
      </w:r>
    </w:p>
    <w:p w:rsidR="007E51E3" w:rsidRPr="001215E2" w:rsidRDefault="007E51E3" w:rsidP="007E51E3">
      <w:pPr>
        <w:shd w:val="clear" w:color="auto" w:fill="FFFFFF"/>
        <w:ind w:firstLine="709"/>
        <w:jc w:val="both"/>
      </w:pPr>
      <w:r w:rsidRPr="001215E2">
        <w:t>Случаев травматизма, пищевых отравлений воспитанников и сотрудников не выявлено.</w:t>
      </w:r>
    </w:p>
    <w:p w:rsidR="007E51E3" w:rsidRDefault="007E51E3" w:rsidP="007E51E3">
      <w:pPr>
        <w:shd w:val="clear" w:color="auto" w:fill="FFFFFF"/>
        <w:ind w:firstLine="709"/>
        <w:jc w:val="both"/>
      </w:pPr>
      <w:r w:rsidRPr="001215E2">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w:t>
      </w:r>
      <w:r>
        <w:t>ринимает участие весь персонал детского сада.</w:t>
      </w:r>
    </w:p>
    <w:p w:rsidR="007E51E3" w:rsidRPr="00DD17DA" w:rsidRDefault="007E51E3" w:rsidP="00DD17DA">
      <w:pPr>
        <w:shd w:val="clear" w:color="auto" w:fill="FFFFFF"/>
        <w:ind w:firstLine="709"/>
        <w:jc w:val="both"/>
      </w:pPr>
      <w:r w:rsidRPr="001215E2">
        <w:lastRenderedPageBreak/>
        <w:t>Оздоровительно</w:t>
      </w:r>
      <w:r>
        <w:t xml:space="preserve"> –</w:t>
      </w:r>
      <w:r w:rsidRPr="001215E2">
        <w:t xml:space="preserve"> профилактиче</w:t>
      </w:r>
      <w:r>
        <w:t>ские мероприятия осуществляются в соответствии с планом</w:t>
      </w:r>
      <w:r w:rsidRPr="001215E2">
        <w:t xml:space="preserve"> </w:t>
      </w:r>
      <w:r>
        <w:t>с учетом индивидуальных</w:t>
      </w:r>
      <w:r w:rsidRPr="001215E2">
        <w:t xml:space="preserve"> особенностей физического </w:t>
      </w:r>
      <w:r>
        <w:t xml:space="preserve">развития и состояния здоровья воспитанников, </w:t>
      </w:r>
      <w:r w:rsidRPr="001215E2">
        <w:t>большинство из них вклю</w:t>
      </w:r>
      <w:r w:rsidR="00DD17DA">
        <w:t>чены в образовательный процесс.</w:t>
      </w:r>
    </w:p>
    <w:p w:rsidR="007E51E3" w:rsidRPr="00DD17DA" w:rsidRDefault="00712F1D" w:rsidP="007E51E3">
      <w:pPr>
        <w:shd w:val="clear" w:color="auto" w:fill="FFFFFF"/>
        <w:jc w:val="center"/>
        <w:rPr>
          <w:sz w:val="23"/>
          <w:szCs w:val="23"/>
        </w:rPr>
      </w:pPr>
      <w:r w:rsidRPr="00DD17DA">
        <w:rPr>
          <w:b/>
          <w:bCs/>
          <w:sz w:val="23"/>
          <w:szCs w:val="23"/>
        </w:rPr>
        <w:t>ПОКАЗАТЕЛИ</w:t>
      </w:r>
      <w:r w:rsidR="007E51E3" w:rsidRPr="00DD17DA">
        <w:rPr>
          <w:b/>
          <w:bCs/>
          <w:sz w:val="23"/>
          <w:szCs w:val="23"/>
        </w:rPr>
        <w:t xml:space="preserve"> САМООБСЛЕДОВАНИЯ</w:t>
      </w:r>
    </w:p>
    <w:p w:rsidR="007E51E3" w:rsidRPr="00DD17DA" w:rsidRDefault="007E51E3" w:rsidP="007E51E3">
      <w:pPr>
        <w:shd w:val="clear" w:color="auto" w:fill="FFFFFF"/>
        <w:jc w:val="center"/>
        <w:rPr>
          <w:sz w:val="23"/>
          <w:szCs w:val="23"/>
        </w:rPr>
      </w:pPr>
      <w:r w:rsidRPr="00DD17DA">
        <w:rPr>
          <w:b/>
          <w:bCs/>
          <w:sz w:val="23"/>
          <w:szCs w:val="23"/>
        </w:rPr>
        <w:t>СП «Детский сад «Звездочка» с. Новопокровское»</w:t>
      </w:r>
    </w:p>
    <w:tbl>
      <w:tblPr>
        <w:tblW w:w="9747" w:type="dxa"/>
        <w:tblCellMar>
          <w:left w:w="0" w:type="dxa"/>
          <w:right w:w="0" w:type="dxa"/>
        </w:tblCellMar>
        <w:tblLook w:val="04A0" w:firstRow="1" w:lastRow="0" w:firstColumn="1" w:lastColumn="0" w:noHBand="0" w:noVBand="1"/>
      </w:tblPr>
      <w:tblGrid>
        <w:gridCol w:w="981"/>
        <w:gridCol w:w="6875"/>
        <w:gridCol w:w="1891"/>
      </w:tblGrid>
      <w:tr w:rsidR="007E51E3" w:rsidRPr="00DD17DA" w:rsidTr="0019735D">
        <w:tc>
          <w:tcPr>
            <w:tcW w:w="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 п/п</w:t>
            </w:r>
          </w:p>
        </w:tc>
        <w:tc>
          <w:tcPr>
            <w:tcW w:w="72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Показатели</w:t>
            </w:r>
          </w:p>
        </w:tc>
        <w:tc>
          <w:tcPr>
            <w:tcW w:w="15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Единица измерения</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Образовательная деятельность</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z w:val="23"/>
                <w:szCs w:val="23"/>
              </w:rPr>
              <w:t> </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Общая численность воспитанников, осваивающих образовательную программу дошкольного образования, в том числе: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805382" w:rsidP="0019735D">
            <w:pPr>
              <w:jc w:val="center"/>
              <w:rPr>
                <w:sz w:val="23"/>
                <w:szCs w:val="23"/>
              </w:rPr>
            </w:pPr>
            <w:r>
              <w:rPr>
                <w:spacing w:val="15"/>
                <w:sz w:val="23"/>
                <w:szCs w:val="23"/>
              </w:rPr>
              <w:t>25</w:t>
            </w:r>
            <w:r w:rsidR="007E51E3" w:rsidRPr="00DD17DA">
              <w:rPr>
                <w:spacing w:val="15"/>
                <w:sz w:val="23"/>
                <w:szCs w:val="23"/>
              </w:rPr>
              <w:t xml:space="preserve"> человек</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1.1.1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В режиме полного дня (9 часов)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805382" w:rsidP="0019735D">
            <w:pPr>
              <w:jc w:val="center"/>
              <w:rPr>
                <w:sz w:val="23"/>
                <w:szCs w:val="23"/>
              </w:rPr>
            </w:pPr>
            <w:r>
              <w:rPr>
                <w:spacing w:val="15"/>
                <w:sz w:val="23"/>
                <w:szCs w:val="23"/>
              </w:rPr>
              <w:t>25</w:t>
            </w:r>
            <w:r w:rsidR="007E51E3" w:rsidRPr="00DD17DA">
              <w:rPr>
                <w:spacing w:val="15"/>
                <w:sz w:val="23"/>
                <w:szCs w:val="23"/>
              </w:rPr>
              <w:t xml:space="preserve"> человека</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1.1.2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В режиме кратковременного пребывания (3-5 часов)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0 человек</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1.1.3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В семейной дошкольной группе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0 человек</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1.1.4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В форме семейного образования с психолого-педагогическим сопровождением на базе дошкольной образовательной организации:</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0 человек</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Общая численность воспитанников в возрасте до 3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0 человек</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Общая численность воспитанников в возрасте от 3 до 7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0 человек</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Численность/удельный вес численности воспитанников в общей численности воспитанников, получающих услуги присмотра и ухода: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805382" w:rsidP="0019735D">
            <w:pPr>
              <w:jc w:val="center"/>
              <w:rPr>
                <w:sz w:val="23"/>
                <w:szCs w:val="23"/>
              </w:rPr>
            </w:pPr>
            <w:r>
              <w:rPr>
                <w:spacing w:val="15"/>
                <w:sz w:val="23"/>
                <w:szCs w:val="23"/>
              </w:rPr>
              <w:t>25</w:t>
            </w:r>
            <w:r w:rsidR="007E51E3" w:rsidRPr="00DD17DA">
              <w:rPr>
                <w:spacing w:val="15"/>
                <w:sz w:val="23"/>
                <w:szCs w:val="23"/>
              </w:rPr>
              <w:t>/100 человек/0%</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1.4.1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В режиме полного дня (9 часов)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805382" w:rsidP="0019735D">
            <w:pPr>
              <w:jc w:val="center"/>
              <w:rPr>
                <w:sz w:val="23"/>
                <w:szCs w:val="23"/>
              </w:rPr>
            </w:pPr>
            <w:r>
              <w:rPr>
                <w:spacing w:val="15"/>
                <w:sz w:val="23"/>
                <w:szCs w:val="23"/>
              </w:rPr>
              <w:t>25</w:t>
            </w:r>
            <w:r w:rsidR="007E51E3" w:rsidRPr="00DD17DA">
              <w:rPr>
                <w:spacing w:val="15"/>
                <w:sz w:val="23"/>
                <w:szCs w:val="23"/>
              </w:rPr>
              <w:t>/100 человек/0%</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1.4.2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В режиме продленного дня (10,5 – 12 часов)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0 человек/0%</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1.4.3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В режиме круглосуточного пребывания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0 человек/0%</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1.5</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0 человек/0%</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1.5.1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По коррекции недостатков в физическом и (или) психическом развитии</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0 человек/0%</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1.5.2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По освоению образовательной программы дошкольного образования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0 человек/0%</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1.5.3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По присмотру и уходу</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0 человек/0%</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1.6</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Средний показатель пропущенных дней при посещении дошкольной образовательной организации по болезни на одного воспитанника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17,7%</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1.7</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Общая численность педагогических работников, в том числе: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4 человека</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1.7.1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Численность/удельный вес численности педагогических работников, имеющих высшее образование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E64708" w:rsidP="00E64708">
            <w:pPr>
              <w:rPr>
                <w:sz w:val="23"/>
                <w:szCs w:val="23"/>
              </w:rPr>
            </w:pPr>
            <w:r w:rsidRPr="00DD17DA">
              <w:rPr>
                <w:spacing w:val="15"/>
                <w:sz w:val="23"/>
                <w:szCs w:val="23"/>
              </w:rPr>
              <w:t>3 человека/75</w:t>
            </w:r>
            <w:r w:rsidR="007E51E3" w:rsidRPr="00DD17DA">
              <w:rPr>
                <w:spacing w:val="15"/>
                <w:sz w:val="23"/>
                <w:szCs w:val="23"/>
              </w:rPr>
              <w:t>%</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1.7.2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E64708" w:rsidP="00E64708">
            <w:pPr>
              <w:jc w:val="center"/>
              <w:rPr>
                <w:sz w:val="23"/>
                <w:szCs w:val="23"/>
              </w:rPr>
            </w:pPr>
            <w:r w:rsidRPr="00DD17DA">
              <w:rPr>
                <w:spacing w:val="15"/>
                <w:sz w:val="23"/>
                <w:szCs w:val="23"/>
              </w:rPr>
              <w:t>3 человека/75</w:t>
            </w:r>
            <w:r w:rsidR="007E51E3" w:rsidRPr="00DD17DA">
              <w:rPr>
                <w:spacing w:val="15"/>
                <w:sz w:val="23"/>
                <w:szCs w:val="23"/>
              </w:rPr>
              <w:t>%</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1.7.3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Численность/удельный вес численности педагогических работников, имеющих среднее профессиональное образование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E64708" w:rsidP="00E64708">
            <w:pPr>
              <w:jc w:val="center"/>
              <w:rPr>
                <w:sz w:val="23"/>
                <w:szCs w:val="23"/>
              </w:rPr>
            </w:pPr>
            <w:r w:rsidRPr="00DD17DA">
              <w:rPr>
                <w:spacing w:val="15"/>
                <w:sz w:val="23"/>
                <w:szCs w:val="23"/>
              </w:rPr>
              <w:t>1</w:t>
            </w:r>
            <w:r w:rsidR="007E51E3" w:rsidRPr="00DD17DA">
              <w:rPr>
                <w:spacing w:val="15"/>
                <w:sz w:val="23"/>
                <w:szCs w:val="23"/>
              </w:rPr>
              <w:t xml:space="preserve"> человека/</w:t>
            </w:r>
            <w:r w:rsidRPr="00DD17DA">
              <w:rPr>
                <w:spacing w:val="15"/>
                <w:sz w:val="23"/>
                <w:szCs w:val="23"/>
              </w:rPr>
              <w:t>25</w:t>
            </w:r>
            <w:r w:rsidR="007E51E3" w:rsidRPr="00DD17DA">
              <w:rPr>
                <w:spacing w:val="15"/>
                <w:sz w:val="23"/>
                <w:szCs w:val="23"/>
              </w:rPr>
              <w:t>%</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1.7.4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 человек/25%</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1.8</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 xml:space="preserve">Численность/удельный вес численности педагогических работников, которым по результатам аттестации </w:t>
            </w:r>
            <w:r w:rsidRPr="00DD17DA">
              <w:rPr>
                <w:spacing w:val="15"/>
                <w:sz w:val="23"/>
                <w:szCs w:val="23"/>
              </w:rPr>
              <w:lastRenderedPageBreak/>
              <w:t>присвоена квалификационная категория, в общей численности педагогических работников, в том числе: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lastRenderedPageBreak/>
              <w:t>0 человек/0%</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lastRenderedPageBreak/>
              <w:t>1.8.1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Высшая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0 человек/0%</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1.8.2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Первая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0 человек/0%</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1.9</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0 человека/100%</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1.9.1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До 5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0 человек/0%</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1.9.2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Свыше 30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 xml:space="preserve"> 1/25 человек/0%</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1.10</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4/74 человек/0%</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1.11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0 человека/100%</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1.12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0человека/0%</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1.13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E64708" w:rsidP="0019735D">
            <w:pPr>
              <w:jc w:val="center"/>
              <w:rPr>
                <w:sz w:val="23"/>
                <w:szCs w:val="23"/>
              </w:rPr>
            </w:pPr>
            <w:r w:rsidRPr="00DD17DA">
              <w:rPr>
                <w:spacing w:val="15"/>
                <w:sz w:val="23"/>
                <w:szCs w:val="23"/>
              </w:rPr>
              <w:t>0</w:t>
            </w:r>
            <w:r w:rsidR="007E51E3" w:rsidRPr="00DD17DA">
              <w:rPr>
                <w:spacing w:val="15"/>
                <w:sz w:val="23"/>
                <w:szCs w:val="23"/>
              </w:rPr>
              <w:t xml:space="preserve"> человек/0%</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1.14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Соотношение “педагогический работник/воспитанник” в дошкольной образовательной организации</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pacing w:val="15"/>
                <w:sz w:val="23"/>
                <w:szCs w:val="23"/>
              </w:rPr>
            </w:pPr>
            <w:r w:rsidRPr="00DD17DA">
              <w:rPr>
                <w:spacing w:val="15"/>
                <w:sz w:val="23"/>
                <w:szCs w:val="23"/>
              </w:rPr>
              <w:t>1 человека/</w:t>
            </w:r>
          </w:p>
          <w:p w:rsidR="007E51E3" w:rsidRPr="00DD17DA" w:rsidRDefault="00DD17DA" w:rsidP="0019735D">
            <w:pPr>
              <w:jc w:val="center"/>
              <w:rPr>
                <w:sz w:val="23"/>
                <w:szCs w:val="23"/>
              </w:rPr>
            </w:pPr>
            <w:r w:rsidRPr="00DD17DA">
              <w:rPr>
                <w:spacing w:val="15"/>
                <w:sz w:val="23"/>
                <w:szCs w:val="23"/>
              </w:rPr>
              <w:t xml:space="preserve">6,5 </w:t>
            </w:r>
            <w:r w:rsidR="007E51E3" w:rsidRPr="00DD17DA">
              <w:rPr>
                <w:spacing w:val="15"/>
                <w:sz w:val="23"/>
                <w:szCs w:val="23"/>
              </w:rPr>
              <w:t>воспитанников</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1.15</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Наличие в образовательной организации следующих педагогических работников: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z w:val="23"/>
                <w:szCs w:val="23"/>
              </w:rPr>
              <w:t> </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1.15.1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Музыкального руководителя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да</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1.15.2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Инструктора по физической культуре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нет</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1.15.3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Учителя-логопеда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нет</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1.15.4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Логопеда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нет</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1.15.5</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Учителя- дефектолога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нет</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1.15.6</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Педагога-психолога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нет</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Инфраструктура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z w:val="23"/>
                <w:szCs w:val="23"/>
              </w:rPr>
              <w:t> </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2.1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Общая площадь помещений, в которых осуществляется образовательная деятельность, в расчете на одного воспитанника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3,3кв.м.</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2.2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Площадь помещений для организации дополнительных видов деятельности воспитанников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76 кв.м.</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2.3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Наличие физкультурного зала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нет</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2.4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Наличие музыкального зала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да</w:t>
            </w:r>
          </w:p>
        </w:tc>
      </w:tr>
      <w:tr w:rsidR="007E51E3" w:rsidRPr="00DD17DA"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2.5</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rPr>
                <w:sz w:val="23"/>
                <w:szCs w:val="23"/>
              </w:rPr>
            </w:pPr>
            <w:r w:rsidRPr="00DD17DA">
              <w:rPr>
                <w:spacing w:val="15"/>
                <w:sz w:val="23"/>
                <w:szCs w:val="23"/>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DD17DA" w:rsidRDefault="007E51E3" w:rsidP="0019735D">
            <w:pPr>
              <w:jc w:val="center"/>
              <w:rPr>
                <w:sz w:val="23"/>
                <w:szCs w:val="23"/>
              </w:rPr>
            </w:pPr>
            <w:r w:rsidRPr="00DD17DA">
              <w:rPr>
                <w:spacing w:val="15"/>
                <w:sz w:val="23"/>
                <w:szCs w:val="23"/>
              </w:rPr>
              <w:t>да</w:t>
            </w:r>
          </w:p>
        </w:tc>
      </w:tr>
    </w:tbl>
    <w:p w:rsidR="007E51E3" w:rsidRPr="00DD17DA" w:rsidRDefault="007E51E3" w:rsidP="007E51E3">
      <w:pPr>
        <w:shd w:val="clear" w:color="auto" w:fill="FFFFFF"/>
        <w:rPr>
          <w:b/>
          <w:i/>
          <w:sz w:val="23"/>
          <w:szCs w:val="23"/>
        </w:rPr>
      </w:pPr>
    </w:p>
    <w:p w:rsidR="007E51E3" w:rsidRPr="00DD17DA" w:rsidRDefault="007E51E3" w:rsidP="007E51E3">
      <w:pPr>
        <w:shd w:val="clear" w:color="auto" w:fill="FFFFFF"/>
        <w:rPr>
          <w:b/>
          <w:i/>
          <w:sz w:val="23"/>
          <w:szCs w:val="23"/>
        </w:rPr>
      </w:pPr>
    </w:p>
    <w:p w:rsidR="00211D45" w:rsidRPr="00DD17DA" w:rsidRDefault="00211D45" w:rsidP="007E51E3">
      <w:pPr>
        <w:shd w:val="clear" w:color="auto" w:fill="FFFFFF"/>
        <w:rPr>
          <w:b/>
          <w:i/>
          <w:sz w:val="23"/>
          <w:szCs w:val="23"/>
        </w:rPr>
      </w:pPr>
    </w:p>
    <w:p w:rsidR="00211D45" w:rsidRPr="00DD17DA" w:rsidRDefault="00211D45" w:rsidP="007E51E3">
      <w:pPr>
        <w:shd w:val="clear" w:color="auto" w:fill="FFFFFF"/>
        <w:rPr>
          <w:b/>
          <w:i/>
          <w:sz w:val="23"/>
          <w:szCs w:val="23"/>
        </w:rPr>
      </w:pPr>
    </w:p>
    <w:p w:rsidR="00211D45" w:rsidRPr="00DD17DA" w:rsidRDefault="00211D45" w:rsidP="007E51E3">
      <w:pPr>
        <w:shd w:val="clear" w:color="auto" w:fill="FFFFFF"/>
        <w:rPr>
          <w:b/>
          <w:i/>
          <w:sz w:val="23"/>
          <w:szCs w:val="23"/>
        </w:rPr>
      </w:pPr>
    </w:p>
    <w:p w:rsidR="00211D45" w:rsidRPr="00DD17DA" w:rsidRDefault="00211D45" w:rsidP="007E51E3">
      <w:pPr>
        <w:shd w:val="clear" w:color="auto" w:fill="FFFFFF"/>
        <w:rPr>
          <w:b/>
          <w:i/>
          <w:sz w:val="23"/>
          <w:szCs w:val="23"/>
        </w:rPr>
      </w:pPr>
    </w:p>
    <w:p w:rsidR="00211D45" w:rsidRPr="00DD17DA" w:rsidRDefault="00211D45" w:rsidP="007E51E3">
      <w:pPr>
        <w:shd w:val="clear" w:color="auto" w:fill="FFFFFF"/>
        <w:rPr>
          <w:b/>
          <w:i/>
          <w:sz w:val="23"/>
          <w:szCs w:val="23"/>
        </w:rPr>
      </w:pPr>
    </w:p>
    <w:p w:rsidR="00211D45" w:rsidRPr="00DD17DA" w:rsidRDefault="00211D45" w:rsidP="007E51E3">
      <w:pPr>
        <w:shd w:val="clear" w:color="auto" w:fill="FFFFFF"/>
        <w:rPr>
          <w:b/>
          <w:i/>
          <w:sz w:val="23"/>
          <w:szCs w:val="23"/>
        </w:rPr>
      </w:pPr>
    </w:p>
    <w:p w:rsidR="00211D45" w:rsidRPr="00DD17DA" w:rsidRDefault="00211D45" w:rsidP="007E51E3">
      <w:pPr>
        <w:shd w:val="clear" w:color="auto" w:fill="FFFFFF"/>
        <w:rPr>
          <w:b/>
          <w:i/>
          <w:sz w:val="23"/>
          <w:szCs w:val="23"/>
        </w:rPr>
      </w:pPr>
    </w:p>
    <w:p w:rsidR="00211D45" w:rsidRPr="00DD17DA" w:rsidRDefault="00211D45" w:rsidP="007E51E3">
      <w:pPr>
        <w:shd w:val="clear" w:color="auto" w:fill="FFFFFF"/>
        <w:rPr>
          <w:b/>
          <w:i/>
          <w:sz w:val="23"/>
          <w:szCs w:val="23"/>
        </w:rPr>
      </w:pPr>
    </w:p>
    <w:p w:rsidR="00211D45" w:rsidRPr="00DD17DA" w:rsidRDefault="00211D45" w:rsidP="007E51E3">
      <w:pPr>
        <w:shd w:val="clear" w:color="auto" w:fill="FFFFFF"/>
        <w:rPr>
          <w:b/>
          <w:i/>
          <w:sz w:val="23"/>
          <w:szCs w:val="23"/>
        </w:rPr>
      </w:pPr>
    </w:p>
    <w:p w:rsidR="00211D45" w:rsidRPr="00DD17DA" w:rsidRDefault="00211D45" w:rsidP="007E51E3">
      <w:pPr>
        <w:shd w:val="clear" w:color="auto" w:fill="FFFFFF"/>
        <w:rPr>
          <w:b/>
          <w:i/>
          <w:sz w:val="23"/>
          <w:szCs w:val="23"/>
        </w:rPr>
      </w:pPr>
    </w:p>
    <w:p w:rsidR="00211D45" w:rsidRPr="00DD17DA" w:rsidRDefault="00211D45" w:rsidP="007E51E3">
      <w:pPr>
        <w:shd w:val="clear" w:color="auto" w:fill="FFFFFF"/>
        <w:rPr>
          <w:b/>
          <w:i/>
          <w:sz w:val="23"/>
          <w:szCs w:val="23"/>
        </w:rPr>
      </w:pPr>
    </w:p>
    <w:p w:rsidR="00211D45" w:rsidRPr="00DD17DA" w:rsidRDefault="00211D45" w:rsidP="007E51E3">
      <w:pPr>
        <w:shd w:val="clear" w:color="auto" w:fill="FFFFFF"/>
        <w:rPr>
          <w:b/>
          <w:i/>
          <w:sz w:val="23"/>
          <w:szCs w:val="23"/>
        </w:rPr>
      </w:pPr>
    </w:p>
    <w:p w:rsidR="00211D45" w:rsidRPr="00DD17DA" w:rsidRDefault="00211D45" w:rsidP="007E51E3">
      <w:pPr>
        <w:shd w:val="clear" w:color="auto" w:fill="FFFFFF"/>
        <w:rPr>
          <w:b/>
          <w:i/>
          <w:sz w:val="23"/>
          <w:szCs w:val="23"/>
        </w:rPr>
      </w:pPr>
    </w:p>
    <w:p w:rsidR="007E51E3" w:rsidRPr="00DD17DA" w:rsidRDefault="007E51E3" w:rsidP="007E51E3">
      <w:pPr>
        <w:tabs>
          <w:tab w:val="num" w:pos="0"/>
        </w:tabs>
        <w:spacing w:line="276" w:lineRule="auto"/>
        <w:ind w:hanging="720"/>
        <w:rPr>
          <w:b/>
          <w:sz w:val="23"/>
          <w:szCs w:val="23"/>
        </w:rPr>
      </w:pPr>
    </w:p>
    <w:p w:rsidR="007E51E3" w:rsidRPr="00DD17DA" w:rsidRDefault="007E51E3" w:rsidP="007E51E3">
      <w:pPr>
        <w:tabs>
          <w:tab w:val="num" w:pos="0"/>
        </w:tabs>
        <w:ind w:hanging="720"/>
        <w:rPr>
          <w:b/>
          <w:sz w:val="23"/>
          <w:szCs w:val="23"/>
        </w:rPr>
      </w:pPr>
    </w:p>
    <w:p w:rsidR="0019735D" w:rsidRPr="00DD17DA" w:rsidRDefault="0019735D">
      <w:pPr>
        <w:rPr>
          <w:sz w:val="23"/>
          <w:szCs w:val="23"/>
        </w:rPr>
      </w:pPr>
    </w:p>
    <w:sectPr w:rsidR="0019735D" w:rsidRPr="00DD17DA" w:rsidSect="0019735D">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77E" w:rsidRDefault="000E777E">
      <w:r>
        <w:separator/>
      </w:r>
    </w:p>
  </w:endnote>
  <w:endnote w:type="continuationSeparator" w:id="0">
    <w:p w:rsidR="000E777E" w:rsidRDefault="000E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romtImperial">
    <w:altName w:val="Trebuchet MS"/>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173301"/>
      <w:docPartObj>
        <w:docPartGallery w:val="Page Numbers (Bottom of Page)"/>
        <w:docPartUnique/>
      </w:docPartObj>
    </w:sdtPr>
    <w:sdtEndPr/>
    <w:sdtContent>
      <w:p w:rsidR="005E0554" w:rsidRDefault="005E0554">
        <w:pPr>
          <w:pStyle w:val="af"/>
          <w:jc w:val="right"/>
        </w:pPr>
        <w:r>
          <w:fldChar w:fldCharType="begin"/>
        </w:r>
        <w:r>
          <w:instrText>PAGE   \* MERGEFORMAT</w:instrText>
        </w:r>
        <w:r>
          <w:fldChar w:fldCharType="separate"/>
        </w:r>
        <w:r w:rsidR="004F17C7">
          <w:rPr>
            <w:noProof/>
          </w:rPr>
          <w:t>1</w:t>
        </w:r>
        <w:r>
          <w:fldChar w:fldCharType="end"/>
        </w:r>
      </w:p>
    </w:sdtContent>
  </w:sdt>
  <w:p w:rsidR="005E0554" w:rsidRDefault="005E055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554" w:rsidRDefault="005E0554" w:rsidP="005E0554">
    <w:pPr>
      <w:pStyle w:val="af"/>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5E0554" w:rsidRDefault="005E055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554" w:rsidRPr="00086EE7" w:rsidRDefault="005E0554" w:rsidP="005E0554">
    <w:pPr>
      <w:pStyle w:val="af"/>
      <w:framePr w:wrap="around" w:vAnchor="text" w:hAnchor="page" w:x="5935" w:y="244"/>
      <w:rPr>
        <w:rStyle w:val="aff"/>
        <w:rFonts w:ascii="Georgia" w:hAnsi="Georgia"/>
      </w:rPr>
    </w:pPr>
    <w:r>
      <w:rPr>
        <w:rStyle w:val="aff"/>
      </w:rPr>
      <w:t xml:space="preserve"> </w:t>
    </w:r>
    <w:r w:rsidRPr="00086EE7">
      <w:rPr>
        <w:rStyle w:val="aff"/>
        <w:rFonts w:ascii="Georgia" w:hAnsi="Georgia"/>
      </w:rPr>
      <w:fldChar w:fldCharType="begin"/>
    </w:r>
    <w:r w:rsidRPr="00086EE7">
      <w:rPr>
        <w:rStyle w:val="aff"/>
        <w:rFonts w:ascii="Georgia" w:hAnsi="Georgia"/>
      </w:rPr>
      <w:instrText xml:space="preserve">PAGE  </w:instrText>
    </w:r>
    <w:r w:rsidRPr="00086EE7">
      <w:rPr>
        <w:rStyle w:val="aff"/>
        <w:rFonts w:ascii="Georgia" w:hAnsi="Georgia"/>
      </w:rPr>
      <w:fldChar w:fldCharType="separate"/>
    </w:r>
    <w:r w:rsidR="004F17C7">
      <w:rPr>
        <w:rStyle w:val="aff"/>
        <w:rFonts w:ascii="Georgia" w:hAnsi="Georgia"/>
        <w:noProof/>
      </w:rPr>
      <w:t>- 21 -</w:t>
    </w:r>
    <w:r w:rsidRPr="00086EE7">
      <w:rPr>
        <w:rStyle w:val="aff"/>
        <w:rFonts w:ascii="Georgia" w:hAnsi="Georgia"/>
      </w:rPr>
      <w:fldChar w:fldCharType="end"/>
    </w:r>
  </w:p>
  <w:p w:rsidR="005E0554" w:rsidRDefault="005E0554">
    <w:pPr>
      <w:pStyle w:val="af"/>
      <w:jc w:val="center"/>
    </w:pPr>
  </w:p>
  <w:p w:rsidR="005E0554" w:rsidRDefault="005E05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77E" w:rsidRDefault="000E777E">
      <w:r>
        <w:separator/>
      </w:r>
    </w:p>
  </w:footnote>
  <w:footnote w:type="continuationSeparator" w:id="0">
    <w:p w:rsidR="000E777E" w:rsidRDefault="000E7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rPr>
    </w:lvl>
  </w:abstractNum>
  <w:abstractNum w:abstractNumId="2">
    <w:nsid w:val="00000005"/>
    <w:multiLevelType w:val="singleLevel"/>
    <w:tmpl w:val="00000005"/>
    <w:name w:val="WW8Num8"/>
    <w:lvl w:ilvl="0">
      <w:start w:val="4"/>
      <w:numFmt w:val="decimal"/>
      <w:lvlText w:val="%1"/>
      <w:lvlJc w:val="left"/>
      <w:pPr>
        <w:tabs>
          <w:tab w:val="num" w:pos="0"/>
        </w:tabs>
        <w:ind w:left="720" w:hanging="360"/>
      </w:p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Wingdings"/>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5">
    <w:nsid w:val="00000009"/>
    <w:multiLevelType w:val="singleLevel"/>
    <w:tmpl w:val="00000009"/>
    <w:name w:val="WW8Num9"/>
    <w:lvl w:ilvl="0">
      <w:start w:val="1"/>
      <w:numFmt w:val="bullet"/>
      <w:lvlText w:val=""/>
      <w:lvlJc w:val="left"/>
      <w:pPr>
        <w:tabs>
          <w:tab w:val="num" w:pos="720"/>
        </w:tabs>
        <w:ind w:left="720" w:hanging="360"/>
      </w:pPr>
      <w:rPr>
        <w:rFonts w:ascii="Wingdings" w:hAnsi="Wingdings" w:cs="Wingdings"/>
      </w:rPr>
    </w:lvl>
  </w:abstractNum>
  <w:abstractNum w:abstractNumId="6">
    <w:nsid w:val="0000000B"/>
    <w:multiLevelType w:val="singleLevel"/>
    <w:tmpl w:val="0000000B"/>
    <w:name w:val="WW8Num11"/>
    <w:lvl w:ilvl="0">
      <w:numFmt w:val="bullet"/>
      <w:lvlText w:val="-"/>
      <w:lvlJc w:val="left"/>
      <w:pPr>
        <w:tabs>
          <w:tab w:val="num" w:pos="720"/>
        </w:tabs>
        <w:ind w:left="720" w:hanging="360"/>
      </w:pPr>
      <w:rPr>
        <w:rFonts w:ascii="Times New Roman" w:hAnsi="Times New Roman" w:cs="Times New Roman"/>
      </w:rPr>
    </w:lvl>
  </w:abstractNum>
  <w:abstractNum w:abstractNumId="7">
    <w:nsid w:val="00000012"/>
    <w:multiLevelType w:val="singleLevel"/>
    <w:tmpl w:val="00000012"/>
    <w:name w:val="WW8Num1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16"/>
    <w:multiLevelType w:val="singleLevel"/>
    <w:tmpl w:val="00000016"/>
    <w:name w:val="WW8Num22"/>
    <w:lvl w:ilvl="0">
      <w:numFmt w:val="bullet"/>
      <w:lvlText w:val="-"/>
      <w:lvlJc w:val="left"/>
      <w:pPr>
        <w:tabs>
          <w:tab w:val="num" w:pos="720"/>
        </w:tabs>
        <w:ind w:left="720" w:hanging="360"/>
      </w:pPr>
      <w:rPr>
        <w:rFonts w:ascii="Times New Roman" w:hAnsi="Times New Roman" w:cs="Times New Roman"/>
      </w:rPr>
    </w:lvl>
  </w:abstractNum>
  <w:abstractNum w:abstractNumId="9">
    <w:nsid w:val="013F00E0"/>
    <w:multiLevelType w:val="multilevel"/>
    <w:tmpl w:val="5368478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0">
    <w:nsid w:val="01A5422C"/>
    <w:multiLevelType w:val="hybridMultilevel"/>
    <w:tmpl w:val="864485BC"/>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1">
    <w:nsid w:val="021E6AD2"/>
    <w:multiLevelType w:val="hybridMultilevel"/>
    <w:tmpl w:val="92D2F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8C3A46"/>
    <w:multiLevelType w:val="hybridMultilevel"/>
    <w:tmpl w:val="B3CC1950"/>
    <w:lvl w:ilvl="0" w:tplc="0419000D">
      <w:start w:val="1"/>
      <w:numFmt w:val="bullet"/>
      <w:lvlText w:val=""/>
      <w:lvlJc w:val="left"/>
      <w:pPr>
        <w:tabs>
          <w:tab w:val="num" w:pos="2136"/>
        </w:tabs>
        <w:ind w:left="2136" w:hanging="360"/>
      </w:pPr>
      <w:rPr>
        <w:rFonts w:ascii="Wingdings" w:hAnsi="Wingdings" w:hint="default"/>
      </w:rPr>
    </w:lvl>
    <w:lvl w:ilvl="1" w:tplc="04190003">
      <w:start w:val="1"/>
      <w:numFmt w:val="bullet"/>
      <w:lvlText w:val="o"/>
      <w:lvlJc w:val="left"/>
      <w:pPr>
        <w:tabs>
          <w:tab w:val="num" w:pos="2856"/>
        </w:tabs>
        <w:ind w:left="2856" w:hanging="360"/>
      </w:pPr>
      <w:rPr>
        <w:rFonts w:ascii="Courier New" w:hAnsi="Courier New" w:cs="Times New Roman"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cs="Times New Roman"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cs="Times New Roman"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13">
    <w:nsid w:val="06C61AB8"/>
    <w:multiLevelType w:val="hybridMultilevel"/>
    <w:tmpl w:val="D3064280"/>
    <w:lvl w:ilvl="0" w:tplc="D3E6BD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D22E1D"/>
    <w:multiLevelType w:val="multilevel"/>
    <w:tmpl w:val="4B182B38"/>
    <w:lvl w:ilvl="0">
      <w:start w:val="1"/>
      <w:numFmt w:val="decimal"/>
      <w:lvlText w:val="%1."/>
      <w:lvlJc w:val="left"/>
      <w:pPr>
        <w:ind w:left="720" w:hanging="360"/>
      </w:pPr>
      <w:rPr>
        <w:rFonts w:eastAsia="Calibri" w:hint="default"/>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1A6C4EE0"/>
    <w:multiLevelType w:val="hybridMultilevel"/>
    <w:tmpl w:val="576A04EC"/>
    <w:lvl w:ilvl="0" w:tplc="7BB679B2">
      <w:start w:val="1"/>
      <w:numFmt w:val="decimal"/>
      <w:lvlText w:val="%1."/>
      <w:lvlJc w:val="left"/>
      <w:pPr>
        <w:ind w:left="360" w:hanging="360"/>
      </w:pPr>
      <w:rPr>
        <w:rFonts w:hint="default"/>
        <w:b/>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6">
    <w:nsid w:val="1CE7746A"/>
    <w:multiLevelType w:val="multilevel"/>
    <w:tmpl w:val="F10C1F86"/>
    <w:lvl w:ilvl="0">
      <w:start w:val="1"/>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3B45E07"/>
    <w:multiLevelType w:val="hybridMultilevel"/>
    <w:tmpl w:val="BE208638"/>
    <w:lvl w:ilvl="0" w:tplc="0419000F">
      <w:start w:val="1"/>
      <w:numFmt w:val="decimal"/>
      <w:lvlText w:val="%1."/>
      <w:lvlJc w:val="left"/>
      <w:pPr>
        <w:tabs>
          <w:tab w:val="num" w:pos="1428"/>
        </w:tabs>
        <w:ind w:left="1428" w:hanging="360"/>
      </w:pPr>
      <w:rPr>
        <w:rFonts w:cs="Times New Roman"/>
      </w:rPr>
    </w:lvl>
    <w:lvl w:ilvl="1" w:tplc="951E1336">
      <w:numFmt w:val="bullet"/>
      <w:lvlText w:val="•"/>
      <w:lvlJc w:val="left"/>
      <w:pPr>
        <w:ind w:left="2493" w:hanging="705"/>
      </w:pPr>
      <w:rPr>
        <w:rFonts w:ascii="Tahoma" w:eastAsia="Times New Roman" w:hAnsi="Tahoma" w:cs="Times New Roman" w:hint="default"/>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8">
    <w:nsid w:val="269E33A9"/>
    <w:multiLevelType w:val="hybridMultilevel"/>
    <w:tmpl w:val="1FA4544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9">
    <w:nsid w:val="27D54840"/>
    <w:multiLevelType w:val="hybridMultilevel"/>
    <w:tmpl w:val="100272D0"/>
    <w:lvl w:ilvl="0" w:tplc="6D4A3B86">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7DC5DD0"/>
    <w:multiLevelType w:val="hybridMultilevel"/>
    <w:tmpl w:val="92D47B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8586595"/>
    <w:multiLevelType w:val="hybridMultilevel"/>
    <w:tmpl w:val="B096F976"/>
    <w:lvl w:ilvl="0" w:tplc="6D4A3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EC74DC"/>
    <w:multiLevelType w:val="hybridMultilevel"/>
    <w:tmpl w:val="89D0878E"/>
    <w:lvl w:ilvl="0" w:tplc="6D4A3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5D1B8F"/>
    <w:multiLevelType w:val="hybridMultilevel"/>
    <w:tmpl w:val="0CAEE718"/>
    <w:lvl w:ilvl="0" w:tplc="FC76F78E">
      <w:start w:val="1"/>
      <w:numFmt w:val="bullet"/>
      <w:lvlText w:val=""/>
      <w:lvlJc w:val="left"/>
      <w:pPr>
        <w:tabs>
          <w:tab w:val="num" w:pos="72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6E943ED"/>
    <w:multiLevelType w:val="hybridMultilevel"/>
    <w:tmpl w:val="F926A9DA"/>
    <w:lvl w:ilvl="0" w:tplc="0419000D">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5">
    <w:nsid w:val="395825A0"/>
    <w:multiLevelType w:val="hybridMultilevel"/>
    <w:tmpl w:val="246ED504"/>
    <w:lvl w:ilvl="0" w:tplc="56185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A95182D"/>
    <w:multiLevelType w:val="hybridMultilevel"/>
    <w:tmpl w:val="552CE2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0D162B5"/>
    <w:multiLevelType w:val="hybridMultilevel"/>
    <w:tmpl w:val="0B7E367A"/>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41D66877"/>
    <w:multiLevelType w:val="hybridMultilevel"/>
    <w:tmpl w:val="72FA7726"/>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29">
    <w:nsid w:val="429F1A9C"/>
    <w:multiLevelType w:val="hybridMultilevel"/>
    <w:tmpl w:val="7B8668AA"/>
    <w:lvl w:ilvl="0" w:tplc="C9984CF0">
      <w:start w:val="1"/>
      <w:numFmt w:val="decimal"/>
      <w:lvlText w:val="%1."/>
      <w:lvlJc w:val="left"/>
      <w:pPr>
        <w:tabs>
          <w:tab w:val="num" w:pos="1353"/>
        </w:tabs>
        <w:ind w:left="1353" w:hanging="360"/>
      </w:pPr>
      <w:rPr>
        <w:rFonts w:cs="Times New Roman"/>
      </w:rPr>
    </w:lvl>
    <w:lvl w:ilvl="1" w:tplc="EB84EBDC">
      <w:numFmt w:val="none"/>
      <w:lvlText w:val=""/>
      <w:lvlJc w:val="left"/>
      <w:pPr>
        <w:tabs>
          <w:tab w:val="num" w:pos="360"/>
        </w:tabs>
        <w:ind w:left="0" w:firstLine="0"/>
      </w:pPr>
      <w:rPr>
        <w:rFonts w:cs="Times New Roman"/>
      </w:rPr>
    </w:lvl>
    <w:lvl w:ilvl="2" w:tplc="FB7A1998">
      <w:numFmt w:val="none"/>
      <w:lvlText w:val=""/>
      <w:lvlJc w:val="left"/>
      <w:pPr>
        <w:tabs>
          <w:tab w:val="num" w:pos="360"/>
        </w:tabs>
        <w:ind w:left="0" w:firstLine="0"/>
      </w:pPr>
      <w:rPr>
        <w:rFonts w:cs="Times New Roman"/>
      </w:rPr>
    </w:lvl>
    <w:lvl w:ilvl="3" w:tplc="29F294C0">
      <w:numFmt w:val="none"/>
      <w:lvlText w:val=""/>
      <w:lvlJc w:val="left"/>
      <w:pPr>
        <w:tabs>
          <w:tab w:val="num" w:pos="360"/>
        </w:tabs>
        <w:ind w:left="0" w:firstLine="0"/>
      </w:pPr>
      <w:rPr>
        <w:rFonts w:cs="Times New Roman"/>
      </w:rPr>
    </w:lvl>
    <w:lvl w:ilvl="4" w:tplc="1F4C2534">
      <w:numFmt w:val="none"/>
      <w:lvlText w:val=""/>
      <w:lvlJc w:val="left"/>
      <w:pPr>
        <w:tabs>
          <w:tab w:val="num" w:pos="360"/>
        </w:tabs>
        <w:ind w:left="0" w:firstLine="0"/>
      </w:pPr>
      <w:rPr>
        <w:rFonts w:cs="Times New Roman"/>
      </w:rPr>
    </w:lvl>
    <w:lvl w:ilvl="5" w:tplc="982415DA">
      <w:numFmt w:val="none"/>
      <w:lvlText w:val=""/>
      <w:lvlJc w:val="left"/>
      <w:pPr>
        <w:tabs>
          <w:tab w:val="num" w:pos="360"/>
        </w:tabs>
        <w:ind w:left="0" w:firstLine="0"/>
      </w:pPr>
      <w:rPr>
        <w:rFonts w:cs="Times New Roman"/>
      </w:rPr>
    </w:lvl>
    <w:lvl w:ilvl="6" w:tplc="C1CE7824">
      <w:numFmt w:val="none"/>
      <w:lvlText w:val=""/>
      <w:lvlJc w:val="left"/>
      <w:pPr>
        <w:tabs>
          <w:tab w:val="num" w:pos="360"/>
        </w:tabs>
        <w:ind w:left="0" w:firstLine="0"/>
      </w:pPr>
      <w:rPr>
        <w:rFonts w:cs="Times New Roman"/>
      </w:rPr>
    </w:lvl>
    <w:lvl w:ilvl="7" w:tplc="79927480">
      <w:numFmt w:val="none"/>
      <w:lvlText w:val=""/>
      <w:lvlJc w:val="left"/>
      <w:pPr>
        <w:tabs>
          <w:tab w:val="num" w:pos="360"/>
        </w:tabs>
        <w:ind w:left="0" w:firstLine="0"/>
      </w:pPr>
      <w:rPr>
        <w:rFonts w:cs="Times New Roman"/>
      </w:rPr>
    </w:lvl>
    <w:lvl w:ilvl="8" w:tplc="EC202966">
      <w:numFmt w:val="none"/>
      <w:lvlText w:val=""/>
      <w:lvlJc w:val="left"/>
      <w:pPr>
        <w:tabs>
          <w:tab w:val="num" w:pos="360"/>
        </w:tabs>
        <w:ind w:left="0" w:firstLine="0"/>
      </w:pPr>
      <w:rPr>
        <w:rFonts w:cs="Times New Roman"/>
      </w:rPr>
    </w:lvl>
  </w:abstractNum>
  <w:abstractNum w:abstractNumId="30">
    <w:nsid w:val="46590F2A"/>
    <w:multiLevelType w:val="hybridMultilevel"/>
    <w:tmpl w:val="E1143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4075B5"/>
    <w:multiLevelType w:val="hybridMultilevel"/>
    <w:tmpl w:val="7C8EF6BA"/>
    <w:lvl w:ilvl="0" w:tplc="D432FB9E">
      <w:start w:val="1"/>
      <w:numFmt w:val="decimal"/>
      <w:lvlText w:val="%1."/>
      <w:lvlJc w:val="left"/>
      <w:pPr>
        <w:ind w:left="420" w:hanging="360"/>
      </w:pPr>
      <w:rPr>
        <w:rFonts w:eastAsia="Calibr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nsid w:val="4D592072"/>
    <w:multiLevelType w:val="hybridMultilevel"/>
    <w:tmpl w:val="026A1388"/>
    <w:lvl w:ilvl="0" w:tplc="04190001">
      <w:start w:val="1"/>
      <w:numFmt w:val="bullet"/>
      <w:lvlText w:val=""/>
      <w:lvlJc w:val="left"/>
      <w:pPr>
        <w:tabs>
          <w:tab w:val="num" w:pos="1875"/>
        </w:tabs>
        <w:ind w:left="18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0D41CDD"/>
    <w:multiLevelType w:val="hybridMultilevel"/>
    <w:tmpl w:val="08B087F0"/>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8963DA"/>
    <w:multiLevelType w:val="hybridMultilevel"/>
    <w:tmpl w:val="86DADA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0E09CE"/>
    <w:multiLevelType w:val="hybridMultilevel"/>
    <w:tmpl w:val="C798A8B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6">
    <w:nsid w:val="642E11BD"/>
    <w:multiLevelType w:val="hybridMultilevel"/>
    <w:tmpl w:val="6B540320"/>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64317DD9"/>
    <w:multiLevelType w:val="multilevel"/>
    <w:tmpl w:val="3D265C6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7C0673"/>
    <w:multiLevelType w:val="hybridMultilevel"/>
    <w:tmpl w:val="2BEA3BD4"/>
    <w:lvl w:ilvl="0" w:tplc="FC76F78E">
      <w:start w:val="1"/>
      <w:numFmt w:val="bullet"/>
      <w:lvlText w:val=""/>
      <w:lvlJc w:val="left"/>
      <w:pPr>
        <w:tabs>
          <w:tab w:val="num" w:pos="1080"/>
        </w:tabs>
        <w:ind w:left="18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C30448F"/>
    <w:multiLevelType w:val="hybridMultilevel"/>
    <w:tmpl w:val="2EDC3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FB7635"/>
    <w:multiLevelType w:val="hybridMultilevel"/>
    <w:tmpl w:val="34B46296"/>
    <w:lvl w:ilvl="0" w:tplc="6D4A3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CA792C"/>
    <w:multiLevelType w:val="hybridMultilevel"/>
    <w:tmpl w:val="A8A665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A72B7C"/>
    <w:multiLevelType w:val="hybridMultilevel"/>
    <w:tmpl w:val="BC04863E"/>
    <w:lvl w:ilvl="0" w:tplc="6D4A3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D4142E"/>
    <w:multiLevelType w:val="hybridMultilevel"/>
    <w:tmpl w:val="9472728A"/>
    <w:lvl w:ilvl="0" w:tplc="6BA2C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36"/>
  </w:num>
  <w:num w:numId="4">
    <w:abstractNumId w:val="14"/>
  </w:num>
  <w:num w:numId="5">
    <w:abstractNumId w:val="34"/>
  </w:num>
  <w:num w:numId="6">
    <w:abstractNumId w:val="37"/>
  </w:num>
  <w:num w:numId="7">
    <w:abstractNumId w:val="9"/>
  </w:num>
  <w:num w:numId="8">
    <w:abstractNumId w:val="35"/>
  </w:num>
  <w:num w:numId="9">
    <w:abstractNumId w:val="26"/>
  </w:num>
  <w:num w:numId="10">
    <w:abstractNumId w:val="15"/>
  </w:num>
  <w:num w:numId="11">
    <w:abstractNumId w:val="10"/>
  </w:num>
  <w:num w:numId="12">
    <w:abstractNumId w:val="25"/>
  </w:num>
  <w:num w:numId="13">
    <w:abstractNumId w:val="20"/>
  </w:num>
  <w:num w:numId="14">
    <w:abstractNumId w:val="41"/>
  </w:num>
  <w:num w:numId="15">
    <w:abstractNumId w:val="23"/>
  </w:num>
  <w:num w:numId="16">
    <w:abstractNumId w:val="38"/>
  </w:num>
  <w:num w:numId="17">
    <w:abstractNumId w:val="31"/>
  </w:num>
  <w:num w:numId="18">
    <w:abstractNumId w:val="42"/>
  </w:num>
  <w:num w:numId="19">
    <w:abstractNumId w:val="24"/>
  </w:num>
  <w:num w:numId="20">
    <w:abstractNumId w:val="28"/>
  </w:num>
  <w:num w:numId="21">
    <w:abstractNumId w:val="12"/>
  </w:num>
  <w:num w:numId="22">
    <w:abstractNumId w:val="18"/>
  </w:num>
  <w:num w:numId="23">
    <w:abstractNumId w:val="17"/>
  </w:num>
  <w:num w:numId="24">
    <w:abstractNumId w:val="29"/>
  </w:num>
  <w:num w:numId="25">
    <w:abstractNumId w:val="30"/>
  </w:num>
  <w:num w:numId="26">
    <w:abstractNumId w:val="11"/>
  </w:num>
  <w:num w:numId="27">
    <w:abstractNumId w:val="32"/>
  </w:num>
  <w:num w:numId="28">
    <w:abstractNumId w:val="44"/>
  </w:num>
  <w:num w:numId="29">
    <w:abstractNumId w:val="39"/>
  </w:num>
  <w:num w:numId="30">
    <w:abstractNumId w:val="21"/>
  </w:num>
  <w:num w:numId="31">
    <w:abstractNumId w:val="22"/>
  </w:num>
  <w:num w:numId="32">
    <w:abstractNumId w:val="40"/>
  </w:num>
  <w:num w:numId="33">
    <w:abstractNumId w:val="33"/>
  </w:num>
  <w:num w:numId="34">
    <w:abstractNumId w:val="19"/>
  </w:num>
  <w:num w:numId="35">
    <w:abstractNumId w:val="43"/>
  </w:num>
  <w:num w:numId="3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E3"/>
    <w:rsid w:val="00004B2B"/>
    <w:rsid w:val="000E777E"/>
    <w:rsid w:val="00106C63"/>
    <w:rsid w:val="00156443"/>
    <w:rsid w:val="00196F44"/>
    <w:rsid w:val="0019735D"/>
    <w:rsid w:val="00197B3A"/>
    <w:rsid w:val="001D3880"/>
    <w:rsid w:val="00211D45"/>
    <w:rsid w:val="00224BE6"/>
    <w:rsid w:val="0024658B"/>
    <w:rsid w:val="00356F6E"/>
    <w:rsid w:val="00392EF4"/>
    <w:rsid w:val="004F0A38"/>
    <w:rsid w:val="004F17C7"/>
    <w:rsid w:val="00503874"/>
    <w:rsid w:val="00564D29"/>
    <w:rsid w:val="005E0554"/>
    <w:rsid w:val="0060009A"/>
    <w:rsid w:val="006F3CF5"/>
    <w:rsid w:val="00712F1D"/>
    <w:rsid w:val="00730CDB"/>
    <w:rsid w:val="00731D01"/>
    <w:rsid w:val="007A36BC"/>
    <w:rsid w:val="007E51E3"/>
    <w:rsid w:val="00805382"/>
    <w:rsid w:val="00871774"/>
    <w:rsid w:val="008B321B"/>
    <w:rsid w:val="00985061"/>
    <w:rsid w:val="00990129"/>
    <w:rsid w:val="009C0A57"/>
    <w:rsid w:val="009E638F"/>
    <w:rsid w:val="009E7960"/>
    <w:rsid w:val="00BC4567"/>
    <w:rsid w:val="00BC4BB4"/>
    <w:rsid w:val="00BD0E52"/>
    <w:rsid w:val="00C86B68"/>
    <w:rsid w:val="00CA2FE0"/>
    <w:rsid w:val="00CE76BE"/>
    <w:rsid w:val="00D41BA2"/>
    <w:rsid w:val="00DB7A31"/>
    <w:rsid w:val="00DC44C0"/>
    <w:rsid w:val="00DD17DA"/>
    <w:rsid w:val="00E13177"/>
    <w:rsid w:val="00E64708"/>
    <w:rsid w:val="00E65787"/>
    <w:rsid w:val="00E673A0"/>
    <w:rsid w:val="00E75C6C"/>
    <w:rsid w:val="00E90686"/>
    <w:rsid w:val="00ED1267"/>
    <w:rsid w:val="00FA4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4FED556-ABA1-4E52-98C8-3E392924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1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B32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7E51E3"/>
    <w:pPr>
      <w:keepNext/>
      <w:jc w:val="both"/>
      <w:outlineLvl w:val="1"/>
    </w:pPr>
    <w:rPr>
      <w:b/>
      <w:sz w:val="32"/>
      <w:szCs w:val="20"/>
    </w:rPr>
  </w:style>
  <w:style w:type="paragraph" w:styleId="3">
    <w:name w:val="heading 3"/>
    <w:basedOn w:val="a"/>
    <w:next w:val="a"/>
    <w:link w:val="30"/>
    <w:unhideWhenUsed/>
    <w:qFormat/>
    <w:rsid w:val="00FA445E"/>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0"/>
    <w:unhideWhenUsed/>
    <w:qFormat/>
    <w:rsid w:val="00FA445E"/>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5">
    <w:name w:val="heading 5"/>
    <w:basedOn w:val="a"/>
    <w:next w:val="a"/>
    <w:link w:val="50"/>
    <w:unhideWhenUsed/>
    <w:qFormat/>
    <w:rsid w:val="00FA445E"/>
    <w:pPr>
      <w:keepNext/>
      <w:jc w:val="both"/>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7E51E3"/>
    <w:rPr>
      <w:rFonts w:ascii="Times New Roman" w:eastAsia="Times New Roman" w:hAnsi="Times New Roman" w:cs="Times New Roman"/>
      <w:b/>
      <w:sz w:val="32"/>
      <w:szCs w:val="20"/>
      <w:lang w:eastAsia="ru-RU"/>
    </w:rPr>
  </w:style>
  <w:style w:type="paragraph" w:styleId="a3">
    <w:name w:val="Body Text"/>
    <w:basedOn w:val="a"/>
    <w:link w:val="a4"/>
    <w:rsid w:val="007E51E3"/>
    <w:pPr>
      <w:suppressAutoHyphens/>
    </w:pPr>
    <w:rPr>
      <w:sz w:val="28"/>
      <w:szCs w:val="28"/>
      <w:lang w:eastAsia="ar-SA"/>
    </w:rPr>
  </w:style>
  <w:style w:type="character" w:customStyle="1" w:styleId="a4">
    <w:name w:val="Основной текст Знак"/>
    <w:basedOn w:val="a0"/>
    <w:link w:val="a3"/>
    <w:rsid w:val="007E51E3"/>
    <w:rPr>
      <w:rFonts w:ascii="Times New Roman" w:eastAsia="Times New Roman" w:hAnsi="Times New Roman" w:cs="Times New Roman"/>
      <w:sz w:val="28"/>
      <w:szCs w:val="28"/>
      <w:lang w:eastAsia="ar-SA"/>
    </w:rPr>
  </w:style>
  <w:style w:type="paragraph" w:styleId="a5">
    <w:name w:val="List Paragraph"/>
    <w:basedOn w:val="a"/>
    <w:uiPriority w:val="34"/>
    <w:qFormat/>
    <w:rsid w:val="007E51E3"/>
    <w:pPr>
      <w:spacing w:after="200" w:line="276" w:lineRule="auto"/>
      <w:ind w:left="720"/>
      <w:contextualSpacing/>
    </w:pPr>
    <w:rPr>
      <w:rFonts w:ascii="Calibri" w:hAnsi="Calibri"/>
      <w:sz w:val="22"/>
      <w:szCs w:val="22"/>
    </w:rPr>
  </w:style>
  <w:style w:type="table" w:styleId="a6">
    <w:name w:val="Table Grid"/>
    <w:basedOn w:val="a1"/>
    <w:uiPriority w:val="59"/>
    <w:rsid w:val="007E51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link w:val="a8"/>
    <w:uiPriority w:val="99"/>
    <w:qFormat/>
    <w:rsid w:val="007E51E3"/>
    <w:pPr>
      <w:spacing w:before="100" w:beforeAutospacing="1" w:after="100" w:afterAutospacing="1"/>
    </w:pPr>
  </w:style>
  <w:style w:type="character" w:customStyle="1" w:styleId="a8">
    <w:name w:val="Обычный (веб) Знак"/>
    <w:link w:val="a7"/>
    <w:rsid w:val="007E51E3"/>
    <w:rPr>
      <w:rFonts w:ascii="Times New Roman" w:eastAsia="Times New Roman" w:hAnsi="Times New Roman" w:cs="Times New Roman"/>
      <w:sz w:val="24"/>
      <w:szCs w:val="24"/>
      <w:lang w:eastAsia="ru-RU"/>
    </w:rPr>
  </w:style>
  <w:style w:type="paragraph" w:customStyle="1" w:styleId="11">
    <w:name w:val="Без интервала1"/>
    <w:link w:val="NoSpacingChar"/>
    <w:qFormat/>
    <w:rsid w:val="007E51E3"/>
    <w:pPr>
      <w:spacing w:after="0" w:line="240" w:lineRule="auto"/>
    </w:pPr>
    <w:rPr>
      <w:rFonts w:ascii="Calibri" w:eastAsia="Times New Roman" w:hAnsi="Calibri" w:cs="Times New Roman"/>
    </w:rPr>
  </w:style>
  <w:style w:type="character" w:customStyle="1" w:styleId="NoSpacingChar">
    <w:name w:val="No Spacing Char"/>
    <w:link w:val="11"/>
    <w:locked/>
    <w:rsid w:val="007E51E3"/>
    <w:rPr>
      <w:rFonts w:ascii="Calibri" w:eastAsia="Times New Roman" w:hAnsi="Calibri" w:cs="Times New Roman"/>
    </w:rPr>
  </w:style>
  <w:style w:type="character" w:customStyle="1" w:styleId="apple-converted-space">
    <w:name w:val="apple-converted-space"/>
    <w:basedOn w:val="a0"/>
    <w:qFormat/>
    <w:rsid w:val="007E51E3"/>
  </w:style>
  <w:style w:type="character" w:styleId="a9">
    <w:name w:val="Strong"/>
    <w:basedOn w:val="a0"/>
    <w:qFormat/>
    <w:rsid w:val="007E51E3"/>
    <w:rPr>
      <w:b/>
      <w:bCs/>
    </w:rPr>
  </w:style>
  <w:style w:type="character" w:styleId="aa">
    <w:name w:val="Hyperlink"/>
    <w:uiPriority w:val="99"/>
    <w:rsid w:val="007E51E3"/>
    <w:rPr>
      <w:color w:val="0000FF"/>
      <w:u w:val="single"/>
    </w:rPr>
  </w:style>
  <w:style w:type="paragraph" w:customStyle="1" w:styleId="21">
    <w:name w:val="Без интервала2"/>
    <w:qFormat/>
    <w:rsid w:val="007E51E3"/>
    <w:pPr>
      <w:spacing w:after="0" w:line="240" w:lineRule="auto"/>
    </w:pPr>
    <w:rPr>
      <w:rFonts w:ascii="Calibri" w:eastAsia="Times New Roman" w:hAnsi="Calibri" w:cs="Times New Roman"/>
    </w:rPr>
  </w:style>
  <w:style w:type="paragraph" w:styleId="ab">
    <w:name w:val="Balloon Text"/>
    <w:basedOn w:val="a"/>
    <w:link w:val="ac"/>
    <w:uiPriority w:val="99"/>
    <w:unhideWhenUsed/>
    <w:qFormat/>
    <w:rsid w:val="007E51E3"/>
    <w:rPr>
      <w:rFonts w:ascii="Segoe UI" w:hAnsi="Segoe UI" w:cs="Segoe UI"/>
      <w:sz w:val="18"/>
      <w:szCs w:val="18"/>
    </w:rPr>
  </w:style>
  <w:style w:type="character" w:customStyle="1" w:styleId="ac">
    <w:name w:val="Текст выноски Знак"/>
    <w:basedOn w:val="a0"/>
    <w:link w:val="ab"/>
    <w:uiPriority w:val="99"/>
    <w:qFormat/>
    <w:rsid w:val="007E51E3"/>
    <w:rPr>
      <w:rFonts w:ascii="Segoe UI" w:eastAsia="Times New Roman" w:hAnsi="Segoe UI" w:cs="Segoe UI"/>
      <w:sz w:val="18"/>
      <w:szCs w:val="18"/>
      <w:lang w:eastAsia="ru-RU"/>
    </w:rPr>
  </w:style>
  <w:style w:type="paragraph" w:styleId="ad">
    <w:name w:val="header"/>
    <w:basedOn w:val="a"/>
    <w:link w:val="ae"/>
    <w:unhideWhenUsed/>
    <w:rsid w:val="007E51E3"/>
    <w:pPr>
      <w:tabs>
        <w:tab w:val="center" w:pos="4677"/>
        <w:tab w:val="right" w:pos="9355"/>
      </w:tabs>
    </w:pPr>
  </w:style>
  <w:style w:type="character" w:customStyle="1" w:styleId="ae">
    <w:name w:val="Верхний колонтитул Знак"/>
    <w:basedOn w:val="a0"/>
    <w:link w:val="ad"/>
    <w:rsid w:val="007E51E3"/>
    <w:rPr>
      <w:rFonts w:ascii="Times New Roman" w:eastAsia="Times New Roman" w:hAnsi="Times New Roman" w:cs="Times New Roman"/>
      <w:sz w:val="24"/>
      <w:szCs w:val="24"/>
      <w:lang w:eastAsia="ru-RU"/>
    </w:rPr>
  </w:style>
  <w:style w:type="paragraph" w:styleId="af">
    <w:name w:val="footer"/>
    <w:basedOn w:val="a"/>
    <w:link w:val="af0"/>
    <w:unhideWhenUsed/>
    <w:rsid w:val="007E51E3"/>
    <w:pPr>
      <w:tabs>
        <w:tab w:val="center" w:pos="4677"/>
        <w:tab w:val="right" w:pos="9355"/>
      </w:tabs>
    </w:pPr>
  </w:style>
  <w:style w:type="character" w:customStyle="1" w:styleId="af0">
    <w:name w:val="Нижний колонтитул Знак"/>
    <w:basedOn w:val="a0"/>
    <w:link w:val="af"/>
    <w:uiPriority w:val="99"/>
    <w:rsid w:val="007E51E3"/>
    <w:rPr>
      <w:rFonts w:ascii="Times New Roman" w:eastAsia="Times New Roman" w:hAnsi="Times New Roman" w:cs="Times New Roman"/>
      <w:sz w:val="24"/>
      <w:szCs w:val="24"/>
      <w:lang w:eastAsia="ru-RU"/>
    </w:rPr>
  </w:style>
  <w:style w:type="character" w:customStyle="1" w:styleId="FontStyle37">
    <w:name w:val="Font Style37"/>
    <w:uiPriority w:val="99"/>
    <w:rsid w:val="00356F6E"/>
    <w:rPr>
      <w:rFonts w:ascii="Times New Roman" w:hAnsi="Times New Roman" w:cs="Times New Roman" w:hint="default"/>
      <w:i/>
      <w:iCs/>
      <w:sz w:val="26"/>
      <w:szCs w:val="26"/>
    </w:rPr>
  </w:style>
  <w:style w:type="character" w:customStyle="1" w:styleId="s1">
    <w:name w:val="s1"/>
    <w:rsid w:val="00E75C6C"/>
  </w:style>
  <w:style w:type="paragraph" w:customStyle="1" w:styleId="p4">
    <w:name w:val="p4"/>
    <w:basedOn w:val="a"/>
    <w:rsid w:val="00E75C6C"/>
    <w:pPr>
      <w:spacing w:before="100" w:beforeAutospacing="1" w:after="100" w:afterAutospacing="1"/>
    </w:pPr>
  </w:style>
  <w:style w:type="paragraph" w:styleId="af1">
    <w:name w:val="Body Text Indent"/>
    <w:basedOn w:val="a"/>
    <w:link w:val="af2"/>
    <w:uiPriority w:val="99"/>
    <w:unhideWhenUsed/>
    <w:rsid w:val="00106C63"/>
    <w:pPr>
      <w:spacing w:after="120"/>
      <w:ind w:left="283"/>
    </w:pPr>
  </w:style>
  <w:style w:type="character" w:customStyle="1" w:styleId="af2">
    <w:name w:val="Основной текст с отступом Знак"/>
    <w:basedOn w:val="a0"/>
    <w:link w:val="af1"/>
    <w:uiPriority w:val="99"/>
    <w:rsid w:val="00106C63"/>
    <w:rPr>
      <w:rFonts w:ascii="Times New Roman" w:eastAsia="Times New Roman" w:hAnsi="Times New Roman" w:cs="Times New Roman"/>
      <w:sz w:val="24"/>
      <w:szCs w:val="24"/>
      <w:lang w:eastAsia="ru-RU"/>
    </w:rPr>
  </w:style>
  <w:style w:type="paragraph" w:styleId="af3">
    <w:name w:val="No Spacing"/>
    <w:basedOn w:val="a"/>
    <w:link w:val="af4"/>
    <w:uiPriority w:val="1"/>
    <w:qFormat/>
    <w:rsid w:val="00106C63"/>
    <w:rPr>
      <w:rFonts w:ascii="Calibri" w:hAnsi="Calibri"/>
      <w:szCs w:val="32"/>
    </w:rPr>
  </w:style>
  <w:style w:type="paragraph" w:styleId="31">
    <w:name w:val="Body Text Indent 3"/>
    <w:basedOn w:val="a"/>
    <w:link w:val="32"/>
    <w:rsid w:val="00106C63"/>
    <w:pPr>
      <w:spacing w:after="120"/>
      <w:ind w:left="283"/>
    </w:pPr>
    <w:rPr>
      <w:rFonts w:eastAsia="Calibri"/>
      <w:sz w:val="16"/>
      <w:szCs w:val="16"/>
    </w:rPr>
  </w:style>
  <w:style w:type="character" w:customStyle="1" w:styleId="32">
    <w:name w:val="Основной текст с отступом 3 Знак"/>
    <w:basedOn w:val="a0"/>
    <w:link w:val="31"/>
    <w:rsid w:val="00106C63"/>
    <w:rPr>
      <w:rFonts w:ascii="Times New Roman" w:eastAsia="Calibri" w:hAnsi="Times New Roman" w:cs="Times New Roman"/>
      <w:sz w:val="16"/>
      <w:szCs w:val="16"/>
      <w:lang w:eastAsia="ru-RU"/>
    </w:rPr>
  </w:style>
  <w:style w:type="character" w:customStyle="1" w:styleId="af4">
    <w:name w:val="Без интервала Знак"/>
    <w:link w:val="af3"/>
    <w:qFormat/>
    <w:rsid w:val="00106C63"/>
    <w:rPr>
      <w:rFonts w:ascii="Calibri" w:eastAsia="Times New Roman" w:hAnsi="Calibri" w:cs="Times New Roman"/>
      <w:sz w:val="24"/>
      <w:szCs w:val="32"/>
      <w:lang w:eastAsia="ru-RU"/>
    </w:rPr>
  </w:style>
  <w:style w:type="paragraph" w:styleId="af5">
    <w:name w:val="Plain Text"/>
    <w:basedOn w:val="a"/>
    <w:link w:val="af6"/>
    <w:rsid w:val="00106C63"/>
    <w:rPr>
      <w:rFonts w:ascii="Courier New" w:hAnsi="Courier New"/>
      <w:sz w:val="20"/>
      <w:szCs w:val="20"/>
      <w:lang w:eastAsia="en-US"/>
    </w:rPr>
  </w:style>
  <w:style w:type="character" w:customStyle="1" w:styleId="af6">
    <w:name w:val="Текст Знак"/>
    <w:basedOn w:val="a0"/>
    <w:link w:val="af5"/>
    <w:rsid w:val="00106C63"/>
    <w:rPr>
      <w:rFonts w:ascii="Courier New" w:eastAsia="Times New Roman" w:hAnsi="Courier New" w:cs="Times New Roman"/>
      <w:sz w:val="20"/>
      <w:szCs w:val="20"/>
    </w:rPr>
  </w:style>
  <w:style w:type="character" w:customStyle="1" w:styleId="val">
    <w:name w:val="val"/>
    <w:rsid w:val="00985061"/>
    <w:rPr>
      <w:rFonts w:cs="Times New Roman"/>
    </w:rPr>
  </w:style>
  <w:style w:type="table" w:customStyle="1" w:styleId="TableGrid">
    <w:name w:val="TableGrid"/>
    <w:rsid w:val="0050387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41">
    <w:name w:val="Без интервала4"/>
    <w:qFormat/>
    <w:rsid w:val="00392EF4"/>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8B321B"/>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rsid w:val="00FA445E"/>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FA445E"/>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FA445E"/>
    <w:rPr>
      <w:rFonts w:ascii="Times New Roman" w:eastAsia="Times New Roman" w:hAnsi="Times New Roman" w:cs="Times New Roman"/>
      <w:b/>
      <w:sz w:val="28"/>
      <w:szCs w:val="20"/>
      <w:lang w:eastAsia="ru-RU"/>
    </w:rPr>
  </w:style>
  <w:style w:type="paragraph" w:styleId="af7">
    <w:name w:val="Title"/>
    <w:basedOn w:val="a"/>
    <w:next w:val="af8"/>
    <w:link w:val="12"/>
    <w:qFormat/>
    <w:rsid w:val="00FA445E"/>
    <w:pPr>
      <w:suppressAutoHyphens/>
      <w:jc w:val="center"/>
    </w:pPr>
    <w:rPr>
      <w:b/>
      <w:bCs/>
      <w:lang w:val="x-none" w:eastAsia="ar-SA"/>
    </w:rPr>
  </w:style>
  <w:style w:type="character" w:customStyle="1" w:styleId="af9">
    <w:name w:val="Название Знак"/>
    <w:basedOn w:val="a0"/>
    <w:rsid w:val="00FA445E"/>
    <w:rPr>
      <w:rFonts w:asciiTheme="majorHAnsi" w:eastAsiaTheme="majorEastAsia" w:hAnsiTheme="majorHAnsi" w:cstheme="majorBidi"/>
      <w:spacing w:val="-10"/>
      <w:kern w:val="28"/>
      <w:sz w:val="56"/>
      <w:szCs w:val="56"/>
      <w:lang w:eastAsia="ru-RU"/>
    </w:rPr>
  </w:style>
  <w:style w:type="character" w:customStyle="1" w:styleId="12">
    <w:name w:val="Название Знак1"/>
    <w:basedOn w:val="a0"/>
    <w:link w:val="af7"/>
    <w:rsid w:val="00FA445E"/>
    <w:rPr>
      <w:rFonts w:ascii="Times New Roman" w:eastAsia="Times New Roman" w:hAnsi="Times New Roman" w:cs="Times New Roman"/>
      <w:b/>
      <w:bCs/>
      <w:sz w:val="24"/>
      <w:szCs w:val="24"/>
      <w:lang w:val="x-none" w:eastAsia="ar-SA"/>
    </w:rPr>
  </w:style>
  <w:style w:type="paragraph" w:styleId="af8">
    <w:name w:val="Subtitle"/>
    <w:basedOn w:val="a"/>
    <w:next w:val="a"/>
    <w:link w:val="afa"/>
    <w:uiPriority w:val="99"/>
    <w:qFormat/>
    <w:rsid w:val="00FA445E"/>
    <w:pPr>
      <w:numPr>
        <w:ilvl w:val="1"/>
      </w:numPr>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afa">
    <w:name w:val="Подзаголовок Знак"/>
    <w:basedOn w:val="a0"/>
    <w:link w:val="af8"/>
    <w:uiPriority w:val="99"/>
    <w:rsid w:val="00FA445E"/>
    <w:rPr>
      <w:rFonts w:asciiTheme="majorHAnsi" w:eastAsiaTheme="majorEastAsia" w:hAnsiTheme="majorHAnsi" w:cstheme="majorBidi"/>
      <w:i/>
      <w:iCs/>
      <w:color w:val="5B9BD5" w:themeColor="accent1"/>
      <w:spacing w:val="15"/>
      <w:sz w:val="24"/>
      <w:szCs w:val="24"/>
    </w:rPr>
  </w:style>
  <w:style w:type="paragraph" w:customStyle="1" w:styleId="310">
    <w:name w:val="Основной текст 31"/>
    <w:basedOn w:val="a"/>
    <w:rsid w:val="00FA445E"/>
    <w:pPr>
      <w:suppressAutoHyphens/>
      <w:jc w:val="both"/>
    </w:pPr>
    <w:rPr>
      <w:lang w:eastAsia="ar-SA"/>
    </w:rPr>
  </w:style>
  <w:style w:type="paragraph" w:customStyle="1" w:styleId="311">
    <w:name w:val="Основной текст с отступом 31"/>
    <w:basedOn w:val="a"/>
    <w:rsid w:val="00FA445E"/>
    <w:pPr>
      <w:suppressAutoHyphens/>
      <w:ind w:left="360"/>
      <w:jc w:val="center"/>
    </w:pPr>
    <w:rPr>
      <w:b/>
      <w:bCs/>
      <w:lang w:eastAsia="ar-SA"/>
    </w:rPr>
  </w:style>
  <w:style w:type="paragraph" w:customStyle="1" w:styleId="afb">
    <w:name w:val="Содержимое таблицы"/>
    <w:basedOn w:val="a"/>
    <w:qFormat/>
    <w:rsid w:val="00FA445E"/>
    <w:pPr>
      <w:suppressLineNumbers/>
      <w:suppressAutoHyphens/>
    </w:pPr>
    <w:rPr>
      <w:lang w:eastAsia="ar-SA"/>
    </w:rPr>
  </w:style>
  <w:style w:type="paragraph" w:styleId="22">
    <w:name w:val="Body Text 2"/>
    <w:basedOn w:val="a"/>
    <w:link w:val="210"/>
    <w:unhideWhenUsed/>
    <w:rsid w:val="00FA445E"/>
    <w:pPr>
      <w:suppressAutoHyphens/>
      <w:spacing w:after="120" w:line="480" w:lineRule="auto"/>
    </w:pPr>
    <w:rPr>
      <w:lang w:eastAsia="ar-SA"/>
    </w:rPr>
  </w:style>
  <w:style w:type="character" w:customStyle="1" w:styleId="23">
    <w:name w:val="Основной текст 2 Знак"/>
    <w:basedOn w:val="a0"/>
    <w:rsid w:val="00FA445E"/>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2"/>
    <w:rsid w:val="00FA445E"/>
    <w:rPr>
      <w:rFonts w:ascii="Times New Roman" w:eastAsia="Times New Roman" w:hAnsi="Times New Roman" w:cs="Times New Roman"/>
      <w:sz w:val="24"/>
      <w:szCs w:val="24"/>
      <w:lang w:eastAsia="ar-SA"/>
    </w:rPr>
  </w:style>
  <w:style w:type="paragraph" w:customStyle="1" w:styleId="c13">
    <w:name w:val="c13"/>
    <w:basedOn w:val="a"/>
    <w:rsid w:val="00FA445E"/>
    <w:pPr>
      <w:spacing w:before="100" w:beforeAutospacing="1" w:after="100" w:afterAutospacing="1"/>
    </w:pPr>
  </w:style>
  <w:style w:type="character" w:customStyle="1" w:styleId="c9">
    <w:name w:val="c9"/>
    <w:basedOn w:val="a0"/>
    <w:rsid w:val="00FA445E"/>
  </w:style>
  <w:style w:type="character" w:customStyle="1" w:styleId="c7">
    <w:name w:val="c7"/>
    <w:basedOn w:val="a0"/>
    <w:rsid w:val="00FA445E"/>
  </w:style>
  <w:style w:type="character" w:styleId="afc">
    <w:name w:val="FollowedHyperlink"/>
    <w:basedOn w:val="a0"/>
    <w:uiPriority w:val="99"/>
    <w:semiHidden/>
    <w:unhideWhenUsed/>
    <w:rsid w:val="00FA445E"/>
    <w:rPr>
      <w:color w:val="954F72" w:themeColor="followedHyperlink"/>
      <w:u w:val="single"/>
    </w:rPr>
  </w:style>
  <w:style w:type="paragraph" w:customStyle="1" w:styleId="msonormal0">
    <w:name w:val="msonormal"/>
    <w:basedOn w:val="a"/>
    <w:uiPriority w:val="99"/>
    <w:rsid w:val="00FA445E"/>
    <w:pPr>
      <w:spacing w:before="100" w:beforeAutospacing="1" w:after="100" w:afterAutospacing="1"/>
    </w:pPr>
    <w:rPr>
      <w:rFonts w:eastAsia="Calibri"/>
    </w:rPr>
  </w:style>
  <w:style w:type="paragraph" w:styleId="33">
    <w:name w:val="Body Text 3"/>
    <w:basedOn w:val="a"/>
    <w:link w:val="34"/>
    <w:unhideWhenUsed/>
    <w:rsid w:val="00FA445E"/>
    <w:pPr>
      <w:spacing w:after="120"/>
    </w:pPr>
    <w:rPr>
      <w:rFonts w:eastAsia="Calibri"/>
      <w:sz w:val="16"/>
      <w:szCs w:val="16"/>
    </w:rPr>
  </w:style>
  <w:style w:type="character" w:customStyle="1" w:styleId="34">
    <w:name w:val="Основной текст 3 Знак"/>
    <w:basedOn w:val="a0"/>
    <w:link w:val="33"/>
    <w:rsid w:val="00FA445E"/>
    <w:rPr>
      <w:rFonts w:ascii="Times New Roman" w:eastAsia="Calibri" w:hAnsi="Times New Roman" w:cs="Times New Roman"/>
      <w:sz w:val="16"/>
      <w:szCs w:val="16"/>
      <w:lang w:eastAsia="ru-RU"/>
    </w:rPr>
  </w:style>
  <w:style w:type="paragraph" w:styleId="24">
    <w:name w:val="Body Text Indent 2"/>
    <w:basedOn w:val="a"/>
    <w:link w:val="25"/>
    <w:unhideWhenUsed/>
    <w:rsid w:val="00FA445E"/>
    <w:pPr>
      <w:spacing w:after="120" w:line="480" w:lineRule="auto"/>
      <w:ind w:left="283"/>
    </w:pPr>
    <w:rPr>
      <w:rFonts w:eastAsia="Calibri"/>
    </w:rPr>
  </w:style>
  <w:style w:type="character" w:customStyle="1" w:styleId="25">
    <w:name w:val="Основной текст с отступом 2 Знак"/>
    <w:basedOn w:val="a0"/>
    <w:link w:val="24"/>
    <w:rsid w:val="00FA445E"/>
    <w:rPr>
      <w:rFonts w:ascii="Times New Roman" w:eastAsia="Calibri" w:hAnsi="Times New Roman" w:cs="Times New Roman"/>
      <w:sz w:val="24"/>
      <w:szCs w:val="24"/>
      <w:lang w:eastAsia="ru-RU"/>
    </w:rPr>
  </w:style>
  <w:style w:type="paragraph" w:styleId="afd">
    <w:name w:val="Block Text"/>
    <w:basedOn w:val="a"/>
    <w:unhideWhenUsed/>
    <w:rsid w:val="00FA445E"/>
    <w:pPr>
      <w:ind w:left="-900" w:right="-365" w:firstLine="360"/>
      <w:jc w:val="both"/>
    </w:pPr>
    <w:rPr>
      <w:sz w:val="28"/>
      <w:szCs w:val="20"/>
    </w:rPr>
  </w:style>
  <w:style w:type="paragraph" w:customStyle="1" w:styleId="13">
    <w:name w:val="Абзац списка1"/>
    <w:basedOn w:val="a"/>
    <w:qFormat/>
    <w:rsid w:val="00FA445E"/>
    <w:pPr>
      <w:ind w:left="720"/>
      <w:contextualSpacing/>
    </w:pPr>
    <w:rPr>
      <w:rFonts w:ascii="PromtImperial" w:eastAsia="Calibri" w:hAnsi="PromtImperial"/>
      <w:i/>
      <w:spacing w:val="2"/>
      <w:position w:val="2"/>
      <w:sz w:val="32"/>
      <w:szCs w:val="32"/>
    </w:rPr>
  </w:style>
  <w:style w:type="paragraph" w:customStyle="1" w:styleId="110">
    <w:name w:val="Без интервала11"/>
    <w:rsid w:val="00FA445E"/>
    <w:pPr>
      <w:spacing w:after="0" w:line="240" w:lineRule="auto"/>
    </w:pPr>
    <w:rPr>
      <w:rFonts w:ascii="Calibri" w:eastAsia="Times New Roman" w:hAnsi="Calibri" w:cs="Times New Roman"/>
    </w:rPr>
  </w:style>
  <w:style w:type="paragraph" w:customStyle="1" w:styleId="14">
    <w:name w:val="Красная строка1"/>
    <w:basedOn w:val="a3"/>
    <w:rsid w:val="00FA445E"/>
    <w:pPr>
      <w:suppressAutoHyphens w:val="0"/>
      <w:spacing w:after="120"/>
      <w:ind w:firstLine="210"/>
    </w:pPr>
  </w:style>
  <w:style w:type="paragraph" w:customStyle="1" w:styleId="111">
    <w:name w:val="Абзац списка11"/>
    <w:basedOn w:val="a"/>
    <w:rsid w:val="00FA445E"/>
    <w:pPr>
      <w:spacing w:after="200" w:line="276" w:lineRule="auto"/>
      <w:ind w:left="720"/>
    </w:pPr>
    <w:rPr>
      <w:rFonts w:ascii="Calibri" w:hAnsi="Calibri" w:cs="Calibri"/>
      <w:sz w:val="22"/>
      <w:szCs w:val="22"/>
    </w:rPr>
  </w:style>
  <w:style w:type="paragraph" w:customStyle="1" w:styleId="26">
    <w:name w:val="Абзац списка2"/>
    <w:basedOn w:val="a"/>
    <w:rsid w:val="00FA445E"/>
    <w:pPr>
      <w:spacing w:after="200" w:line="276" w:lineRule="auto"/>
      <w:ind w:left="720"/>
      <w:contextualSpacing/>
    </w:pPr>
    <w:rPr>
      <w:rFonts w:ascii="Calibri" w:hAnsi="Calibri"/>
      <w:sz w:val="22"/>
      <w:szCs w:val="22"/>
    </w:rPr>
  </w:style>
  <w:style w:type="paragraph" w:customStyle="1" w:styleId="Default">
    <w:name w:val="Default"/>
    <w:qFormat/>
    <w:rsid w:val="00FA445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42">
    <w:name w:val="Знак4"/>
    <w:basedOn w:val="a"/>
    <w:rsid w:val="00FA445E"/>
    <w:pPr>
      <w:spacing w:after="160" w:line="240" w:lineRule="exact"/>
    </w:pPr>
    <w:rPr>
      <w:rFonts w:ascii="Verdana" w:hAnsi="Verdana"/>
      <w:sz w:val="20"/>
      <w:szCs w:val="20"/>
      <w:lang w:val="en-US" w:eastAsia="en-US"/>
    </w:rPr>
  </w:style>
  <w:style w:type="paragraph" w:customStyle="1" w:styleId="msonospacing0">
    <w:name w:val="msonospacing"/>
    <w:rsid w:val="00FA445E"/>
    <w:pPr>
      <w:spacing w:after="0" w:line="240" w:lineRule="auto"/>
    </w:pPr>
    <w:rPr>
      <w:rFonts w:ascii="Times New Roman" w:eastAsia="Times New Roman" w:hAnsi="Times New Roman" w:cs="Times New Roman"/>
      <w:sz w:val="20"/>
      <w:szCs w:val="20"/>
      <w:lang w:eastAsia="ru-RU"/>
    </w:rPr>
  </w:style>
  <w:style w:type="paragraph" w:customStyle="1" w:styleId="15">
    <w:name w:val="1"/>
    <w:basedOn w:val="a"/>
    <w:rsid w:val="00FA445E"/>
    <w:pPr>
      <w:spacing w:before="100" w:beforeAutospacing="1" w:after="100" w:afterAutospacing="1"/>
    </w:pPr>
  </w:style>
  <w:style w:type="character" w:styleId="afe">
    <w:name w:val="footnote reference"/>
    <w:unhideWhenUsed/>
    <w:rsid w:val="00FA445E"/>
    <w:rPr>
      <w:vertAlign w:val="superscript"/>
    </w:rPr>
  </w:style>
  <w:style w:type="character" w:styleId="aff">
    <w:name w:val="page number"/>
    <w:unhideWhenUsed/>
    <w:rsid w:val="00FA445E"/>
    <w:rPr>
      <w:rFonts w:ascii="Times New Roman" w:hAnsi="Times New Roman" w:cs="Times New Roman" w:hint="default"/>
    </w:rPr>
  </w:style>
  <w:style w:type="character" w:styleId="aff0">
    <w:name w:val="Emphasis"/>
    <w:basedOn w:val="a0"/>
    <w:uiPriority w:val="20"/>
    <w:qFormat/>
    <w:rsid w:val="00FA445E"/>
    <w:rPr>
      <w:i/>
      <w:iCs/>
    </w:rPr>
  </w:style>
  <w:style w:type="paragraph" w:customStyle="1" w:styleId="35">
    <w:name w:val="Без интервала3"/>
    <w:qFormat/>
    <w:rsid w:val="00FA445E"/>
    <w:pPr>
      <w:spacing w:after="0" w:line="240" w:lineRule="auto"/>
    </w:pPr>
    <w:rPr>
      <w:rFonts w:ascii="Calibri" w:eastAsia="Times New Roman" w:hAnsi="Calibri" w:cs="Times New Roman"/>
    </w:rPr>
  </w:style>
  <w:style w:type="paragraph" w:customStyle="1" w:styleId="36">
    <w:name w:val="Абзац списка3"/>
    <w:basedOn w:val="a"/>
    <w:qFormat/>
    <w:rsid w:val="00FA445E"/>
    <w:pPr>
      <w:ind w:left="720"/>
      <w:contextualSpacing/>
    </w:pPr>
    <w:rPr>
      <w:rFonts w:ascii="PromtImperial" w:eastAsia="Calibri" w:hAnsi="PromtImperial"/>
      <w:i/>
      <w:spacing w:val="2"/>
      <w:position w:val="2"/>
      <w:sz w:val="32"/>
      <w:szCs w:val="32"/>
    </w:rPr>
  </w:style>
  <w:style w:type="numbering" w:customStyle="1" w:styleId="16">
    <w:name w:val="Нет списка1"/>
    <w:next w:val="a2"/>
    <w:qFormat/>
    <w:rsid w:val="00FA445E"/>
  </w:style>
  <w:style w:type="character" w:customStyle="1" w:styleId="c0">
    <w:name w:val="c0"/>
    <w:rsid w:val="00FA445E"/>
  </w:style>
  <w:style w:type="paragraph" w:customStyle="1" w:styleId="43">
    <w:name w:val="Абзац списка4"/>
    <w:basedOn w:val="a"/>
    <w:qFormat/>
    <w:rsid w:val="00FA445E"/>
    <w:pPr>
      <w:ind w:left="720"/>
      <w:contextualSpacing/>
    </w:pPr>
    <w:rPr>
      <w:rFonts w:ascii="PromtImperial" w:eastAsia="Calibri" w:hAnsi="PromtImperial"/>
      <w:i/>
      <w:spacing w:val="2"/>
      <w:position w:val="2"/>
      <w:sz w:val="32"/>
      <w:szCs w:val="32"/>
    </w:rPr>
  </w:style>
  <w:style w:type="paragraph" w:customStyle="1" w:styleId="51">
    <w:name w:val="Без интервала5"/>
    <w:qFormat/>
    <w:rsid w:val="00FA445E"/>
    <w:pPr>
      <w:spacing w:after="0" w:line="240" w:lineRule="auto"/>
    </w:pPr>
    <w:rPr>
      <w:rFonts w:ascii="Calibri" w:eastAsia="Times New Roman" w:hAnsi="Calibri" w:cs="Times New Roman"/>
    </w:rPr>
  </w:style>
  <w:style w:type="paragraph" w:customStyle="1" w:styleId="52">
    <w:name w:val="Абзац списка5"/>
    <w:basedOn w:val="a"/>
    <w:qFormat/>
    <w:rsid w:val="00FA445E"/>
    <w:pPr>
      <w:ind w:left="720"/>
      <w:contextualSpacing/>
    </w:pPr>
    <w:rPr>
      <w:rFonts w:ascii="PromtImperial" w:eastAsia="Calibri" w:hAnsi="PromtImperial"/>
      <w:i/>
      <w:spacing w:val="2"/>
      <w:position w:val="2"/>
      <w:sz w:val="32"/>
      <w:szCs w:val="32"/>
    </w:rPr>
  </w:style>
  <w:style w:type="paragraph" w:styleId="aff1">
    <w:name w:val="List"/>
    <w:basedOn w:val="a3"/>
    <w:rsid w:val="00FA445E"/>
    <w:pPr>
      <w:suppressAutoHyphens w:val="0"/>
      <w:spacing w:after="140" w:line="276" w:lineRule="auto"/>
    </w:pPr>
    <w:rPr>
      <w:rFonts w:ascii="Calibri" w:eastAsia="Calibri" w:hAnsi="Calibri" w:cs="Arial"/>
      <w:sz w:val="22"/>
      <w:szCs w:val="22"/>
      <w:lang w:eastAsia="en-US"/>
    </w:rPr>
  </w:style>
  <w:style w:type="paragraph" w:styleId="aff2">
    <w:name w:val="caption"/>
    <w:basedOn w:val="a"/>
    <w:qFormat/>
    <w:rsid w:val="00FA445E"/>
    <w:pPr>
      <w:suppressLineNumbers/>
      <w:spacing w:before="120" w:after="120" w:line="276" w:lineRule="auto"/>
    </w:pPr>
    <w:rPr>
      <w:rFonts w:ascii="Calibri" w:eastAsia="Calibri" w:hAnsi="Calibri" w:cs="Arial"/>
      <w:i/>
      <w:iCs/>
      <w:lang w:eastAsia="en-US"/>
    </w:rPr>
  </w:style>
  <w:style w:type="paragraph" w:styleId="17">
    <w:name w:val="index 1"/>
    <w:basedOn w:val="a"/>
    <w:next w:val="a"/>
    <w:autoRedefine/>
    <w:rsid w:val="00FA445E"/>
    <w:pPr>
      <w:ind w:left="240" w:hanging="240"/>
    </w:pPr>
    <w:rPr>
      <w:rFonts w:eastAsia="Calibri"/>
    </w:rPr>
  </w:style>
  <w:style w:type="paragraph" w:styleId="aff3">
    <w:name w:val="index heading"/>
    <w:basedOn w:val="a"/>
    <w:qFormat/>
    <w:rsid w:val="00FA445E"/>
    <w:pPr>
      <w:suppressLineNumbers/>
      <w:spacing w:after="200" w:line="276" w:lineRule="auto"/>
    </w:pPr>
    <w:rPr>
      <w:rFonts w:ascii="Calibri" w:eastAsia="Calibri" w:hAnsi="Calibri" w:cs="Arial"/>
      <w:sz w:val="22"/>
      <w:szCs w:val="22"/>
      <w:lang w:eastAsia="en-US"/>
    </w:rPr>
  </w:style>
  <w:style w:type="paragraph" w:customStyle="1" w:styleId="msonormalbullet2gif">
    <w:name w:val="msonormalbullet2.gif"/>
    <w:basedOn w:val="a"/>
    <w:qFormat/>
    <w:rsid w:val="00FA445E"/>
    <w:pPr>
      <w:spacing w:before="280" w:after="280"/>
    </w:pPr>
  </w:style>
  <w:style w:type="paragraph" w:customStyle="1" w:styleId="aff4">
    <w:name w:val="Заголовок таблицы"/>
    <w:basedOn w:val="afb"/>
    <w:qFormat/>
    <w:rsid w:val="00FA445E"/>
    <w:pPr>
      <w:suppressAutoHyphens w:val="0"/>
      <w:spacing w:after="200" w:line="276" w:lineRule="auto"/>
      <w:jc w:val="center"/>
    </w:pPr>
    <w:rPr>
      <w:rFonts w:ascii="Calibri" w:eastAsia="Calibri" w:hAnsi="Calibri" w:cs="Tahoma"/>
      <w:b/>
      <w:bCs/>
      <w:sz w:val="22"/>
      <w:szCs w:val="22"/>
      <w:lang w:eastAsia="en-US"/>
    </w:rPr>
  </w:style>
  <w:style w:type="paragraph" w:customStyle="1" w:styleId="basis">
    <w:name w:val="basis"/>
    <w:basedOn w:val="a"/>
    <w:qFormat/>
    <w:rsid w:val="00FA445E"/>
    <w:pPr>
      <w:spacing w:before="280" w:after="280"/>
      <w:ind w:firstLine="680"/>
      <w:jc w:val="both"/>
    </w:pPr>
    <w:rPr>
      <w:sz w:val="28"/>
    </w:rPr>
  </w:style>
  <w:style w:type="table" w:customStyle="1" w:styleId="18">
    <w:name w:val="Сетка таблицы1"/>
    <w:basedOn w:val="a1"/>
    <w:next w:val="a6"/>
    <w:uiPriority w:val="59"/>
    <w:rsid w:val="00FA44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FA445E"/>
  </w:style>
  <w:style w:type="table" w:customStyle="1" w:styleId="28">
    <w:name w:val="Сетка таблицы2"/>
    <w:basedOn w:val="a1"/>
    <w:next w:val="a6"/>
    <w:uiPriority w:val="59"/>
    <w:rsid w:val="00FA44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
    <w:name w:val="c8"/>
    <w:rsid w:val="00FA445E"/>
  </w:style>
  <w:style w:type="table" w:customStyle="1" w:styleId="37">
    <w:name w:val="Сетка таблицы3"/>
    <w:basedOn w:val="a1"/>
    <w:next w:val="a6"/>
    <w:uiPriority w:val="59"/>
    <w:rsid w:val="00FA44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choolmaina.edusite.ru/DswMedia/pismo-rosobrnadzora-ot-12022021-_-14_15-o-provedenii-vp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7 кл_поб</c:v>
                </c:pt>
              </c:strCache>
            </c:strRef>
          </c:tx>
          <c:invertIfNegative val="0"/>
          <c:dLbls>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география </c:v>
                </c:pt>
                <c:pt idx="1">
                  <c:v>биология</c:v>
                </c:pt>
              </c:strCache>
            </c:strRef>
          </c:cat>
          <c:val>
            <c:numRef>
              <c:f>Лист1!$B$2:$B$3</c:f>
              <c:numCache>
                <c:formatCode>General</c:formatCode>
                <c:ptCount val="2"/>
                <c:pt idx="0">
                  <c:v>2</c:v>
                </c:pt>
                <c:pt idx="1">
                  <c:v>0</c:v>
                </c:pt>
              </c:numCache>
            </c:numRef>
          </c:val>
          <c:extLst xmlns:c16r2="http://schemas.microsoft.com/office/drawing/2015/06/chart">
            <c:ext xmlns:c16="http://schemas.microsoft.com/office/drawing/2014/chart" uri="{C3380CC4-5D6E-409C-BE32-E72D297353CC}">
              <c16:uniqueId val="{00000000-96CE-4D74-9892-0B4F0A9C5D04}"/>
            </c:ext>
          </c:extLst>
        </c:ser>
        <c:ser>
          <c:idx val="1"/>
          <c:order val="1"/>
          <c:tx>
            <c:strRef>
              <c:f>Лист1!$C$1</c:f>
              <c:strCache>
                <c:ptCount val="1"/>
                <c:pt idx="0">
                  <c:v>7 кл_приз</c:v>
                </c:pt>
              </c:strCache>
            </c:strRef>
          </c:tx>
          <c:invertIfNegative val="0"/>
          <c:dLbls>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география </c:v>
                </c:pt>
                <c:pt idx="1">
                  <c:v>биология</c:v>
                </c:pt>
              </c:strCache>
            </c:strRef>
          </c:cat>
          <c:val>
            <c:numRef>
              <c:f>Лист1!$C$2:$C$3</c:f>
              <c:numCache>
                <c:formatCode>General</c:formatCode>
                <c:ptCount val="2"/>
                <c:pt idx="0">
                  <c:v>0</c:v>
                </c:pt>
                <c:pt idx="1">
                  <c:v>3</c:v>
                </c:pt>
              </c:numCache>
            </c:numRef>
          </c:val>
          <c:extLst xmlns:c16r2="http://schemas.microsoft.com/office/drawing/2015/06/chart">
            <c:ext xmlns:c16="http://schemas.microsoft.com/office/drawing/2014/chart" uri="{C3380CC4-5D6E-409C-BE32-E72D297353CC}">
              <c16:uniqueId val="{00000001-96CE-4D74-9892-0B4F0A9C5D04}"/>
            </c:ext>
          </c:extLst>
        </c:ser>
        <c:ser>
          <c:idx val="2"/>
          <c:order val="2"/>
          <c:tx>
            <c:strRef>
              <c:f>Лист1!$D$1</c:f>
              <c:strCache>
                <c:ptCount val="1"/>
                <c:pt idx="0">
                  <c:v>8 кл_побед</c:v>
                </c:pt>
              </c:strCache>
            </c:strRef>
          </c:tx>
          <c:invertIfNegative val="0"/>
          <c:cat>
            <c:strRef>
              <c:f>Лист1!$A$2:$A$3</c:f>
              <c:strCache>
                <c:ptCount val="2"/>
                <c:pt idx="0">
                  <c:v>география </c:v>
                </c:pt>
                <c:pt idx="1">
                  <c:v>биология</c:v>
                </c:pt>
              </c:strCache>
            </c:strRef>
          </c:cat>
          <c:val>
            <c:numRef>
              <c:f>Лист1!$D$2:$D$3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2-96CE-4D74-9892-0B4F0A9C5D04}"/>
            </c:ext>
          </c:extLst>
        </c:ser>
        <c:ser>
          <c:idx val="3"/>
          <c:order val="3"/>
          <c:tx>
            <c:strRef>
              <c:f>Лист1!$E$1</c:f>
              <c:strCache>
                <c:ptCount val="1"/>
                <c:pt idx="0">
                  <c:v>8 кл_приз</c:v>
                </c:pt>
              </c:strCache>
            </c:strRef>
          </c:tx>
          <c:invertIfNegative val="0"/>
          <c:dLbls>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география </c:v>
                </c:pt>
                <c:pt idx="1">
                  <c:v>биология</c:v>
                </c:pt>
              </c:strCache>
            </c:strRef>
          </c:cat>
          <c:val>
            <c:numRef>
              <c:f>Лист1!$E$2:$E$3</c:f>
              <c:numCache>
                <c:formatCode>General</c:formatCode>
                <c:ptCount val="2"/>
                <c:pt idx="0">
                  <c:v>3</c:v>
                </c:pt>
                <c:pt idx="1">
                  <c:v>4</c:v>
                </c:pt>
              </c:numCache>
            </c:numRef>
          </c:val>
          <c:extLst xmlns:c16r2="http://schemas.microsoft.com/office/drawing/2015/06/chart">
            <c:ext xmlns:c16="http://schemas.microsoft.com/office/drawing/2014/chart" uri="{C3380CC4-5D6E-409C-BE32-E72D297353CC}">
              <c16:uniqueId val="{00000003-96CE-4D74-9892-0B4F0A9C5D04}"/>
            </c:ext>
          </c:extLst>
        </c:ser>
        <c:dLbls>
          <c:showLegendKey val="0"/>
          <c:showVal val="0"/>
          <c:showCatName val="0"/>
          <c:showSerName val="0"/>
          <c:showPercent val="0"/>
          <c:showBubbleSize val="0"/>
        </c:dLbls>
        <c:gapWidth val="150"/>
        <c:axId val="297933592"/>
        <c:axId val="297933984"/>
      </c:barChart>
      <c:catAx>
        <c:axId val="297933592"/>
        <c:scaling>
          <c:orientation val="minMax"/>
        </c:scaling>
        <c:delete val="0"/>
        <c:axPos val="b"/>
        <c:numFmt formatCode="General" sourceLinked="0"/>
        <c:majorTickMark val="out"/>
        <c:minorTickMark val="none"/>
        <c:tickLblPos val="nextTo"/>
        <c:crossAx val="297933984"/>
        <c:crosses val="autoZero"/>
        <c:auto val="1"/>
        <c:lblAlgn val="ctr"/>
        <c:lblOffset val="100"/>
        <c:noMultiLvlLbl val="0"/>
      </c:catAx>
      <c:valAx>
        <c:axId val="297933984"/>
        <c:scaling>
          <c:orientation val="minMax"/>
        </c:scaling>
        <c:delete val="0"/>
        <c:axPos val="l"/>
        <c:majorGridlines/>
        <c:numFmt formatCode="General" sourceLinked="1"/>
        <c:majorTickMark val="out"/>
        <c:minorTickMark val="none"/>
        <c:tickLblPos val="nextTo"/>
        <c:crossAx val="29793359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460</TotalTime>
  <Pages>1</Pages>
  <Words>32111</Words>
  <Characters>183034</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I</cp:lastModifiedBy>
  <cp:revision>23</cp:revision>
  <cp:lastPrinted>2022-02-17T10:36:00Z</cp:lastPrinted>
  <dcterms:created xsi:type="dcterms:W3CDTF">2018-09-11T06:50:00Z</dcterms:created>
  <dcterms:modified xsi:type="dcterms:W3CDTF">2022-02-17T10:41:00Z</dcterms:modified>
</cp:coreProperties>
</file>